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65" w:rsidRDefault="00224165" w:rsidP="00010D0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bookmarkStart w:id="0" w:name="_GoBack"/>
      <w:bookmarkEnd w:id="0"/>
    </w:p>
    <w:p w:rsidR="00D05810" w:rsidRPr="00D05810" w:rsidRDefault="00D05810" w:rsidP="00C9215C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0581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к письму</w:t>
      </w:r>
    </w:p>
    <w:p w:rsidR="00D05810" w:rsidRDefault="00D05810" w:rsidP="00C9215C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81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Института образования НИУ ВШЭ</w:t>
      </w:r>
    </w:p>
    <w:p w:rsidR="00C9215C" w:rsidRPr="00D05810" w:rsidRDefault="00C9215C" w:rsidP="00C9215C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05810" w:rsidRPr="00D05810" w:rsidRDefault="00D05810" w:rsidP="00D058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05810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Перечень </w:t>
      </w:r>
      <w:r w:rsidRPr="00D058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публикаций Института образования НИУ ВШЭ, рекомендованных для обсуждения перед началом учебного года</w:t>
      </w:r>
    </w:p>
    <w:p w:rsidR="00457A44" w:rsidRPr="00457A44" w:rsidRDefault="00457A44" w:rsidP="005A51EE">
      <w:pPr>
        <w:pStyle w:val="s22mrcssattrmrcssattr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7"/>
        </w:rPr>
      </w:pPr>
      <w:r w:rsidRPr="00457A44">
        <w:rPr>
          <w:rStyle w:val="s19mrcssattrmrcssattr"/>
          <w:color w:val="333333"/>
          <w:sz w:val="26"/>
          <w:szCs w:val="20"/>
          <w:shd w:val="clear" w:color="auto" w:fill="FFFFFF"/>
        </w:rPr>
        <w:t>«Белые книги» – уникальная</w:t>
      </w:r>
      <w:r w:rsidRPr="00457A44">
        <w:rPr>
          <w:rStyle w:val="apple-converted-spacemrcssattrmrcssattr"/>
          <w:color w:val="333333"/>
          <w:sz w:val="26"/>
          <w:szCs w:val="20"/>
          <w:shd w:val="clear" w:color="auto" w:fill="FFFFFF"/>
        </w:rPr>
        <w:t> </w:t>
      </w:r>
      <w:r w:rsidRPr="00457A44">
        <w:rPr>
          <w:rStyle w:val="s19mrcssattrmrcssattr"/>
          <w:color w:val="333333"/>
          <w:sz w:val="26"/>
          <w:szCs w:val="20"/>
          <w:shd w:val="clear" w:color="auto" w:fill="FFFFFF"/>
        </w:rPr>
        <w:t>серия</w:t>
      </w:r>
      <w:r w:rsidRPr="00457A44">
        <w:rPr>
          <w:rStyle w:val="apple-converted-spacemrcssattrmrcssattr"/>
          <w:color w:val="333333"/>
          <w:sz w:val="26"/>
          <w:szCs w:val="20"/>
          <w:shd w:val="clear" w:color="auto" w:fill="FFFFFF"/>
        </w:rPr>
        <w:t> </w:t>
      </w:r>
      <w:r w:rsidRPr="00457A44">
        <w:rPr>
          <w:rStyle w:val="s19mrcssattrmrcssattr"/>
          <w:color w:val="333333"/>
          <w:sz w:val="26"/>
          <w:szCs w:val="20"/>
          <w:shd w:val="clear" w:color="auto" w:fill="FFFFFF"/>
        </w:rPr>
        <w:t>монографий о современном состоянии российского образования и его перспективах</w:t>
      </w:r>
      <w:r w:rsidRPr="00457A44">
        <w:rPr>
          <w:rStyle w:val="apple-converted-spacemrcssattrmrcssattr"/>
          <w:color w:val="333333"/>
          <w:sz w:val="26"/>
          <w:szCs w:val="20"/>
          <w:shd w:val="clear" w:color="auto" w:fill="FFFFFF"/>
        </w:rPr>
        <w:t> </w:t>
      </w:r>
      <w:r w:rsidRPr="00457A44">
        <w:rPr>
          <w:rStyle w:val="s19mrcssattrmrcssattr"/>
          <w:color w:val="333333"/>
          <w:sz w:val="26"/>
          <w:szCs w:val="20"/>
          <w:shd w:val="clear" w:color="auto" w:fill="FFFFFF"/>
        </w:rPr>
        <w:t>(по всем уровням образования) (</w:t>
      </w:r>
      <w:hyperlink r:id="rId5" w:tgtFrame="_blank" w:history="1">
        <w:r w:rsidRPr="00C9215C">
          <w:rPr>
            <w:rStyle w:val="s20mrcssattrmrcssattr"/>
            <w:color w:val="4F81BD" w:themeColor="accent1"/>
            <w:sz w:val="26"/>
            <w:szCs w:val="18"/>
            <w:u w:val="single"/>
          </w:rPr>
          <w:t>https://ioe.hse.ru/white_papers</w:t>
        </w:r>
      </w:hyperlink>
      <w:r w:rsidRPr="00457A44">
        <w:rPr>
          <w:rStyle w:val="s21mrcssattrmrcssattr"/>
          <w:color w:val="333333"/>
          <w:sz w:val="26"/>
          <w:szCs w:val="18"/>
        </w:rPr>
        <w:t>)</w:t>
      </w:r>
      <w:r w:rsidR="00C9215C">
        <w:rPr>
          <w:rStyle w:val="s21mrcssattrmrcssattr"/>
          <w:color w:val="333333"/>
          <w:sz w:val="26"/>
          <w:szCs w:val="18"/>
        </w:rPr>
        <w:t>.</w:t>
      </w:r>
    </w:p>
    <w:p w:rsidR="00457A44" w:rsidRDefault="00457A44" w:rsidP="005A51EE">
      <w:pPr>
        <w:pStyle w:val="s30mrcssattrmrcssattr"/>
        <w:shd w:val="clear" w:color="auto" w:fill="FFFFFF"/>
        <w:spacing w:before="0" w:beforeAutospacing="0" w:after="0" w:afterAutospacing="0"/>
        <w:ind w:firstLine="709"/>
        <w:jc w:val="both"/>
        <w:rPr>
          <w:rStyle w:val="s28mrcssattrmrcssattr"/>
          <w:color w:val="333333"/>
          <w:sz w:val="26"/>
          <w:szCs w:val="18"/>
          <w:shd w:val="clear" w:color="auto" w:fill="FFFFFF"/>
        </w:rPr>
      </w:pPr>
      <w:r w:rsidRPr="00457A44">
        <w:rPr>
          <w:rStyle w:val="s19mrcssattrmrcssattr"/>
          <w:color w:val="333333"/>
          <w:sz w:val="26"/>
          <w:szCs w:val="20"/>
          <w:shd w:val="clear" w:color="auto" w:fill="FFFFFF"/>
        </w:rPr>
        <w:t>Концепция модернизации общего образования. Без лозунгов, призывов и наставлений, но с ответами на вопросы: Что надо делать? Почему это надо делать? Как это можно сделать</w:t>
      </w:r>
      <w:r w:rsidRPr="00457A44">
        <w:rPr>
          <w:rStyle w:val="s28mrcssattrmrcssattr"/>
          <w:color w:val="333333"/>
          <w:sz w:val="26"/>
          <w:szCs w:val="18"/>
          <w:shd w:val="clear" w:color="auto" w:fill="FFFFFF"/>
        </w:rPr>
        <w:t>? (</w:t>
      </w:r>
      <w:hyperlink r:id="rId6" w:tgtFrame="_blank" w:history="1">
        <w:r w:rsidRPr="00457A44">
          <w:rPr>
            <w:rStyle w:val="a3"/>
            <w:color w:val="005BD1"/>
            <w:sz w:val="26"/>
            <w:szCs w:val="18"/>
            <w:shd w:val="clear" w:color="auto" w:fill="FFFFFF"/>
          </w:rPr>
          <w:t>https://ioe.hse.ru/data/2020/03/13/1566377518/САО</w:t>
        </w:r>
      </w:hyperlink>
      <w:proofErr w:type="gramStart"/>
      <w:r w:rsidRPr="00457A44">
        <w:rPr>
          <w:rStyle w:val="apple-converted-spacemrcssattrmrcssattr"/>
          <w:color w:val="333333"/>
          <w:sz w:val="26"/>
          <w:szCs w:val="18"/>
          <w:shd w:val="clear" w:color="auto" w:fill="FFFFFF"/>
        </w:rPr>
        <w:t> </w:t>
      </w:r>
      <w:r w:rsidRPr="00457A44">
        <w:rPr>
          <w:rStyle w:val="s28mrcssattrmrcssattr"/>
          <w:color w:val="333333"/>
          <w:sz w:val="26"/>
          <w:szCs w:val="18"/>
          <w:shd w:val="clear" w:color="auto" w:fill="FFFFFF"/>
        </w:rPr>
        <w:t>)</w:t>
      </w:r>
      <w:proofErr w:type="gramEnd"/>
      <w:r w:rsidR="00C9215C">
        <w:rPr>
          <w:rStyle w:val="s28mrcssattrmrcssattr"/>
          <w:color w:val="333333"/>
          <w:sz w:val="26"/>
          <w:szCs w:val="18"/>
          <w:shd w:val="clear" w:color="auto" w:fill="FFFFFF"/>
        </w:rPr>
        <w:t>.</w:t>
      </w:r>
    </w:p>
    <w:p w:rsidR="005A51EE" w:rsidRDefault="005A51EE" w:rsidP="005A51EE">
      <w:pPr>
        <w:pStyle w:val="2"/>
        <w:shd w:val="clear" w:color="auto" w:fill="FFFFFF"/>
        <w:spacing w:before="0"/>
        <w:ind w:firstLine="709"/>
        <w:rPr>
          <w:rStyle w:val="s19mrcssattrmrcssattr"/>
          <w:rFonts w:ascii="Times New Roman" w:eastAsia="Times New Roman" w:hAnsi="Times New Roman" w:cs="Times New Roman"/>
          <w:b w:val="0"/>
          <w:bCs w:val="0"/>
          <w:color w:val="333333"/>
          <w:szCs w:val="20"/>
          <w:shd w:val="clear" w:color="auto" w:fill="FFFFFF"/>
          <w:lang w:eastAsia="ru-RU"/>
        </w:rPr>
      </w:pPr>
      <w:r w:rsidRPr="005A51EE">
        <w:rPr>
          <w:rStyle w:val="s19mrcssattrmrcssattr"/>
          <w:rFonts w:ascii="Times New Roman" w:eastAsia="Times New Roman" w:hAnsi="Times New Roman" w:cs="Times New Roman"/>
          <w:b w:val="0"/>
          <w:bCs w:val="0"/>
          <w:color w:val="333333"/>
          <w:szCs w:val="20"/>
          <w:shd w:val="clear" w:color="auto" w:fill="FFFFFF"/>
          <w:lang w:eastAsia="ru-RU"/>
        </w:rPr>
        <w:t xml:space="preserve">Поверх барьеров: </w:t>
      </w:r>
      <w:r w:rsidR="007C3C58">
        <w:rPr>
          <w:rStyle w:val="s19mrcssattrmrcssattr"/>
          <w:rFonts w:ascii="Times New Roman" w:eastAsia="Times New Roman" w:hAnsi="Times New Roman" w:cs="Times New Roman"/>
          <w:b w:val="0"/>
          <w:bCs w:val="0"/>
          <w:color w:val="333333"/>
          <w:szCs w:val="20"/>
          <w:shd w:val="clear" w:color="auto" w:fill="FFFFFF"/>
          <w:lang w:eastAsia="ru-RU"/>
        </w:rPr>
        <w:t>истории школ, работающих в сложных социальных условиях (</w:t>
      </w:r>
      <w:hyperlink r:id="rId7" w:history="1">
        <w:r w:rsidR="007C3C58" w:rsidRPr="002E1837">
          <w:rPr>
            <w:rStyle w:val="a3"/>
            <w:rFonts w:ascii="Times New Roman" w:eastAsia="Times New Roman" w:hAnsi="Times New Roman" w:cs="Times New Roman"/>
            <w:b w:val="0"/>
            <w:bCs w:val="0"/>
            <w:szCs w:val="20"/>
            <w:shd w:val="clear" w:color="auto" w:fill="FFFFFF"/>
            <w:lang w:eastAsia="ru-RU"/>
          </w:rPr>
          <w:t>https://publications.hse.ru/view/266802552</w:t>
        </w:r>
      </w:hyperlink>
      <w:r w:rsidR="007C3C58">
        <w:rPr>
          <w:rStyle w:val="s19mrcssattrmrcssattr"/>
          <w:rFonts w:ascii="Times New Roman" w:eastAsia="Times New Roman" w:hAnsi="Times New Roman" w:cs="Times New Roman"/>
          <w:b w:val="0"/>
          <w:bCs w:val="0"/>
          <w:color w:val="333333"/>
          <w:szCs w:val="20"/>
          <w:shd w:val="clear" w:color="auto" w:fill="FFFFFF"/>
          <w:lang w:eastAsia="ru-RU"/>
        </w:rPr>
        <w:t xml:space="preserve">) </w:t>
      </w:r>
      <w:r w:rsidR="00C9215C">
        <w:rPr>
          <w:rStyle w:val="s19mrcssattrmrcssattr"/>
          <w:rFonts w:ascii="Times New Roman" w:eastAsia="Times New Roman" w:hAnsi="Times New Roman" w:cs="Times New Roman"/>
          <w:b w:val="0"/>
          <w:bCs w:val="0"/>
          <w:color w:val="333333"/>
          <w:szCs w:val="20"/>
          <w:shd w:val="clear" w:color="auto" w:fill="FFFFFF"/>
          <w:lang w:eastAsia="ru-RU"/>
        </w:rPr>
        <w:t>.</w:t>
      </w:r>
    </w:p>
    <w:p w:rsidR="007C3C58" w:rsidRPr="007C3C58" w:rsidRDefault="007C3C58" w:rsidP="007C3C58">
      <w:pPr>
        <w:pStyle w:val="2"/>
        <w:shd w:val="clear" w:color="auto" w:fill="FFFFFF"/>
        <w:spacing w:before="0"/>
        <w:ind w:firstLine="709"/>
        <w:rPr>
          <w:rStyle w:val="s19mrcssattrmrcssattr"/>
          <w:rFonts w:ascii="Times New Roman" w:eastAsia="Times New Roman" w:hAnsi="Times New Roman" w:cs="Times New Roman"/>
          <w:b w:val="0"/>
          <w:color w:val="333333"/>
          <w:szCs w:val="20"/>
          <w:shd w:val="clear" w:color="auto" w:fill="FFFFFF"/>
          <w:lang w:eastAsia="ru-RU"/>
        </w:rPr>
      </w:pPr>
      <w:r w:rsidRPr="007C3C58">
        <w:rPr>
          <w:rStyle w:val="s19mrcssattrmrcssattr"/>
          <w:rFonts w:ascii="Times New Roman" w:eastAsia="Times New Roman" w:hAnsi="Times New Roman" w:cs="Times New Roman"/>
          <w:b w:val="0"/>
          <w:color w:val="333333"/>
          <w:szCs w:val="20"/>
          <w:shd w:val="clear" w:color="auto" w:fill="FFFFFF"/>
          <w:lang w:eastAsia="ru-RU"/>
        </w:rPr>
        <w:t>Универсальные компетентности и новая грамотность: от лозунгов к реальности</w:t>
      </w:r>
      <w:r>
        <w:rPr>
          <w:rStyle w:val="s19mrcssattrmrcssattr"/>
          <w:rFonts w:ascii="Times New Roman" w:eastAsia="Times New Roman" w:hAnsi="Times New Roman" w:cs="Times New Roman"/>
          <w:b w:val="0"/>
          <w:color w:val="333333"/>
          <w:szCs w:val="20"/>
          <w:shd w:val="clear" w:color="auto" w:fill="FFFFFF"/>
          <w:lang w:eastAsia="ru-RU"/>
        </w:rPr>
        <w:t xml:space="preserve"> (</w:t>
      </w:r>
      <w:hyperlink r:id="rId8" w:history="1">
        <w:r w:rsidRPr="002E1837">
          <w:rPr>
            <w:rStyle w:val="a3"/>
            <w:rFonts w:ascii="Times New Roman" w:eastAsia="Times New Roman" w:hAnsi="Times New Roman" w:cs="Times New Roman"/>
            <w:b w:val="0"/>
            <w:szCs w:val="20"/>
            <w:shd w:val="clear" w:color="auto" w:fill="FFFFFF"/>
            <w:lang w:eastAsia="ru-RU"/>
          </w:rPr>
          <w:t>https://publications.hse.ru/view/365978002</w:t>
        </w:r>
      </w:hyperlink>
      <w:r w:rsidR="00C9215C">
        <w:rPr>
          <w:rStyle w:val="s19mrcssattrmrcssattr"/>
          <w:rFonts w:ascii="Times New Roman" w:eastAsia="Times New Roman" w:hAnsi="Times New Roman" w:cs="Times New Roman"/>
          <w:b w:val="0"/>
          <w:color w:val="333333"/>
          <w:szCs w:val="20"/>
          <w:shd w:val="clear" w:color="auto" w:fill="FFFFFF"/>
          <w:lang w:eastAsia="ru-RU"/>
        </w:rPr>
        <w:t>).</w:t>
      </w:r>
    </w:p>
    <w:p w:rsidR="00457A44" w:rsidRDefault="00457A44" w:rsidP="007C3C58">
      <w:pPr>
        <w:pStyle w:val="s9mrcssattrmrcssattr"/>
        <w:shd w:val="clear" w:color="auto" w:fill="FFFFFF"/>
        <w:spacing w:before="0" w:beforeAutospacing="0" w:after="0" w:afterAutospacing="0" w:line="324" w:lineRule="atLeast"/>
        <w:ind w:firstLine="709"/>
        <w:jc w:val="both"/>
        <w:rPr>
          <w:rStyle w:val="s19mrcssattrmrcssattr"/>
          <w:color w:val="333333"/>
          <w:sz w:val="26"/>
          <w:szCs w:val="20"/>
          <w:shd w:val="clear" w:color="auto" w:fill="FFFFFF"/>
        </w:rPr>
      </w:pPr>
      <w:r w:rsidRPr="00457A44">
        <w:rPr>
          <w:rStyle w:val="s19mrcssattrmrcssattr"/>
          <w:color w:val="333333"/>
          <w:sz w:val="26"/>
          <w:szCs w:val="20"/>
          <w:shd w:val="clear" w:color="auto" w:fill="FFFFFF"/>
        </w:rPr>
        <w:t>Прогнозируемые потери для школьного образования из-за пандемии</w:t>
      </w:r>
      <w:r w:rsidRPr="00457A44">
        <w:rPr>
          <w:rStyle w:val="apple-converted-spacemrcssattrmrcssattr"/>
          <w:color w:val="333333"/>
          <w:sz w:val="26"/>
          <w:szCs w:val="20"/>
          <w:shd w:val="clear" w:color="auto" w:fill="FFFFFF"/>
        </w:rPr>
        <w:t> </w:t>
      </w:r>
      <w:r w:rsidRPr="00457A44">
        <w:rPr>
          <w:rStyle w:val="s19mrcssattrmrcssattr"/>
          <w:color w:val="333333"/>
          <w:sz w:val="26"/>
          <w:szCs w:val="20"/>
          <w:shd w:val="clear" w:color="auto" w:fill="FFFFFF"/>
        </w:rPr>
        <w:t>COVID-19: оценка и поиск способов компенсации (</w:t>
      </w:r>
      <w:hyperlink r:id="rId9" w:anchor="analytics" w:tgtFrame="_blank" w:history="1">
        <w:r w:rsidRPr="00457A44">
          <w:rPr>
            <w:rStyle w:val="s31mrcssattrmrcssattr"/>
            <w:color w:val="000000"/>
            <w:sz w:val="26"/>
            <w:szCs w:val="20"/>
            <w:u w:val="single"/>
            <w:shd w:val="clear" w:color="auto" w:fill="FFFFFF"/>
          </w:rPr>
          <w:t>https://ioe.hse.ru/#analytics</w:t>
        </w:r>
      </w:hyperlink>
      <w:r w:rsidRPr="00457A44">
        <w:rPr>
          <w:rStyle w:val="s19mrcssattrmrcssattr"/>
          <w:color w:val="333333"/>
          <w:sz w:val="26"/>
          <w:szCs w:val="20"/>
          <w:shd w:val="clear" w:color="auto" w:fill="FFFFFF"/>
        </w:rPr>
        <w:t>)</w:t>
      </w:r>
      <w:r w:rsidR="00C9215C">
        <w:rPr>
          <w:rStyle w:val="s19mrcssattrmrcssattr"/>
          <w:color w:val="333333"/>
          <w:sz w:val="26"/>
          <w:szCs w:val="20"/>
          <w:shd w:val="clear" w:color="auto" w:fill="FFFFFF"/>
        </w:rPr>
        <w:t>.</w:t>
      </w:r>
    </w:p>
    <w:p w:rsidR="00852659" w:rsidRPr="0039682C" w:rsidRDefault="00852659" w:rsidP="0039682C">
      <w:pPr>
        <w:pStyle w:val="s9mrcssattrmrcssattr"/>
        <w:shd w:val="clear" w:color="auto" w:fill="FFFFFF"/>
        <w:spacing w:before="0" w:beforeAutospacing="0" w:after="0" w:afterAutospacing="0" w:line="324" w:lineRule="atLeast"/>
        <w:ind w:firstLine="709"/>
        <w:jc w:val="both"/>
        <w:rPr>
          <w:bCs/>
          <w:color w:val="333333"/>
          <w:sz w:val="26"/>
          <w:szCs w:val="20"/>
          <w:shd w:val="clear" w:color="auto" w:fill="FFFFFF"/>
        </w:rPr>
      </w:pPr>
      <w:r w:rsidRPr="00852659">
        <w:rPr>
          <w:rStyle w:val="s19mrcssattrmrcssattr"/>
          <w:color w:val="333333"/>
          <w:sz w:val="26"/>
          <w:szCs w:val="20"/>
          <w:shd w:val="clear" w:color="auto" w:fill="FFFFFF"/>
        </w:rPr>
        <w:t xml:space="preserve">Как </w:t>
      </w:r>
      <w:r w:rsidRPr="00852659">
        <w:rPr>
          <w:rStyle w:val="s19mrcssattrmrcssattr"/>
          <w:bCs/>
          <w:color w:val="333333"/>
          <w:sz w:val="26"/>
          <w:szCs w:val="20"/>
          <w:shd w:val="clear" w:color="auto" w:fill="FFFFFF"/>
        </w:rPr>
        <w:t xml:space="preserve">сократить риски эпидемий или Чем </w:t>
      </w:r>
      <w:proofErr w:type="spellStart"/>
      <w:r w:rsidRPr="00852659">
        <w:rPr>
          <w:rStyle w:val="s19mrcssattrmrcssattr"/>
          <w:bCs/>
          <w:color w:val="333333"/>
          <w:sz w:val="26"/>
          <w:szCs w:val="20"/>
          <w:shd w:val="clear" w:color="auto" w:fill="FFFFFF"/>
        </w:rPr>
        <w:t>Health</w:t>
      </w:r>
      <w:proofErr w:type="spellEnd"/>
      <w:r w:rsidRPr="00852659">
        <w:rPr>
          <w:rStyle w:val="s19mrcssattrmrcssattr"/>
          <w:bCs/>
          <w:color w:val="333333"/>
          <w:sz w:val="26"/>
          <w:szCs w:val="20"/>
          <w:shd w:val="clear" w:color="auto" w:fill="FFFFFF"/>
        </w:rPr>
        <w:t xml:space="preserve"> </w:t>
      </w:r>
      <w:proofErr w:type="spellStart"/>
      <w:r w:rsidRPr="00852659">
        <w:rPr>
          <w:rStyle w:val="s19mrcssattrmrcssattr"/>
          <w:bCs/>
          <w:color w:val="333333"/>
          <w:sz w:val="26"/>
          <w:szCs w:val="20"/>
          <w:shd w:val="clear" w:color="auto" w:fill="FFFFFF"/>
        </w:rPr>
        <w:t>Literacy</w:t>
      </w:r>
      <w:proofErr w:type="spellEnd"/>
      <w:r w:rsidRPr="00852659">
        <w:rPr>
          <w:rStyle w:val="s19mrcssattrmrcssattr"/>
          <w:bCs/>
          <w:color w:val="333333"/>
          <w:sz w:val="26"/>
          <w:szCs w:val="20"/>
          <w:shd w:val="clear" w:color="auto" w:fill="FFFFFF"/>
        </w:rPr>
        <w:t xml:space="preserve"> может помочь в реше</w:t>
      </w:r>
      <w:r w:rsidRPr="00852659">
        <w:rPr>
          <w:rStyle w:val="s19mrcssattrmrcssattr"/>
          <w:bCs/>
          <w:color w:val="333333"/>
          <w:sz w:val="26"/>
          <w:szCs w:val="20"/>
          <w:shd w:val="clear" w:color="auto" w:fill="FFFFFF"/>
        </w:rPr>
        <w:softHyphen/>
        <w:t>нии этой проблемы?</w:t>
      </w:r>
      <w:r w:rsidR="0039682C">
        <w:rPr>
          <w:rStyle w:val="s19mrcssattrmrcssattr"/>
          <w:bCs/>
          <w:color w:val="333333"/>
          <w:sz w:val="26"/>
          <w:szCs w:val="20"/>
          <w:shd w:val="clear" w:color="auto" w:fill="FFFFFF"/>
        </w:rPr>
        <w:t xml:space="preserve"> (</w:t>
      </w:r>
      <w:hyperlink r:id="rId10" w:history="1">
        <w:r w:rsidR="0039682C" w:rsidRPr="002E1837">
          <w:rPr>
            <w:rStyle w:val="a3"/>
            <w:sz w:val="26"/>
            <w:szCs w:val="27"/>
          </w:rPr>
          <w:t>https://ioe.hse.ru/data/2020/08/07/1601890225/САО</w:t>
        </w:r>
      </w:hyperlink>
      <w:r w:rsidR="0039682C">
        <w:rPr>
          <w:color w:val="333333"/>
          <w:sz w:val="26"/>
          <w:szCs w:val="27"/>
        </w:rPr>
        <w:t xml:space="preserve">) </w:t>
      </w:r>
    </w:p>
    <w:p w:rsidR="00457A44" w:rsidRPr="00457A44" w:rsidRDefault="00457A44" w:rsidP="005A51EE">
      <w:pPr>
        <w:pStyle w:val="s22mrcssattrmrcssattr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7"/>
        </w:rPr>
      </w:pPr>
      <w:r w:rsidRPr="00457A44">
        <w:rPr>
          <w:rStyle w:val="s19mrcssattrmrcssattr"/>
          <w:color w:val="333333"/>
          <w:sz w:val="26"/>
          <w:szCs w:val="20"/>
          <w:shd w:val="clear" w:color="auto" w:fill="FFFFFF"/>
        </w:rPr>
        <w:t>Анализ цифровых образовательных ресурсов и сервисов для организации учебного процесса школ</w:t>
      </w:r>
      <w:r w:rsidRPr="00457A44">
        <w:rPr>
          <w:rStyle w:val="apple-converted-spacemrcssattrmrcssattr"/>
          <w:color w:val="333333"/>
          <w:sz w:val="26"/>
          <w:szCs w:val="20"/>
          <w:shd w:val="clear" w:color="auto" w:fill="FFFFFF"/>
        </w:rPr>
        <w:t> </w:t>
      </w:r>
      <w:r w:rsidRPr="00457A44">
        <w:rPr>
          <w:rStyle w:val="s28mrcssattrmrcssattr"/>
          <w:color w:val="333333"/>
          <w:sz w:val="26"/>
          <w:szCs w:val="18"/>
          <w:shd w:val="clear" w:color="auto" w:fill="FFFFFF"/>
        </w:rPr>
        <w:t>(</w:t>
      </w:r>
      <w:hyperlink r:id="rId11" w:tgtFrame="_blank" w:history="1">
        <w:r w:rsidRPr="00457A44">
          <w:rPr>
            <w:rStyle w:val="a3"/>
            <w:color w:val="005BD1"/>
            <w:sz w:val="26"/>
            <w:szCs w:val="18"/>
            <w:shd w:val="clear" w:color="auto" w:fill="FFFFFF"/>
          </w:rPr>
          <w:t>https://ioe.hse.ru/data/2020/07/16/1597173219/САО</w:t>
        </w:r>
      </w:hyperlink>
      <w:r w:rsidRPr="00457A44">
        <w:rPr>
          <w:rStyle w:val="s29mrcssattrmrcssattr"/>
          <w:color w:val="333333"/>
          <w:sz w:val="26"/>
          <w:szCs w:val="18"/>
          <w:shd w:val="clear" w:color="auto" w:fill="FFFFFF"/>
        </w:rPr>
        <w:t>)</w:t>
      </w:r>
      <w:r w:rsidR="00C9215C">
        <w:rPr>
          <w:rStyle w:val="s29mrcssattrmrcssattr"/>
          <w:color w:val="333333"/>
          <w:sz w:val="26"/>
          <w:szCs w:val="18"/>
          <w:shd w:val="clear" w:color="auto" w:fill="FFFFFF"/>
        </w:rPr>
        <w:t>.</w:t>
      </w:r>
    </w:p>
    <w:p w:rsidR="00457A44" w:rsidRPr="00457A44" w:rsidRDefault="00457A44" w:rsidP="005A51EE">
      <w:pPr>
        <w:pStyle w:val="s22mrcssattrmrcssattr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7"/>
        </w:rPr>
      </w:pPr>
      <w:r w:rsidRPr="00457A44">
        <w:rPr>
          <w:rStyle w:val="s19mrcssattrmrcssattr"/>
          <w:color w:val="333333"/>
          <w:sz w:val="26"/>
          <w:szCs w:val="20"/>
          <w:shd w:val="clear" w:color="auto" w:fill="FFFFFF"/>
        </w:rPr>
        <w:t>Учащиеся начальных классов и их педагоги в цифровой среде</w:t>
      </w:r>
      <w:r w:rsidRPr="00457A44">
        <w:rPr>
          <w:rStyle w:val="apple-converted-spacemrcssattrmrcssattr"/>
          <w:color w:val="333333"/>
          <w:sz w:val="26"/>
          <w:szCs w:val="20"/>
          <w:shd w:val="clear" w:color="auto" w:fill="FFFFFF"/>
        </w:rPr>
        <w:t> </w:t>
      </w:r>
      <w:r w:rsidRPr="00457A44">
        <w:rPr>
          <w:rStyle w:val="s28mrcssattrmrcssattr"/>
          <w:color w:val="333333"/>
          <w:sz w:val="26"/>
          <w:szCs w:val="18"/>
          <w:shd w:val="clear" w:color="auto" w:fill="FFFFFF"/>
        </w:rPr>
        <w:t>(</w:t>
      </w:r>
      <w:hyperlink r:id="rId12" w:tgtFrame="_blank" w:history="1">
        <w:r w:rsidRPr="00457A44">
          <w:rPr>
            <w:rStyle w:val="a3"/>
            <w:color w:val="005BD1"/>
            <w:sz w:val="26"/>
            <w:szCs w:val="18"/>
          </w:rPr>
          <w:t>https://ioe.hse.ru/data/2020/06/19/1607509887/ФО</w:t>
        </w:r>
      </w:hyperlink>
      <w:r w:rsidRPr="00457A44">
        <w:rPr>
          <w:rStyle w:val="s21mrcssattrmrcssattr"/>
          <w:color w:val="333333"/>
          <w:sz w:val="26"/>
          <w:szCs w:val="18"/>
        </w:rPr>
        <w:t>)</w:t>
      </w:r>
      <w:r w:rsidR="00C9215C">
        <w:rPr>
          <w:rStyle w:val="s21mrcssattrmrcssattr"/>
          <w:color w:val="333333"/>
          <w:sz w:val="26"/>
          <w:szCs w:val="18"/>
        </w:rPr>
        <w:t>.</w:t>
      </w:r>
    </w:p>
    <w:p w:rsidR="00457A44" w:rsidRPr="00457A44" w:rsidRDefault="00457A44" w:rsidP="005A51EE">
      <w:pPr>
        <w:pStyle w:val="s9mrcssattrmrcssattr"/>
        <w:shd w:val="clear" w:color="auto" w:fill="FFFFFF"/>
        <w:spacing w:before="0" w:beforeAutospacing="0" w:after="0" w:afterAutospacing="0" w:line="324" w:lineRule="atLeast"/>
        <w:ind w:firstLine="709"/>
        <w:jc w:val="both"/>
        <w:rPr>
          <w:color w:val="333333"/>
          <w:sz w:val="26"/>
          <w:szCs w:val="27"/>
        </w:rPr>
      </w:pPr>
      <w:r w:rsidRPr="00457A44">
        <w:rPr>
          <w:rStyle w:val="s19mrcssattrmrcssattr"/>
          <w:color w:val="333333"/>
          <w:sz w:val="26"/>
          <w:szCs w:val="20"/>
          <w:shd w:val="clear" w:color="auto" w:fill="FFFFFF"/>
        </w:rPr>
        <w:t>Региональные системы общего образования в условиях массового перехода на дистанционное обучение</w:t>
      </w:r>
      <w:r w:rsidRPr="00457A44">
        <w:rPr>
          <w:rStyle w:val="apple-converted-spacemrcssattrmrcssattr"/>
          <w:color w:val="333333"/>
          <w:sz w:val="26"/>
          <w:szCs w:val="20"/>
          <w:shd w:val="clear" w:color="auto" w:fill="FFFFFF"/>
        </w:rPr>
        <w:t> </w:t>
      </w:r>
      <w:r w:rsidRPr="00457A44">
        <w:rPr>
          <w:rStyle w:val="s28mrcssattrmrcssattr"/>
          <w:color w:val="333333"/>
          <w:sz w:val="26"/>
          <w:szCs w:val="18"/>
          <w:shd w:val="clear" w:color="auto" w:fill="FFFFFF"/>
        </w:rPr>
        <w:t>(</w:t>
      </w:r>
      <w:hyperlink r:id="rId13" w:tgtFrame="_blank" w:history="1">
        <w:r w:rsidRPr="00457A44">
          <w:rPr>
            <w:rStyle w:val="a3"/>
            <w:color w:val="005BD1"/>
            <w:sz w:val="26"/>
            <w:szCs w:val="18"/>
          </w:rPr>
          <w:t>https://www.hse.ru/data/2020/08/12/1600712825/МЭО</w:t>
        </w:r>
      </w:hyperlink>
      <w:r w:rsidRPr="00457A44">
        <w:rPr>
          <w:rStyle w:val="s21mrcssattrmrcssattr"/>
          <w:color w:val="333333"/>
          <w:sz w:val="26"/>
          <w:szCs w:val="18"/>
        </w:rPr>
        <w:t>)</w:t>
      </w:r>
      <w:r w:rsidR="00C9215C">
        <w:rPr>
          <w:rStyle w:val="s21mrcssattrmrcssattr"/>
          <w:color w:val="333333"/>
          <w:sz w:val="26"/>
          <w:szCs w:val="18"/>
        </w:rPr>
        <w:t>.</w:t>
      </w:r>
    </w:p>
    <w:p w:rsidR="00457A44" w:rsidRPr="00457A44" w:rsidRDefault="00457A44" w:rsidP="005A51EE">
      <w:pPr>
        <w:pStyle w:val="s9mrcssattrmrcssattr"/>
        <w:shd w:val="clear" w:color="auto" w:fill="FFFFFF"/>
        <w:spacing w:before="0" w:beforeAutospacing="0" w:after="0" w:afterAutospacing="0" w:line="324" w:lineRule="atLeast"/>
        <w:ind w:firstLine="709"/>
        <w:jc w:val="both"/>
        <w:rPr>
          <w:color w:val="333333"/>
          <w:sz w:val="26"/>
          <w:szCs w:val="27"/>
        </w:rPr>
      </w:pPr>
      <w:r w:rsidRPr="00457A44">
        <w:rPr>
          <w:rStyle w:val="s5mrcssattrmrcssattr"/>
          <w:color w:val="333333"/>
          <w:sz w:val="26"/>
          <w:szCs w:val="20"/>
        </w:rPr>
        <w:t>Проблемы перехода на дистанционное обучение в Российской Федерации глазами учителей</w:t>
      </w:r>
      <w:r w:rsidRPr="00457A44">
        <w:rPr>
          <w:rStyle w:val="apple-converted-spacemrcssattrmrcssattr"/>
          <w:color w:val="333333"/>
          <w:sz w:val="26"/>
          <w:szCs w:val="20"/>
        </w:rPr>
        <w:t> </w:t>
      </w:r>
      <w:r w:rsidRPr="00457A44">
        <w:rPr>
          <w:rStyle w:val="s21mrcssattrmrcssattr"/>
          <w:color w:val="333333"/>
          <w:sz w:val="26"/>
          <w:szCs w:val="18"/>
        </w:rPr>
        <w:t>(</w:t>
      </w:r>
      <w:hyperlink r:id="rId14" w:tgtFrame="_blank" w:history="1">
        <w:r w:rsidRPr="00457A44">
          <w:rPr>
            <w:rStyle w:val="a3"/>
            <w:color w:val="005BD1"/>
            <w:sz w:val="26"/>
            <w:szCs w:val="18"/>
            <w:shd w:val="clear" w:color="auto" w:fill="FFFFFF"/>
          </w:rPr>
          <w:t>https://ioe.hse.ru/data/2020/05/27/1550223489/ФО</w:t>
        </w:r>
      </w:hyperlink>
      <w:r w:rsidRPr="00457A44">
        <w:rPr>
          <w:rStyle w:val="s28mrcssattrmrcssattr"/>
          <w:color w:val="333333"/>
          <w:sz w:val="26"/>
          <w:szCs w:val="18"/>
          <w:shd w:val="clear" w:color="auto" w:fill="FFFFFF"/>
        </w:rPr>
        <w:t>)</w:t>
      </w:r>
      <w:r w:rsidRPr="00457A44">
        <w:rPr>
          <w:rStyle w:val="apple-converted-spacemrcssattrmrcssattr"/>
          <w:color w:val="333333"/>
          <w:sz w:val="26"/>
          <w:szCs w:val="18"/>
          <w:shd w:val="clear" w:color="auto" w:fill="FFFFFF"/>
        </w:rPr>
        <w:t> </w:t>
      </w:r>
    </w:p>
    <w:p w:rsidR="00457A44" w:rsidRPr="00457A44" w:rsidRDefault="00457A44" w:rsidP="005A51EE">
      <w:pPr>
        <w:pStyle w:val="s9mrcssattrmrcssattr"/>
        <w:shd w:val="clear" w:color="auto" w:fill="FFFFFF"/>
        <w:spacing w:before="0" w:beforeAutospacing="0" w:after="0" w:afterAutospacing="0" w:line="324" w:lineRule="atLeast"/>
        <w:ind w:firstLine="709"/>
        <w:jc w:val="both"/>
        <w:rPr>
          <w:color w:val="333333"/>
          <w:sz w:val="26"/>
          <w:szCs w:val="27"/>
        </w:rPr>
      </w:pPr>
      <w:r w:rsidRPr="00457A44">
        <w:rPr>
          <w:rStyle w:val="s19mrcssattrmrcssattr"/>
          <w:color w:val="333333"/>
          <w:sz w:val="26"/>
          <w:szCs w:val="20"/>
          <w:shd w:val="clear" w:color="auto" w:fill="FFFFFF"/>
        </w:rPr>
        <w:t>Переход на дистанционное обучение: детальный разбор муниципальных кейсов</w:t>
      </w:r>
      <w:r w:rsidRPr="00457A44">
        <w:rPr>
          <w:rStyle w:val="apple-converted-spacemrcssattrmrcssattr"/>
          <w:color w:val="333333"/>
          <w:sz w:val="26"/>
          <w:szCs w:val="20"/>
          <w:shd w:val="clear" w:color="auto" w:fill="FFFFFF"/>
        </w:rPr>
        <w:t> </w:t>
      </w:r>
      <w:r w:rsidRPr="00457A44">
        <w:rPr>
          <w:rStyle w:val="s28mrcssattrmrcssattr"/>
          <w:color w:val="333333"/>
          <w:sz w:val="26"/>
          <w:szCs w:val="18"/>
          <w:shd w:val="clear" w:color="auto" w:fill="FFFFFF"/>
        </w:rPr>
        <w:t>(</w:t>
      </w:r>
      <w:hyperlink r:id="rId15" w:tgtFrame="_blank" w:history="1">
        <w:r w:rsidRPr="00457A44">
          <w:rPr>
            <w:rStyle w:val="s32mrcssattrmrcssattr"/>
            <w:color w:val="0000FF"/>
            <w:sz w:val="26"/>
            <w:szCs w:val="18"/>
            <w:u w:val="single"/>
          </w:rPr>
          <w:t>https://ioe.hse.ru/sao_region</w:t>
        </w:r>
      </w:hyperlink>
      <w:r w:rsidRPr="00457A44">
        <w:rPr>
          <w:rStyle w:val="s21mrcssattrmrcssattr"/>
          <w:color w:val="333333"/>
          <w:sz w:val="26"/>
          <w:szCs w:val="18"/>
        </w:rPr>
        <w:t>)</w:t>
      </w:r>
      <w:r w:rsidR="00C9215C">
        <w:rPr>
          <w:rStyle w:val="s21mrcssattrmrcssattr"/>
          <w:color w:val="333333"/>
          <w:sz w:val="26"/>
          <w:szCs w:val="18"/>
        </w:rPr>
        <w:t>.</w:t>
      </w:r>
    </w:p>
    <w:p w:rsidR="00457A44" w:rsidRPr="00457A44" w:rsidRDefault="00457A44" w:rsidP="005A51EE">
      <w:pPr>
        <w:pStyle w:val="s9mrcssattrmrcssattr"/>
        <w:shd w:val="clear" w:color="auto" w:fill="FFFFFF"/>
        <w:spacing w:before="0" w:beforeAutospacing="0" w:after="0" w:afterAutospacing="0" w:line="324" w:lineRule="atLeast"/>
        <w:ind w:firstLine="709"/>
        <w:jc w:val="both"/>
        <w:rPr>
          <w:color w:val="333333"/>
          <w:sz w:val="26"/>
          <w:szCs w:val="27"/>
        </w:rPr>
      </w:pPr>
      <w:r w:rsidRPr="00457A44">
        <w:rPr>
          <w:rStyle w:val="s19mrcssattrmrcssattr"/>
          <w:color w:val="333333"/>
          <w:sz w:val="26"/>
          <w:szCs w:val="20"/>
          <w:shd w:val="clear" w:color="auto" w:fill="FFFFFF"/>
        </w:rPr>
        <w:t>Готовность российских школ и семей к обучению в условиях карантина: оценка базовых показателей</w:t>
      </w:r>
      <w:r w:rsidRPr="00457A44">
        <w:rPr>
          <w:rStyle w:val="apple-converted-spacemrcssattrmrcssattr"/>
          <w:color w:val="333333"/>
          <w:sz w:val="26"/>
          <w:szCs w:val="27"/>
        </w:rPr>
        <w:t> </w:t>
      </w:r>
      <w:r w:rsidRPr="00457A44">
        <w:rPr>
          <w:rStyle w:val="s21mrcssattrmrcssattr"/>
          <w:color w:val="333333"/>
          <w:sz w:val="26"/>
          <w:szCs w:val="18"/>
        </w:rPr>
        <w:t>(</w:t>
      </w:r>
      <w:hyperlink r:id="rId16" w:tgtFrame="_blank" w:history="1">
        <w:r w:rsidRPr="00457A44">
          <w:rPr>
            <w:rStyle w:val="a3"/>
            <w:color w:val="005BD1"/>
            <w:sz w:val="26"/>
            <w:szCs w:val="18"/>
          </w:rPr>
          <w:t>https://www.hse.ru/data/2020/04/17/1557061019/ФО</w:t>
        </w:r>
      </w:hyperlink>
      <w:r w:rsidRPr="00457A44">
        <w:rPr>
          <w:rStyle w:val="s21mrcssattrmrcssattr"/>
          <w:color w:val="333333"/>
          <w:sz w:val="26"/>
          <w:szCs w:val="18"/>
        </w:rPr>
        <w:t>)</w:t>
      </w:r>
      <w:proofErr w:type="gramStart"/>
      <w:r w:rsidRPr="00457A44">
        <w:rPr>
          <w:rStyle w:val="apple-converted-spacemrcssattrmrcssattr"/>
          <w:color w:val="333333"/>
          <w:sz w:val="26"/>
          <w:szCs w:val="18"/>
        </w:rPr>
        <w:t> </w:t>
      </w:r>
      <w:r w:rsidR="00C9215C">
        <w:rPr>
          <w:rStyle w:val="apple-converted-spacemrcssattrmrcssattr"/>
          <w:color w:val="333333"/>
          <w:sz w:val="26"/>
          <w:szCs w:val="18"/>
        </w:rPr>
        <w:t>.</w:t>
      </w:r>
      <w:proofErr w:type="gramEnd"/>
    </w:p>
    <w:p w:rsidR="00457A44" w:rsidRPr="00457A44" w:rsidRDefault="00457A44" w:rsidP="005A51EE">
      <w:pPr>
        <w:pStyle w:val="s22mrcssattrmrcssattr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7"/>
        </w:rPr>
      </w:pPr>
      <w:r w:rsidRPr="00457A44">
        <w:rPr>
          <w:rStyle w:val="s5mrcssattrmrcssattr"/>
          <w:color w:val="333333"/>
          <w:sz w:val="26"/>
          <w:szCs w:val="20"/>
        </w:rPr>
        <w:t>Цифровая технологическая готовность школьных учителей</w:t>
      </w:r>
      <w:r w:rsidRPr="00457A44">
        <w:rPr>
          <w:rStyle w:val="s21mrcssattrmrcssattr"/>
          <w:color w:val="333333"/>
          <w:sz w:val="26"/>
          <w:szCs w:val="18"/>
        </w:rPr>
        <w:t>(</w:t>
      </w:r>
      <w:hyperlink r:id="rId17" w:tgtFrame="_blank" w:history="1">
        <w:r w:rsidRPr="00457A44">
          <w:rPr>
            <w:rStyle w:val="a3"/>
            <w:color w:val="005BD1"/>
            <w:sz w:val="26"/>
            <w:szCs w:val="18"/>
          </w:rPr>
          <w:t>https://www.hse.ru/data/2020/08/17/1585589070/МЭО</w:t>
        </w:r>
      </w:hyperlink>
      <w:r w:rsidRPr="00457A44">
        <w:rPr>
          <w:rStyle w:val="s21mrcssattrmrcssattr"/>
          <w:color w:val="333333"/>
          <w:sz w:val="26"/>
          <w:szCs w:val="18"/>
        </w:rPr>
        <w:t>)</w:t>
      </w:r>
      <w:r w:rsidR="00C9215C">
        <w:rPr>
          <w:rStyle w:val="s21mrcssattrmrcssattr"/>
          <w:color w:val="333333"/>
          <w:sz w:val="26"/>
          <w:szCs w:val="18"/>
        </w:rPr>
        <w:t>.</w:t>
      </w:r>
    </w:p>
    <w:p w:rsidR="00457A44" w:rsidRPr="00457A44" w:rsidRDefault="00457A44" w:rsidP="005A51EE">
      <w:pPr>
        <w:pStyle w:val="s22mrcssattrmrcssattr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7"/>
        </w:rPr>
      </w:pPr>
      <w:r w:rsidRPr="00457A44">
        <w:rPr>
          <w:rStyle w:val="s19mrcssattrmrcssattr"/>
          <w:color w:val="333333"/>
          <w:sz w:val="26"/>
          <w:szCs w:val="20"/>
          <w:shd w:val="clear" w:color="auto" w:fill="FFFFFF"/>
        </w:rPr>
        <w:t>Современные механизмы финансирования интеграции дополнительного образования, спорта и культуры</w:t>
      </w:r>
      <w:r w:rsidRPr="00457A44">
        <w:rPr>
          <w:rStyle w:val="apple-converted-spacemrcssattrmrcssattr"/>
          <w:rFonts w:ascii="Arial" w:hAnsi="Arial" w:cs="Arial"/>
          <w:color w:val="333333"/>
          <w:sz w:val="26"/>
          <w:szCs w:val="17"/>
        </w:rPr>
        <w:t> </w:t>
      </w:r>
      <w:r w:rsidRPr="00457A44">
        <w:rPr>
          <w:rStyle w:val="s21mrcssattrmrcssattr"/>
          <w:color w:val="333333"/>
          <w:sz w:val="26"/>
          <w:szCs w:val="18"/>
        </w:rPr>
        <w:t>(</w:t>
      </w:r>
      <w:hyperlink r:id="rId18" w:tgtFrame="_blank" w:history="1">
        <w:r w:rsidRPr="00457A44">
          <w:rPr>
            <w:rStyle w:val="a3"/>
            <w:color w:val="005BD1"/>
            <w:sz w:val="26"/>
            <w:szCs w:val="18"/>
          </w:rPr>
          <w:t>https://ioe.hse.ru/data/2020/03/12/1565645625/САО</w:t>
        </w:r>
      </w:hyperlink>
      <w:r w:rsidRPr="00457A44">
        <w:rPr>
          <w:rStyle w:val="s21mrcssattrmrcssattr"/>
          <w:color w:val="333333"/>
          <w:sz w:val="26"/>
          <w:szCs w:val="18"/>
        </w:rPr>
        <w:t>)</w:t>
      </w:r>
      <w:r w:rsidR="00C9215C">
        <w:rPr>
          <w:rStyle w:val="s21mrcssattrmrcssattr"/>
          <w:color w:val="333333"/>
          <w:sz w:val="26"/>
          <w:szCs w:val="18"/>
        </w:rPr>
        <w:t>.</w:t>
      </w:r>
    </w:p>
    <w:p w:rsidR="00457A44" w:rsidRPr="00457A44" w:rsidRDefault="00457A44" w:rsidP="005A51EE">
      <w:pPr>
        <w:pStyle w:val="s30mrcssattrmrcssattr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7"/>
        </w:rPr>
      </w:pPr>
      <w:r w:rsidRPr="00457A44">
        <w:rPr>
          <w:rStyle w:val="s19mrcssattrmrcssattr"/>
          <w:color w:val="333333"/>
          <w:sz w:val="26"/>
          <w:szCs w:val="20"/>
          <w:shd w:val="clear" w:color="auto" w:fill="FFFFFF"/>
        </w:rPr>
        <w:t>Дополнительное образование в условиях карантина</w:t>
      </w:r>
      <w:r w:rsidRPr="00457A44">
        <w:rPr>
          <w:rStyle w:val="apple-converted-spacemrcssattrmrcssattr"/>
          <w:color w:val="333333"/>
          <w:sz w:val="26"/>
          <w:szCs w:val="20"/>
          <w:shd w:val="clear" w:color="auto" w:fill="FFFFFF"/>
        </w:rPr>
        <w:t> </w:t>
      </w:r>
      <w:r w:rsidRPr="00457A44">
        <w:rPr>
          <w:rStyle w:val="s28mrcssattrmrcssattr"/>
          <w:color w:val="333333"/>
          <w:sz w:val="26"/>
          <w:szCs w:val="18"/>
          <w:shd w:val="clear" w:color="auto" w:fill="FFFFFF"/>
        </w:rPr>
        <w:t>(</w:t>
      </w:r>
      <w:hyperlink r:id="rId19" w:tgtFrame="_blank" w:history="1">
        <w:r w:rsidRPr="00457A44">
          <w:rPr>
            <w:rStyle w:val="s32mrcssattrmrcssattr"/>
            <w:color w:val="0000FF"/>
            <w:sz w:val="26"/>
            <w:szCs w:val="18"/>
            <w:u w:val="single"/>
          </w:rPr>
          <w:t>https://ioe.hse.ru/sao_do</w:t>
        </w:r>
      </w:hyperlink>
      <w:r w:rsidRPr="00457A44">
        <w:rPr>
          <w:rStyle w:val="s21mrcssattrmrcssattr"/>
          <w:color w:val="333333"/>
          <w:sz w:val="26"/>
          <w:szCs w:val="18"/>
        </w:rPr>
        <w:t>)</w:t>
      </w:r>
      <w:r w:rsidR="00C9215C">
        <w:rPr>
          <w:rStyle w:val="s21mrcssattrmrcssattr"/>
          <w:color w:val="333333"/>
          <w:sz w:val="26"/>
          <w:szCs w:val="18"/>
        </w:rPr>
        <w:t>.</w:t>
      </w:r>
    </w:p>
    <w:p w:rsidR="00457A44" w:rsidRDefault="00457A44" w:rsidP="005A51EE">
      <w:pPr>
        <w:pStyle w:val="s30mrcssattrmrcssattr"/>
        <w:shd w:val="clear" w:color="auto" w:fill="FFFFFF"/>
        <w:spacing w:before="0" w:beforeAutospacing="0" w:after="0" w:afterAutospacing="0"/>
        <w:ind w:firstLine="709"/>
        <w:jc w:val="both"/>
        <w:rPr>
          <w:rStyle w:val="s19mrcssattrmrcssattr"/>
          <w:color w:val="333333"/>
          <w:sz w:val="26"/>
          <w:szCs w:val="20"/>
          <w:shd w:val="clear" w:color="auto" w:fill="FFFFFF"/>
        </w:rPr>
      </w:pPr>
      <w:r w:rsidRPr="00457A44">
        <w:rPr>
          <w:rStyle w:val="s19mrcssattrmrcssattr"/>
          <w:color w:val="333333"/>
          <w:sz w:val="26"/>
          <w:szCs w:val="20"/>
          <w:shd w:val="clear" w:color="auto" w:fill="FFFFFF"/>
        </w:rPr>
        <w:t>Противодействие</w:t>
      </w:r>
      <w:r w:rsidRPr="00457A44">
        <w:rPr>
          <w:rStyle w:val="apple-converted-spacemrcssattrmrcssattr"/>
          <w:color w:val="333333"/>
          <w:sz w:val="26"/>
          <w:szCs w:val="20"/>
          <w:shd w:val="clear" w:color="auto" w:fill="FFFFFF"/>
        </w:rPr>
        <w:t> </w:t>
      </w:r>
      <w:r w:rsidRPr="00457A44">
        <w:rPr>
          <w:rStyle w:val="s19mrcssattrmrcssattr"/>
          <w:color w:val="333333"/>
          <w:sz w:val="26"/>
          <w:szCs w:val="20"/>
          <w:shd w:val="clear" w:color="auto" w:fill="FFFFFF"/>
        </w:rPr>
        <w:t>школьному</w:t>
      </w:r>
      <w:r w:rsidRPr="00457A44">
        <w:rPr>
          <w:rStyle w:val="apple-converted-spacemrcssattrmrcssattr"/>
          <w:color w:val="333333"/>
          <w:sz w:val="26"/>
          <w:szCs w:val="20"/>
          <w:shd w:val="clear" w:color="auto" w:fill="FFFFFF"/>
        </w:rPr>
        <w:t> </w:t>
      </w:r>
      <w:proofErr w:type="spellStart"/>
      <w:r w:rsidRPr="00457A44">
        <w:rPr>
          <w:rStyle w:val="s19mrcssattrmrcssattr"/>
          <w:color w:val="333333"/>
          <w:sz w:val="26"/>
          <w:szCs w:val="20"/>
          <w:shd w:val="clear" w:color="auto" w:fill="FFFFFF"/>
        </w:rPr>
        <w:t>буллингу</w:t>
      </w:r>
      <w:proofErr w:type="gramStart"/>
      <w:r w:rsidRPr="00457A44">
        <w:rPr>
          <w:rStyle w:val="s19mrcssattrmrcssattr"/>
          <w:color w:val="333333"/>
          <w:sz w:val="26"/>
          <w:szCs w:val="20"/>
          <w:shd w:val="clear" w:color="auto" w:fill="FFFFFF"/>
        </w:rPr>
        <w:t>:а</w:t>
      </w:r>
      <w:proofErr w:type="gramEnd"/>
      <w:r w:rsidRPr="00457A44">
        <w:rPr>
          <w:rStyle w:val="s19mrcssattrmrcssattr"/>
          <w:color w:val="333333"/>
          <w:sz w:val="26"/>
          <w:szCs w:val="20"/>
          <w:shd w:val="clear" w:color="auto" w:fill="FFFFFF"/>
        </w:rPr>
        <w:t>нализмеждународного</w:t>
      </w:r>
      <w:proofErr w:type="spellEnd"/>
      <w:r>
        <w:rPr>
          <w:rStyle w:val="s19mrcssattrmrcssattr"/>
          <w:color w:val="333333"/>
          <w:sz w:val="26"/>
          <w:szCs w:val="20"/>
          <w:shd w:val="clear" w:color="auto" w:fill="FFFFFF"/>
        </w:rPr>
        <w:t xml:space="preserve"> о</w:t>
      </w:r>
      <w:r w:rsidRPr="00457A44">
        <w:rPr>
          <w:rStyle w:val="s19mrcssattrmrcssattr"/>
          <w:color w:val="333333"/>
          <w:sz w:val="26"/>
          <w:szCs w:val="20"/>
          <w:shd w:val="clear" w:color="auto" w:fill="FFFFFF"/>
        </w:rPr>
        <w:t>пыта</w:t>
      </w:r>
    </w:p>
    <w:p w:rsidR="00457A44" w:rsidRPr="00457A44" w:rsidRDefault="00457A44" w:rsidP="005A51EE">
      <w:pPr>
        <w:pStyle w:val="s30mrcssattrmrcssattr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7"/>
        </w:rPr>
      </w:pPr>
      <w:r w:rsidRPr="00457A44">
        <w:rPr>
          <w:rStyle w:val="s28mrcssattrmrcssattr"/>
          <w:color w:val="333333"/>
          <w:sz w:val="26"/>
          <w:szCs w:val="18"/>
          <w:shd w:val="clear" w:color="auto" w:fill="FFFFFF"/>
        </w:rPr>
        <w:t>(</w:t>
      </w:r>
      <w:hyperlink r:id="rId20" w:tgtFrame="_blank" w:history="1">
        <w:r w:rsidRPr="00457A44">
          <w:rPr>
            <w:rStyle w:val="a3"/>
            <w:color w:val="005BD1"/>
            <w:sz w:val="26"/>
            <w:szCs w:val="18"/>
          </w:rPr>
          <w:t>https://ioe.hse.ru/data/2020/02/17/1576788036/САО</w:t>
        </w:r>
      </w:hyperlink>
      <w:r w:rsidRPr="00457A44">
        <w:rPr>
          <w:rStyle w:val="s28mrcssattrmrcssattr"/>
          <w:color w:val="333333"/>
          <w:sz w:val="26"/>
          <w:szCs w:val="18"/>
          <w:shd w:val="clear" w:color="auto" w:fill="FFFFFF"/>
        </w:rPr>
        <w:t>)</w:t>
      </w:r>
      <w:r w:rsidR="00C9215C">
        <w:rPr>
          <w:rStyle w:val="s28mrcssattrmrcssattr"/>
          <w:color w:val="333333"/>
          <w:sz w:val="26"/>
          <w:szCs w:val="18"/>
          <w:shd w:val="clear" w:color="auto" w:fill="FFFFFF"/>
        </w:rPr>
        <w:t>.</w:t>
      </w:r>
    </w:p>
    <w:p w:rsidR="005E56AF" w:rsidRDefault="00457A44" w:rsidP="005A51EE">
      <w:pPr>
        <w:pStyle w:val="s30mrcssattrmrcssattr"/>
        <w:shd w:val="clear" w:color="auto" w:fill="FFFFFF"/>
        <w:spacing w:before="0" w:beforeAutospacing="0" w:after="0" w:afterAutospacing="0"/>
        <w:ind w:firstLine="709"/>
        <w:jc w:val="both"/>
        <w:rPr>
          <w:rStyle w:val="s19mrcssattrmrcssattr"/>
          <w:color w:val="333333"/>
          <w:sz w:val="26"/>
          <w:szCs w:val="20"/>
          <w:shd w:val="clear" w:color="auto" w:fill="FFFFFF"/>
        </w:rPr>
      </w:pPr>
      <w:r w:rsidRPr="005E56AF">
        <w:rPr>
          <w:rStyle w:val="s19mrcssattrmrcssattr"/>
          <w:color w:val="333333"/>
          <w:sz w:val="26"/>
          <w:szCs w:val="20"/>
          <w:shd w:val="clear" w:color="auto" w:fill="FFFFFF"/>
        </w:rPr>
        <w:t>Система СПО в условиях пандемии: региональные практики</w:t>
      </w:r>
    </w:p>
    <w:p w:rsidR="00457A44" w:rsidRPr="005E56AF" w:rsidRDefault="00457A44" w:rsidP="005A51EE">
      <w:pPr>
        <w:pStyle w:val="s30mrcssattrmrcssattr"/>
        <w:shd w:val="clear" w:color="auto" w:fill="FFFFFF"/>
        <w:spacing w:before="0" w:beforeAutospacing="0" w:after="0" w:afterAutospacing="0"/>
        <w:ind w:firstLine="709"/>
        <w:jc w:val="both"/>
        <w:rPr>
          <w:rStyle w:val="s19mrcssattrmrcssattr"/>
          <w:sz w:val="26"/>
          <w:szCs w:val="20"/>
          <w:shd w:val="clear" w:color="auto" w:fill="FFFFFF"/>
        </w:rPr>
      </w:pPr>
      <w:r w:rsidRPr="005E56AF">
        <w:rPr>
          <w:rStyle w:val="s19mrcssattrmrcssattr"/>
          <w:sz w:val="26"/>
          <w:szCs w:val="20"/>
        </w:rPr>
        <w:t>(</w:t>
      </w:r>
      <w:hyperlink r:id="rId21" w:tgtFrame="_blank" w:history="1">
        <w:r w:rsidRPr="00C9215C">
          <w:rPr>
            <w:rStyle w:val="s19mrcssattrmrcssattr"/>
            <w:color w:val="0070C0"/>
            <w:sz w:val="26"/>
            <w:szCs w:val="20"/>
            <w:shd w:val="clear" w:color="auto" w:fill="FFFFFF"/>
          </w:rPr>
          <w:t>https://ioe.hse.ru/data/2020/06/05/1602310223/ФО</w:t>
        </w:r>
      </w:hyperlink>
      <w:r w:rsidRPr="005E56AF">
        <w:rPr>
          <w:rStyle w:val="s19mrcssattrmrcssattr"/>
          <w:sz w:val="26"/>
          <w:szCs w:val="20"/>
        </w:rPr>
        <w:t>)</w:t>
      </w:r>
      <w:r w:rsidR="00C9215C">
        <w:rPr>
          <w:rStyle w:val="s19mrcssattrmrcssattr"/>
          <w:sz w:val="26"/>
          <w:szCs w:val="20"/>
        </w:rPr>
        <w:t>.</w:t>
      </w:r>
    </w:p>
    <w:p w:rsidR="00CD7818" w:rsidRPr="00010D00" w:rsidRDefault="00457A44" w:rsidP="0039682C">
      <w:pPr>
        <w:shd w:val="clear" w:color="auto" w:fill="FFFFFF"/>
      </w:pPr>
      <w:r w:rsidRPr="005E56AF">
        <w:rPr>
          <w:rStyle w:val="s19mrcssattrmrcssattr"/>
          <w:rFonts w:ascii="Times New Roman" w:eastAsia="Times New Roman" w:hAnsi="Times New Roman" w:cs="Times New Roman"/>
          <w:sz w:val="26"/>
          <w:szCs w:val="20"/>
          <w:shd w:val="clear" w:color="auto" w:fill="FFFFFF"/>
          <w:lang w:eastAsia="ru-RU"/>
        </w:rPr>
        <w:t> </w:t>
      </w:r>
    </w:p>
    <w:sectPr w:rsidR="00CD7818" w:rsidRPr="00010D00" w:rsidSect="009D41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B45C0"/>
    <w:multiLevelType w:val="hybridMultilevel"/>
    <w:tmpl w:val="2B386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F7EC6"/>
    <w:multiLevelType w:val="hybridMultilevel"/>
    <w:tmpl w:val="26E80FEE"/>
    <w:lvl w:ilvl="0" w:tplc="39F4B0A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05810"/>
    <w:rsid w:val="00010D00"/>
    <w:rsid w:val="00061EC6"/>
    <w:rsid w:val="0007699B"/>
    <w:rsid w:val="000C02CE"/>
    <w:rsid w:val="00107B09"/>
    <w:rsid w:val="00117748"/>
    <w:rsid w:val="00224165"/>
    <w:rsid w:val="002805DE"/>
    <w:rsid w:val="0035145E"/>
    <w:rsid w:val="0039682C"/>
    <w:rsid w:val="00457A44"/>
    <w:rsid w:val="00531667"/>
    <w:rsid w:val="0056306A"/>
    <w:rsid w:val="005A51EE"/>
    <w:rsid w:val="005C2BAD"/>
    <w:rsid w:val="005D7370"/>
    <w:rsid w:val="005E56AF"/>
    <w:rsid w:val="007C3C58"/>
    <w:rsid w:val="008224BB"/>
    <w:rsid w:val="00852659"/>
    <w:rsid w:val="00943640"/>
    <w:rsid w:val="009D41D6"/>
    <w:rsid w:val="009E4A50"/>
    <w:rsid w:val="00AD6D45"/>
    <w:rsid w:val="00B8332A"/>
    <w:rsid w:val="00C9215C"/>
    <w:rsid w:val="00CD4664"/>
    <w:rsid w:val="00CD7818"/>
    <w:rsid w:val="00D05810"/>
    <w:rsid w:val="00D73CF3"/>
    <w:rsid w:val="00EB4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C3"/>
  </w:style>
  <w:style w:type="paragraph" w:styleId="1">
    <w:name w:val="heading 1"/>
    <w:basedOn w:val="a"/>
    <w:link w:val="10"/>
    <w:uiPriority w:val="9"/>
    <w:qFormat/>
    <w:rsid w:val="00AD6D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A51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mrcssattr">
    <w:name w:val="msonormal_mr_css_attr_mr_css_attr"/>
    <w:basedOn w:val="a"/>
    <w:rsid w:val="00D0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05810"/>
    <w:rPr>
      <w:color w:val="0000FF"/>
      <w:u w:val="single"/>
    </w:rPr>
  </w:style>
  <w:style w:type="paragraph" w:customStyle="1" w:styleId="msolistparagraphcxspfirstmrcssattrmrcssattr">
    <w:name w:val="msolistparagraphcxspfirst_mr_css_attr_mr_css_attr"/>
    <w:basedOn w:val="a"/>
    <w:rsid w:val="00D0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rcssattrmrcssattr">
    <w:name w:val="msolistparagraphcxspmiddle_mr_css_attr_mr_css_attr"/>
    <w:basedOn w:val="a"/>
    <w:rsid w:val="00D0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rcssattrmrcssattr">
    <w:name w:val="msolistparagraphcxsplast_mr_css_attr_mr_css_attr"/>
    <w:basedOn w:val="a"/>
    <w:rsid w:val="00D0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tter-blockquotename">
    <w:name w:val="letter-blockquote__name"/>
    <w:basedOn w:val="a0"/>
    <w:rsid w:val="00D05810"/>
  </w:style>
  <w:style w:type="character" w:customStyle="1" w:styleId="letter-blockquoteemail">
    <w:name w:val="letter-blockquote__email"/>
    <w:basedOn w:val="a0"/>
    <w:rsid w:val="00D05810"/>
  </w:style>
  <w:style w:type="paragraph" w:styleId="a4">
    <w:name w:val="List Paragraph"/>
    <w:basedOn w:val="a"/>
    <w:uiPriority w:val="34"/>
    <w:qFormat/>
    <w:rsid w:val="00D73C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D6D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117748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9E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mrcssattrmrcssattr">
    <w:name w:val="s22_mr_css_attr_mr_css_attr"/>
    <w:basedOn w:val="a"/>
    <w:rsid w:val="0045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9mrcssattrmrcssattr">
    <w:name w:val="s19_mr_css_attr_mr_css_attr"/>
    <w:basedOn w:val="a0"/>
    <w:rsid w:val="00457A44"/>
  </w:style>
  <w:style w:type="character" w:customStyle="1" w:styleId="apple-converted-spacemrcssattrmrcssattr">
    <w:name w:val="apple-converted-space_mr_css_attr_mr_css_attr"/>
    <w:basedOn w:val="a0"/>
    <w:rsid w:val="00457A44"/>
  </w:style>
  <w:style w:type="character" w:customStyle="1" w:styleId="s20mrcssattrmrcssattr">
    <w:name w:val="s20_mr_css_attr_mr_css_attr"/>
    <w:basedOn w:val="a0"/>
    <w:rsid w:val="00457A44"/>
  </w:style>
  <w:style w:type="character" w:customStyle="1" w:styleId="s21mrcssattrmrcssattr">
    <w:name w:val="s21_mr_css_attr_mr_css_attr"/>
    <w:basedOn w:val="a0"/>
    <w:rsid w:val="00457A44"/>
  </w:style>
  <w:style w:type="paragraph" w:customStyle="1" w:styleId="s30mrcssattrmrcssattr">
    <w:name w:val="s30_mr_css_attr_mr_css_attr"/>
    <w:basedOn w:val="a"/>
    <w:rsid w:val="0045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8mrcssattrmrcssattr">
    <w:name w:val="s28_mr_css_attr_mr_css_attr"/>
    <w:basedOn w:val="a0"/>
    <w:rsid w:val="00457A44"/>
  </w:style>
  <w:style w:type="character" w:customStyle="1" w:styleId="s29mrcssattrmrcssattr">
    <w:name w:val="s29_mr_css_attr_mr_css_attr"/>
    <w:basedOn w:val="a0"/>
    <w:rsid w:val="00457A44"/>
  </w:style>
  <w:style w:type="paragraph" w:customStyle="1" w:styleId="s9mrcssattrmrcssattr">
    <w:name w:val="s9_mr_css_attr_mr_css_attr"/>
    <w:basedOn w:val="a"/>
    <w:rsid w:val="0045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1mrcssattrmrcssattr">
    <w:name w:val="s31_mr_css_attr_mr_css_attr"/>
    <w:basedOn w:val="a0"/>
    <w:rsid w:val="00457A44"/>
  </w:style>
  <w:style w:type="character" w:customStyle="1" w:styleId="s5mrcssattrmrcssattr">
    <w:name w:val="s5_mr_css_attr_mr_css_attr"/>
    <w:basedOn w:val="a0"/>
    <w:rsid w:val="00457A44"/>
  </w:style>
  <w:style w:type="character" w:customStyle="1" w:styleId="s32mrcssattrmrcssattr">
    <w:name w:val="s32_mr_css_attr_mr_css_attr"/>
    <w:basedOn w:val="a0"/>
    <w:rsid w:val="00457A44"/>
  </w:style>
  <w:style w:type="character" w:customStyle="1" w:styleId="20">
    <w:name w:val="Заголовок 2 Знак"/>
    <w:basedOn w:val="a0"/>
    <w:link w:val="2"/>
    <w:uiPriority w:val="9"/>
    <w:rsid w:val="005A51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7">
    <w:name w:val="A7"/>
    <w:uiPriority w:val="99"/>
    <w:rsid w:val="00852659"/>
    <w:rPr>
      <w:rFonts w:cs="Myriad Pro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45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141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8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29153">
                              <w:blockQuote w:val="1"/>
                              <w:marLeft w:val="75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8" w:color="005FF9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9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9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88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72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91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2518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2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7250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8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9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27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3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4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25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84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920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59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1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30979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403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492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06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4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04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53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1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tions.hse.ru/view/365978002" TargetMode="External"/><Relationship Id="rId13" Type="http://schemas.openxmlformats.org/officeDocument/2006/relationships/hyperlink" Target="https://www.hse.ru/data/2020/08/12/1600712825/%D0%9C%D0%AD%D0%9E" TargetMode="External"/><Relationship Id="rId18" Type="http://schemas.openxmlformats.org/officeDocument/2006/relationships/hyperlink" Target="https://ioe.hse.ru/data/2020/03/12/1565645625/%D0%A1%D0%90%D0%9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oe.hse.ru/data/2020/06/05/1602310223/%D0%A4%D0%9E" TargetMode="External"/><Relationship Id="rId7" Type="http://schemas.openxmlformats.org/officeDocument/2006/relationships/hyperlink" Target="https://publications.hse.ru/view/266802552" TargetMode="External"/><Relationship Id="rId12" Type="http://schemas.openxmlformats.org/officeDocument/2006/relationships/hyperlink" Target="https://ioe.hse.ru/data/2020/06/19/1607509887/%D0%A4%D0%9E" TargetMode="External"/><Relationship Id="rId17" Type="http://schemas.openxmlformats.org/officeDocument/2006/relationships/hyperlink" Target="https://www.hse.ru/data/2020/08/17/1585589070/%D0%9C%D0%AD%D0%9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se.ru/data/2020/04/17/1557061019/%D0%A4%D0%9E" TargetMode="External"/><Relationship Id="rId20" Type="http://schemas.openxmlformats.org/officeDocument/2006/relationships/hyperlink" Target="https://ioe.hse.ru/data/2020/02/17/1576788036/%D0%A1%D0%90%D0%9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oe.hse.ru/data/2020/03/13/1566377518/%D0%A1%D0%90%D0%9E" TargetMode="External"/><Relationship Id="rId11" Type="http://schemas.openxmlformats.org/officeDocument/2006/relationships/hyperlink" Target="https://ioe.hse.ru/data/2020/07/16/1597173219/%D0%A1%D0%90%D0%9E" TargetMode="External"/><Relationship Id="rId5" Type="http://schemas.openxmlformats.org/officeDocument/2006/relationships/hyperlink" Target="https://ioe.hse.ru/white_papers" TargetMode="External"/><Relationship Id="rId15" Type="http://schemas.openxmlformats.org/officeDocument/2006/relationships/hyperlink" Target="https://ioe.hse.ru/sao_regio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oe.hse.ru/data/2020/08/07/1601890225/&#1057;&#1040;&#1054;" TargetMode="External"/><Relationship Id="rId19" Type="http://schemas.openxmlformats.org/officeDocument/2006/relationships/hyperlink" Target="https://ioe.hse.ru/sao_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oe.hse.ru/" TargetMode="External"/><Relationship Id="rId14" Type="http://schemas.openxmlformats.org/officeDocument/2006/relationships/hyperlink" Target="https://ioe.hse.ru/data/2020/05/27/1550223489/%D0%A4%D0%9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Брызгалова Саргылана Матвеевна</dc:creator>
  <cp:lastModifiedBy>tkhakN</cp:lastModifiedBy>
  <cp:revision>2</cp:revision>
  <dcterms:created xsi:type="dcterms:W3CDTF">2020-08-28T07:00:00Z</dcterms:created>
  <dcterms:modified xsi:type="dcterms:W3CDTF">2020-08-28T07:00:00Z</dcterms:modified>
</cp:coreProperties>
</file>