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0D" w:rsidRPr="0073410D" w:rsidRDefault="0073410D" w:rsidP="0073410D">
      <w:pPr>
        <w:shd w:val="clear" w:color="auto" w:fill="FFFFFF"/>
        <w:spacing w:after="255" w:line="270" w:lineRule="atLeast"/>
        <w:outlineLvl w:val="2"/>
        <w:rPr>
          <w:rFonts w:ascii="Arial" w:eastAsia="Times New Roman" w:hAnsi="Arial" w:cs="Arial"/>
          <w:b/>
          <w:bCs/>
          <w:color w:val="333333"/>
          <w:sz w:val="26"/>
          <w:szCs w:val="26"/>
          <w:lang w:eastAsia="ru-RU"/>
        </w:rPr>
      </w:pPr>
      <w:r w:rsidRPr="0073410D">
        <w:rPr>
          <w:rFonts w:ascii="Arial" w:eastAsia="Times New Roman" w:hAnsi="Arial" w:cs="Arial"/>
          <w:b/>
          <w:bCs/>
          <w:color w:val="333333"/>
          <w:sz w:val="26"/>
          <w:szCs w:val="26"/>
          <w:lang w:eastAsia="ru-RU"/>
        </w:rPr>
        <w:t>Разъяснения</w:t>
      </w:r>
      <w:r w:rsidRPr="0073410D">
        <w:rPr>
          <w:rFonts w:ascii="Arial" w:eastAsia="Times New Roman" w:hAnsi="Arial" w:cs="Arial"/>
          <w:b/>
          <w:bCs/>
          <w:color w:val="333333"/>
          <w:sz w:val="26"/>
          <w:szCs w:val="26"/>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4" w:anchor="11" w:history="1">
        <w:r w:rsidRPr="0073410D">
          <w:rPr>
            <w:rFonts w:ascii="Arial" w:eastAsia="Times New Roman" w:hAnsi="Arial" w:cs="Arial"/>
            <w:color w:val="808080"/>
            <w:sz w:val="23"/>
            <w:szCs w:val="23"/>
            <w:u w:val="single"/>
            <w:bdr w:val="none" w:sz="0" w:space="0" w:color="auto" w:frame="1"/>
            <w:lang w:eastAsia="ru-RU"/>
          </w:rPr>
          <w:t>*</w:t>
        </w:r>
      </w:hyperlink>
      <w:r w:rsidRPr="0073410D">
        <w:rPr>
          <w:rFonts w:ascii="Arial" w:eastAsia="Times New Roman" w:hAnsi="Arial" w:cs="Arial"/>
          <w:color w:val="333333"/>
          <w:sz w:val="23"/>
          <w:szCs w:val="23"/>
          <w:lang w:eastAsia="ru-RU"/>
        </w:rPr>
        <w:t> (далее - постановление N 448, государственная программа "Развитие образования").</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lastRenderedPageBreak/>
        <w:t>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lastRenderedPageBreak/>
        <w:t>6. Денежное вознаграждение за классное руководство является составной частью заработной платы педагогического работника, в связи с этим оно:</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выплачивается педагогическим работникам одновременно с выплатой заработной платы;</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преемственность осуществления классного руководства в классах на следующий учебный год;</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xml:space="preserve">- определение кандидатур педагогических работников, которые в следующем учебном году будут осуществлять классное руководство в классах одновременно с </w:t>
      </w:r>
      <w:r w:rsidRPr="0073410D">
        <w:rPr>
          <w:rFonts w:ascii="Arial" w:eastAsia="Times New Roman" w:hAnsi="Arial" w:cs="Arial"/>
          <w:color w:val="333333"/>
          <w:sz w:val="23"/>
          <w:szCs w:val="23"/>
          <w:lang w:eastAsia="ru-RU"/>
        </w:rPr>
        <w:lastRenderedPageBreak/>
        <w:t>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9. 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К таким выплатам относится и денежное вознаграждение за классное руководство, в связи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lastRenderedPageBreak/>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5" w:anchor="22" w:history="1">
        <w:r w:rsidRPr="0073410D">
          <w:rPr>
            <w:rFonts w:ascii="Arial" w:eastAsia="Times New Roman" w:hAnsi="Arial" w:cs="Arial"/>
            <w:color w:val="808080"/>
            <w:sz w:val="23"/>
            <w:szCs w:val="23"/>
            <w:u w:val="single"/>
            <w:bdr w:val="none" w:sz="0" w:space="0" w:color="auto" w:frame="1"/>
            <w:lang w:eastAsia="ru-RU"/>
          </w:rPr>
          <w:t>**</w:t>
        </w:r>
      </w:hyperlink>
      <w:r w:rsidRPr="0073410D">
        <w:rPr>
          <w:rFonts w:ascii="Arial" w:eastAsia="Times New Roman" w:hAnsi="Arial" w:cs="Arial"/>
          <w:color w:val="333333"/>
          <w:sz w:val="23"/>
          <w:szCs w:val="23"/>
          <w:lang w:eastAsia="ru-RU"/>
        </w:rPr>
        <w: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3"/>
        <w:gridCol w:w="3693"/>
      </w:tblGrid>
      <w:tr w:rsidR="0073410D" w:rsidRPr="0073410D" w:rsidTr="0073410D">
        <w:tc>
          <w:tcPr>
            <w:tcW w:w="2500" w:type="pct"/>
            <w:shd w:val="clear" w:color="auto" w:fill="FFFFFF"/>
            <w:hideMark/>
          </w:tcPr>
          <w:p w:rsidR="0073410D" w:rsidRPr="0073410D" w:rsidRDefault="0073410D" w:rsidP="0073410D">
            <w:pPr>
              <w:spacing w:after="0" w:line="240" w:lineRule="auto"/>
              <w:rPr>
                <w:rFonts w:ascii="Arial" w:eastAsia="Times New Roman" w:hAnsi="Arial" w:cs="Arial"/>
                <w:color w:val="333333"/>
                <w:sz w:val="21"/>
                <w:szCs w:val="21"/>
                <w:lang w:eastAsia="ru-RU"/>
              </w:rPr>
            </w:pPr>
            <w:r w:rsidRPr="0073410D">
              <w:rPr>
                <w:rFonts w:ascii="Arial" w:eastAsia="Times New Roman" w:hAnsi="Arial" w:cs="Arial"/>
                <w:color w:val="333333"/>
                <w:sz w:val="21"/>
                <w:szCs w:val="21"/>
                <w:lang w:eastAsia="ru-RU"/>
              </w:rPr>
              <w:t>Заместитель Министра просвещения</w:t>
            </w:r>
            <w:r w:rsidRPr="0073410D">
              <w:rPr>
                <w:rFonts w:ascii="Arial" w:eastAsia="Times New Roman" w:hAnsi="Arial" w:cs="Arial"/>
                <w:color w:val="333333"/>
                <w:sz w:val="21"/>
                <w:szCs w:val="21"/>
                <w:lang w:eastAsia="ru-RU"/>
              </w:rPr>
              <w:br/>
              <w:t>Российской Федерации</w:t>
            </w:r>
          </w:p>
        </w:tc>
        <w:tc>
          <w:tcPr>
            <w:tcW w:w="2500" w:type="pct"/>
            <w:shd w:val="clear" w:color="auto" w:fill="FFFFFF"/>
            <w:hideMark/>
          </w:tcPr>
          <w:p w:rsidR="0073410D" w:rsidRPr="0073410D" w:rsidRDefault="0073410D" w:rsidP="0073410D">
            <w:pPr>
              <w:spacing w:after="0" w:line="240" w:lineRule="auto"/>
              <w:rPr>
                <w:rFonts w:ascii="Arial" w:eastAsia="Times New Roman" w:hAnsi="Arial" w:cs="Arial"/>
                <w:color w:val="333333"/>
                <w:sz w:val="21"/>
                <w:szCs w:val="21"/>
                <w:lang w:eastAsia="ru-RU"/>
              </w:rPr>
            </w:pPr>
            <w:r w:rsidRPr="0073410D">
              <w:rPr>
                <w:rFonts w:ascii="Arial" w:eastAsia="Times New Roman" w:hAnsi="Arial" w:cs="Arial"/>
                <w:color w:val="333333"/>
                <w:sz w:val="21"/>
                <w:szCs w:val="21"/>
                <w:lang w:eastAsia="ru-RU"/>
              </w:rPr>
              <w:t>B.C. Басюк</w:t>
            </w:r>
          </w:p>
        </w:tc>
      </w:tr>
    </w:tbl>
    <w:p w:rsidR="0073410D" w:rsidRPr="0073410D" w:rsidRDefault="0073410D" w:rsidP="0073410D">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62"/>
        <w:gridCol w:w="4162"/>
      </w:tblGrid>
      <w:tr w:rsidR="0073410D" w:rsidRPr="0073410D" w:rsidTr="0073410D">
        <w:tc>
          <w:tcPr>
            <w:tcW w:w="2500" w:type="pct"/>
            <w:shd w:val="clear" w:color="auto" w:fill="FFFFFF"/>
            <w:hideMark/>
          </w:tcPr>
          <w:p w:rsidR="0073410D" w:rsidRPr="0073410D" w:rsidRDefault="0073410D" w:rsidP="0073410D">
            <w:pPr>
              <w:spacing w:after="0" w:line="240" w:lineRule="auto"/>
              <w:rPr>
                <w:rFonts w:ascii="Arial" w:eastAsia="Times New Roman" w:hAnsi="Arial" w:cs="Arial"/>
                <w:color w:val="333333"/>
                <w:sz w:val="21"/>
                <w:szCs w:val="21"/>
                <w:lang w:eastAsia="ru-RU"/>
              </w:rPr>
            </w:pPr>
            <w:r w:rsidRPr="0073410D">
              <w:rPr>
                <w:rFonts w:ascii="Arial" w:eastAsia="Times New Roman" w:hAnsi="Arial" w:cs="Arial"/>
                <w:color w:val="333333"/>
                <w:sz w:val="21"/>
                <w:szCs w:val="21"/>
                <w:lang w:eastAsia="ru-RU"/>
              </w:rPr>
              <w:t>Председатель Профессионального союза</w:t>
            </w:r>
            <w:r w:rsidRPr="0073410D">
              <w:rPr>
                <w:rFonts w:ascii="Arial" w:eastAsia="Times New Roman" w:hAnsi="Arial" w:cs="Arial"/>
                <w:color w:val="333333"/>
                <w:sz w:val="21"/>
                <w:szCs w:val="21"/>
                <w:lang w:eastAsia="ru-RU"/>
              </w:rPr>
              <w:br/>
              <w:t>работников народного образования и</w:t>
            </w:r>
            <w:r w:rsidRPr="0073410D">
              <w:rPr>
                <w:rFonts w:ascii="Arial" w:eastAsia="Times New Roman" w:hAnsi="Arial" w:cs="Arial"/>
                <w:color w:val="333333"/>
                <w:sz w:val="21"/>
                <w:szCs w:val="21"/>
                <w:lang w:eastAsia="ru-RU"/>
              </w:rPr>
              <w:br/>
              <w:t>науки Российской Федерации</w:t>
            </w:r>
          </w:p>
        </w:tc>
        <w:tc>
          <w:tcPr>
            <w:tcW w:w="2500" w:type="pct"/>
            <w:shd w:val="clear" w:color="auto" w:fill="FFFFFF"/>
            <w:hideMark/>
          </w:tcPr>
          <w:p w:rsidR="0073410D" w:rsidRPr="0073410D" w:rsidRDefault="0073410D" w:rsidP="0073410D">
            <w:pPr>
              <w:spacing w:after="0" w:line="240" w:lineRule="auto"/>
              <w:rPr>
                <w:rFonts w:ascii="Arial" w:eastAsia="Times New Roman" w:hAnsi="Arial" w:cs="Arial"/>
                <w:color w:val="333333"/>
                <w:sz w:val="21"/>
                <w:szCs w:val="21"/>
                <w:lang w:eastAsia="ru-RU"/>
              </w:rPr>
            </w:pPr>
            <w:r w:rsidRPr="0073410D">
              <w:rPr>
                <w:rFonts w:ascii="Arial" w:eastAsia="Times New Roman" w:hAnsi="Arial" w:cs="Arial"/>
                <w:color w:val="333333"/>
                <w:sz w:val="21"/>
                <w:szCs w:val="21"/>
                <w:lang w:eastAsia="ru-RU"/>
              </w:rPr>
              <w:t>Г.И. Меркулова</w:t>
            </w:r>
          </w:p>
        </w:tc>
      </w:tr>
    </w:tbl>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______________________________</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Официальный интернет-портал правовой информации (www.pravo.gov.ru), 2020, 1 апреля, N 000 120200401 0021</w:t>
      </w:r>
    </w:p>
    <w:p w:rsidR="0073410D" w:rsidRPr="0073410D" w:rsidRDefault="0073410D" w:rsidP="0073410D">
      <w:pPr>
        <w:shd w:val="clear" w:color="auto" w:fill="FFFFFF"/>
        <w:spacing w:after="255" w:line="270" w:lineRule="atLeast"/>
        <w:rPr>
          <w:rFonts w:ascii="Arial" w:eastAsia="Times New Roman" w:hAnsi="Arial" w:cs="Arial"/>
          <w:color w:val="333333"/>
          <w:sz w:val="23"/>
          <w:szCs w:val="23"/>
          <w:lang w:eastAsia="ru-RU"/>
        </w:rPr>
      </w:pPr>
      <w:r w:rsidRPr="0073410D">
        <w:rPr>
          <w:rFonts w:ascii="Arial" w:eastAsia="Times New Roman" w:hAnsi="Arial" w:cs="Arial"/>
          <w:color w:val="333333"/>
          <w:sz w:val="23"/>
          <w:szCs w:val="23"/>
          <w:lang w:eastAsia="ru-RU"/>
        </w:rPr>
        <w: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54E1C" w:rsidRDefault="00E54E1C">
      <w:bookmarkStart w:id="0" w:name="_GoBack"/>
      <w:bookmarkEnd w:id="0"/>
    </w:p>
    <w:sectPr w:rsidR="00E54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F9"/>
    <w:rsid w:val="0073410D"/>
    <w:rsid w:val="00AC4BF9"/>
    <w:rsid w:val="00E5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631F-2F94-4BD3-BE89-8EA0051D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2248</Words>
  <Characters>12818</Characters>
  <Application>Microsoft Office Word</Application>
  <DocSecurity>0</DocSecurity>
  <Lines>106</Lines>
  <Paragraphs>30</Paragraphs>
  <ScaleCrop>false</ScaleCrop>
  <Company>SPecialiST RePack</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2020-08-27T12:13:00Z</dcterms:created>
  <dcterms:modified xsi:type="dcterms:W3CDTF">2020-08-27T12:13:00Z</dcterms:modified>
</cp:coreProperties>
</file>