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708"/>
        <w:gridCol w:w="4927"/>
      </w:tblGrid>
      <w:tr w:rsidR="0070235B" w:rsidTr="0070235B">
        <w:tc>
          <w:tcPr>
            <w:tcW w:w="3936" w:type="dxa"/>
          </w:tcPr>
          <w:p w:rsidR="0070235B" w:rsidRDefault="0070235B" w:rsidP="0070235B">
            <w:pPr>
              <w:pStyle w:val="a5"/>
              <w:spacing w:line="360" w:lineRule="auto"/>
              <w:jc w:val="center"/>
              <w:rPr>
                <w:rFonts w:ascii="Times New Roman" w:hAnsi="Times New Roman" w:cs="Times New Roman"/>
                <w:sz w:val="28"/>
                <w:szCs w:val="28"/>
              </w:rPr>
            </w:pPr>
          </w:p>
        </w:tc>
        <w:tc>
          <w:tcPr>
            <w:tcW w:w="708" w:type="dxa"/>
          </w:tcPr>
          <w:p w:rsidR="0070235B" w:rsidRDefault="0070235B" w:rsidP="0070235B">
            <w:pPr>
              <w:pStyle w:val="a5"/>
              <w:spacing w:line="360" w:lineRule="auto"/>
              <w:jc w:val="center"/>
              <w:rPr>
                <w:rFonts w:ascii="Times New Roman" w:hAnsi="Times New Roman" w:cs="Times New Roman"/>
                <w:sz w:val="28"/>
                <w:szCs w:val="28"/>
              </w:rPr>
            </w:pPr>
          </w:p>
        </w:tc>
        <w:tc>
          <w:tcPr>
            <w:tcW w:w="4927" w:type="dxa"/>
          </w:tcPr>
          <w:p w:rsidR="0070235B" w:rsidRDefault="0070235B" w:rsidP="0070235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70235B" w:rsidTr="0070235B">
        <w:tc>
          <w:tcPr>
            <w:tcW w:w="3936" w:type="dxa"/>
          </w:tcPr>
          <w:p w:rsidR="0070235B" w:rsidRDefault="0070235B" w:rsidP="0070235B">
            <w:pPr>
              <w:pStyle w:val="a5"/>
              <w:spacing w:line="360" w:lineRule="auto"/>
              <w:jc w:val="center"/>
              <w:rPr>
                <w:rFonts w:ascii="Times New Roman" w:hAnsi="Times New Roman" w:cs="Times New Roman"/>
                <w:sz w:val="28"/>
                <w:szCs w:val="28"/>
              </w:rPr>
            </w:pPr>
          </w:p>
        </w:tc>
        <w:tc>
          <w:tcPr>
            <w:tcW w:w="708" w:type="dxa"/>
          </w:tcPr>
          <w:p w:rsidR="0070235B" w:rsidRDefault="0070235B" w:rsidP="0070235B">
            <w:pPr>
              <w:pStyle w:val="a5"/>
              <w:spacing w:line="360" w:lineRule="auto"/>
              <w:jc w:val="center"/>
              <w:rPr>
                <w:rFonts w:ascii="Times New Roman" w:hAnsi="Times New Roman" w:cs="Times New Roman"/>
                <w:sz w:val="28"/>
                <w:szCs w:val="28"/>
              </w:rPr>
            </w:pPr>
          </w:p>
        </w:tc>
        <w:tc>
          <w:tcPr>
            <w:tcW w:w="4927" w:type="dxa"/>
          </w:tcPr>
          <w:p w:rsidR="0070235B" w:rsidRDefault="0070235B" w:rsidP="0070235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Директор МБОУ СОШ №14 г.Шахты</w:t>
            </w:r>
          </w:p>
        </w:tc>
      </w:tr>
      <w:tr w:rsidR="0070235B" w:rsidTr="0070235B">
        <w:tc>
          <w:tcPr>
            <w:tcW w:w="3936" w:type="dxa"/>
          </w:tcPr>
          <w:p w:rsidR="0070235B" w:rsidRDefault="0070235B" w:rsidP="0070235B">
            <w:pPr>
              <w:pStyle w:val="a5"/>
              <w:spacing w:line="360" w:lineRule="auto"/>
              <w:jc w:val="center"/>
              <w:rPr>
                <w:rFonts w:ascii="Times New Roman" w:hAnsi="Times New Roman" w:cs="Times New Roman"/>
                <w:sz w:val="28"/>
                <w:szCs w:val="28"/>
              </w:rPr>
            </w:pPr>
          </w:p>
        </w:tc>
        <w:tc>
          <w:tcPr>
            <w:tcW w:w="708" w:type="dxa"/>
          </w:tcPr>
          <w:p w:rsidR="0070235B" w:rsidRDefault="0070235B" w:rsidP="0070235B">
            <w:pPr>
              <w:pStyle w:val="a5"/>
              <w:spacing w:line="360" w:lineRule="auto"/>
              <w:jc w:val="center"/>
              <w:rPr>
                <w:rFonts w:ascii="Times New Roman" w:hAnsi="Times New Roman" w:cs="Times New Roman"/>
                <w:sz w:val="28"/>
                <w:szCs w:val="28"/>
              </w:rPr>
            </w:pPr>
          </w:p>
        </w:tc>
        <w:tc>
          <w:tcPr>
            <w:tcW w:w="4927" w:type="dxa"/>
          </w:tcPr>
          <w:p w:rsidR="0070235B" w:rsidRDefault="0070235B" w:rsidP="0070235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_____________________/Л.В. Кучук</w:t>
            </w:r>
          </w:p>
        </w:tc>
      </w:tr>
      <w:tr w:rsidR="0070235B" w:rsidTr="0070235B">
        <w:tc>
          <w:tcPr>
            <w:tcW w:w="3936" w:type="dxa"/>
          </w:tcPr>
          <w:p w:rsidR="0070235B" w:rsidRDefault="0070235B" w:rsidP="0070235B">
            <w:pPr>
              <w:pStyle w:val="a5"/>
              <w:spacing w:line="360" w:lineRule="auto"/>
              <w:jc w:val="center"/>
              <w:rPr>
                <w:rFonts w:ascii="Times New Roman" w:hAnsi="Times New Roman" w:cs="Times New Roman"/>
                <w:sz w:val="28"/>
                <w:szCs w:val="28"/>
              </w:rPr>
            </w:pPr>
          </w:p>
        </w:tc>
        <w:tc>
          <w:tcPr>
            <w:tcW w:w="708" w:type="dxa"/>
          </w:tcPr>
          <w:p w:rsidR="0070235B" w:rsidRDefault="0070235B" w:rsidP="0070235B">
            <w:pPr>
              <w:pStyle w:val="a5"/>
              <w:spacing w:line="360" w:lineRule="auto"/>
              <w:jc w:val="center"/>
              <w:rPr>
                <w:rFonts w:ascii="Times New Roman" w:hAnsi="Times New Roman" w:cs="Times New Roman"/>
                <w:sz w:val="28"/>
                <w:szCs w:val="28"/>
              </w:rPr>
            </w:pPr>
          </w:p>
        </w:tc>
        <w:tc>
          <w:tcPr>
            <w:tcW w:w="4927" w:type="dxa"/>
          </w:tcPr>
          <w:p w:rsidR="0070235B" w:rsidRDefault="0070235B" w:rsidP="00A11C7D">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Приказ от </w:t>
            </w:r>
            <w:r w:rsidR="00C66894">
              <w:rPr>
                <w:rFonts w:ascii="Times New Roman" w:hAnsi="Times New Roman" w:cs="Times New Roman"/>
                <w:sz w:val="28"/>
                <w:szCs w:val="28"/>
                <w:u w:val="single"/>
              </w:rPr>
              <w:t>20</w:t>
            </w:r>
            <w:r w:rsidRPr="0070235B">
              <w:rPr>
                <w:rFonts w:ascii="Times New Roman" w:hAnsi="Times New Roman" w:cs="Times New Roman"/>
                <w:sz w:val="28"/>
                <w:szCs w:val="28"/>
                <w:u w:val="single"/>
              </w:rPr>
              <w:t>.0</w:t>
            </w:r>
            <w:r w:rsidR="00A11C7D">
              <w:rPr>
                <w:rFonts w:ascii="Times New Roman" w:hAnsi="Times New Roman" w:cs="Times New Roman"/>
                <w:sz w:val="28"/>
                <w:szCs w:val="28"/>
                <w:u w:val="single"/>
              </w:rPr>
              <w:t>2</w:t>
            </w:r>
            <w:r w:rsidRPr="0070235B">
              <w:rPr>
                <w:rFonts w:ascii="Times New Roman" w:hAnsi="Times New Roman" w:cs="Times New Roman"/>
                <w:sz w:val="28"/>
                <w:szCs w:val="28"/>
                <w:u w:val="single"/>
              </w:rPr>
              <w:t>.20</w:t>
            </w:r>
            <w:r w:rsidR="00C05D6E">
              <w:rPr>
                <w:rFonts w:ascii="Times New Roman" w:hAnsi="Times New Roman" w:cs="Times New Roman"/>
                <w:sz w:val="28"/>
                <w:szCs w:val="28"/>
                <w:u w:val="single"/>
              </w:rPr>
              <w:t>2</w:t>
            </w:r>
            <w:r w:rsidR="00A11C7D">
              <w:rPr>
                <w:rFonts w:ascii="Times New Roman" w:hAnsi="Times New Roman" w:cs="Times New Roman"/>
                <w:sz w:val="28"/>
                <w:szCs w:val="28"/>
                <w:u w:val="single"/>
              </w:rPr>
              <w:t>3</w:t>
            </w:r>
            <w:r>
              <w:rPr>
                <w:rFonts w:ascii="Times New Roman" w:hAnsi="Times New Roman" w:cs="Times New Roman"/>
                <w:sz w:val="28"/>
                <w:szCs w:val="28"/>
              </w:rPr>
              <w:t>г.</w:t>
            </w:r>
            <w:r w:rsidR="00E00596">
              <w:rPr>
                <w:rFonts w:ascii="Times New Roman" w:hAnsi="Times New Roman" w:cs="Times New Roman"/>
                <w:sz w:val="28"/>
                <w:szCs w:val="28"/>
              </w:rPr>
              <w:t xml:space="preserve"> №</w:t>
            </w:r>
            <w:r w:rsidR="00A11C7D">
              <w:rPr>
                <w:rFonts w:ascii="Times New Roman" w:hAnsi="Times New Roman" w:cs="Times New Roman"/>
                <w:sz w:val="28"/>
                <w:szCs w:val="28"/>
              </w:rPr>
              <w:t>____</w:t>
            </w:r>
          </w:p>
        </w:tc>
      </w:tr>
      <w:tr w:rsidR="0070235B" w:rsidTr="0070235B">
        <w:tc>
          <w:tcPr>
            <w:tcW w:w="3936" w:type="dxa"/>
          </w:tcPr>
          <w:p w:rsidR="0070235B" w:rsidRDefault="0070235B" w:rsidP="0070235B">
            <w:pPr>
              <w:pStyle w:val="a5"/>
              <w:spacing w:line="360" w:lineRule="auto"/>
              <w:jc w:val="center"/>
              <w:rPr>
                <w:rFonts w:ascii="Times New Roman" w:hAnsi="Times New Roman" w:cs="Times New Roman"/>
                <w:sz w:val="28"/>
                <w:szCs w:val="28"/>
              </w:rPr>
            </w:pPr>
          </w:p>
        </w:tc>
        <w:tc>
          <w:tcPr>
            <w:tcW w:w="708" w:type="dxa"/>
          </w:tcPr>
          <w:p w:rsidR="0070235B" w:rsidRDefault="0070235B" w:rsidP="0070235B">
            <w:pPr>
              <w:pStyle w:val="a5"/>
              <w:spacing w:line="360" w:lineRule="auto"/>
              <w:jc w:val="center"/>
              <w:rPr>
                <w:rFonts w:ascii="Times New Roman" w:hAnsi="Times New Roman" w:cs="Times New Roman"/>
                <w:sz w:val="28"/>
                <w:szCs w:val="28"/>
              </w:rPr>
            </w:pPr>
          </w:p>
        </w:tc>
        <w:tc>
          <w:tcPr>
            <w:tcW w:w="4927" w:type="dxa"/>
          </w:tcPr>
          <w:p w:rsidR="0070235B" w:rsidRDefault="0070235B" w:rsidP="0070235B">
            <w:pPr>
              <w:pStyle w:val="a5"/>
              <w:spacing w:line="360" w:lineRule="auto"/>
              <w:jc w:val="center"/>
              <w:rPr>
                <w:rFonts w:ascii="Times New Roman" w:hAnsi="Times New Roman" w:cs="Times New Roman"/>
                <w:sz w:val="28"/>
                <w:szCs w:val="28"/>
              </w:rPr>
            </w:pPr>
          </w:p>
        </w:tc>
      </w:tr>
    </w:tbl>
    <w:p w:rsidR="000555FA" w:rsidRDefault="000555FA" w:rsidP="000555FA">
      <w:pPr>
        <w:pStyle w:val="a5"/>
        <w:rPr>
          <w:rFonts w:ascii="Times New Roman" w:hAnsi="Times New Roman" w:cs="Times New Roman"/>
          <w:sz w:val="28"/>
          <w:szCs w:val="28"/>
        </w:rPr>
      </w:pPr>
    </w:p>
    <w:p w:rsidR="0070235B" w:rsidRDefault="0070235B" w:rsidP="000555FA">
      <w:pPr>
        <w:pStyle w:val="a5"/>
        <w:rPr>
          <w:rFonts w:ascii="Times New Roman" w:hAnsi="Times New Roman" w:cs="Times New Roman"/>
          <w:sz w:val="28"/>
          <w:szCs w:val="28"/>
        </w:rPr>
      </w:pPr>
    </w:p>
    <w:p w:rsidR="0070235B" w:rsidRDefault="0070235B" w:rsidP="000555FA">
      <w:pPr>
        <w:pStyle w:val="a5"/>
        <w:rPr>
          <w:rFonts w:ascii="Times New Roman" w:hAnsi="Times New Roman" w:cs="Times New Roman"/>
          <w:sz w:val="28"/>
          <w:szCs w:val="28"/>
        </w:rPr>
      </w:pPr>
    </w:p>
    <w:p w:rsidR="0070235B" w:rsidRDefault="0070235B" w:rsidP="000555FA">
      <w:pPr>
        <w:pStyle w:val="a5"/>
        <w:rPr>
          <w:rFonts w:ascii="Times New Roman" w:hAnsi="Times New Roman" w:cs="Times New Roman"/>
          <w:sz w:val="28"/>
          <w:szCs w:val="28"/>
        </w:rPr>
      </w:pPr>
    </w:p>
    <w:p w:rsidR="0070235B" w:rsidRDefault="0070235B" w:rsidP="000555FA">
      <w:pPr>
        <w:pStyle w:val="a5"/>
        <w:rPr>
          <w:rFonts w:ascii="Times New Roman" w:hAnsi="Times New Roman" w:cs="Times New Roman"/>
          <w:sz w:val="28"/>
          <w:szCs w:val="28"/>
        </w:rPr>
      </w:pPr>
    </w:p>
    <w:p w:rsidR="0070235B" w:rsidRDefault="0070235B" w:rsidP="000555FA">
      <w:pPr>
        <w:pStyle w:val="a5"/>
        <w:rPr>
          <w:rFonts w:ascii="Times New Roman" w:hAnsi="Times New Roman" w:cs="Times New Roman"/>
          <w:sz w:val="28"/>
          <w:szCs w:val="28"/>
        </w:rPr>
      </w:pPr>
    </w:p>
    <w:p w:rsidR="0070235B" w:rsidRDefault="0070235B" w:rsidP="000555FA">
      <w:pPr>
        <w:pStyle w:val="a5"/>
        <w:rPr>
          <w:rFonts w:ascii="Times New Roman" w:hAnsi="Times New Roman" w:cs="Times New Roman"/>
          <w:sz w:val="28"/>
          <w:szCs w:val="28"/>
        </w:rPr>
      </w:pPr>
    </w:p>
    <w:p w:rsidR="0070235B" w:rsidRDefault="0070235B" w:rsidP="000555FA">
      <w:pPr>
        <w:pStyle w:val="a5"/>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ОТЧЕТ </w:t>
      </w:r>
      <w:r w:rsidR="00305B35">
        <w:rPr>
          <w:rFonts w:ascii="Times New Roman" w:hAnsi="Times New Roman" w:cs="Times New Roman"/>
          <w:sz w:val="28"/>
          <w:szCs w:val="28"/>
        </w:rPr>
        <w:t>О САМООБСЛЕДОВАНИИ</w:t>
      </w:r>
    </w:p>
    <w:p w:rsidR="0070235B" w:rsidRDefault="0070235B" w:rsidP="0070235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бюджетного общеобразовательного учреждения </w:t>
      </w:r>
    </w:p>
    <w:p w:rsidR="0070235B" w:rsidRDefault="0070235B" w:rsidP="0070235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г.Шахты Ростовской области </w:t>
      </w:r>
    </w:p>
    <w:p w:rsidR="0070235B" w:rsidRDefault="0070235B" w:rsidP="0070235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№14 </w:t>
      </w:r>
    </w:p>
    <w:p w:rsidR="0070235B" w:rsidRDefault="0070235B" w:rsidP="0070235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имени Героя Советского Союза И.К. Мирошникова»</w:t>
      </w:r>
    </w:p>
    <w:p w:rsidR="00305B35" w:rsidRDefault="00305B35" w:rsidP="00305B35">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за 20</w:t>
      </w:r>
      <w:r w:rsidR="00A11C7D">
        <w:rPr>
          <w:rFonts w:ascii="Times New Roman" w:hAnsi="Times New Roman" w:cs="Times New Roman"/>
          <w:sz w:val="28"/>
          <w:szCs w:val="28"/>
        </w:rPr>
        <w:t>22</w:t>
      </w:r>
      <w:r>
        <w:rPr>
          <w:rFonts w:ascii="Times New Roman" w:hAnsi="Times New Roman" w:cs="Times New Roman"/>
          <w:sz w:val="28"/>
          <w:szCs w:val="28"/>
        </w:rPr>
        <w:t xml:space="preserve"> год </w:t>
      </w:r>
      <w:r>
        <w:rPr>
          <w:rFonts w:ascii="Times New Roman" w:hAnsi="Times New Roman" w:cs="Times New Roman"/>
          <w:sz w:val="28"/>
          <w:szCs w:val="28"/>
        </w:rPr>
        <w:tab/>
      </w: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70235B" w:rsidP="0070235B">
      <w:pPr>
        <w:pStyle w:val="a5"/>
        <w:spacing w:line="360" w:lineRule="auto"/>
        <w:jc w:val="center"/>
        <w:rPr>
          <w:rFonts w:ascii="Times New Roman" w:hAnsi="Times New Roman" w:cs="Times New Roman"/>
          <w:sz w:val="28"/>
          <w:szCs w:val="28"/>
        </w:rPr>
      </w:pPr>
    </w:p>
    <w:p w:rsidR="0070235B" w:rsidRDefault="00A11C7D" w:rsidP="0070235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2022</w:t>
      </w:r>
      <w:r w:rsidR="0070235B">
        <w:rPr>
          <w:rFonts w:ascii="Times New Roman" w:hAnsi="Times New Roman" w:cs="Times New Roman"/>
          <w:sz w:val="28"/>
          <w:szCs w:val="28"/>
        </w:rPr>
        <w:t>г.</w:t>
      </w:r>
    </w:p>
    <w:p w:rsidR="0070235B" w:rsidRDefault="000555FA" w:rsidP="0070235B">
      <w:pPr>
        <w:pStyle w:val="a5"/>
        <w:jc w:val="center"/>
        <w:rPr>
          <w:rFonts w:ascii="Times New Roman" w:hAnsi="Times New Roman" w:cs="Times New Roman"/>
          <w:sz w:val="28"/>
          <w:szCs w:val="28"/>
        </w:rPr>
      </w:pPr>
      <w:r w:rsidRPr="000555FA">
        <w:rPr>
          <w:rFonts w:ascii="Times New Roman" w:hAnsi="Times New Roman" w:cs="Times New Roman"/>
          <w:sz w:val="28"/>
          <w:szCs w:val="28"/>
        </w:rPr>
        <w:lastRenderedPageBreak/>
        <w:t>Содержание отчета</w:t>
      </w:r>
    </w:p>
    <w:p w:rsidR="0070235B" w:rsidRDefault="0070235B" w:rsidP="000555FA">
      <w:pPr>
        <w:pStyle w:val="a5"/>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7274"/>
        <w:gridCol w:w="1240"/>
      </w:tblGrid>
      <w:tr w:rsidR="005B067C" w:rsidTr="00405F26">
        <w:tc>
          <w:tcPr>
            <w:tcW w:w="1056" w:type="dxa"/>
          </w:tcPr>
          <w:p w:rsidR="005B067C" w:rsidRDefault="005B067C">
            <w:pPr>
              <w:rPr>
                <w:rFonts w:ascii="Times New Roman" w:hAnsi="Times New Roman" w:cs="Times New Roman"/>
                <w:sz w:val="28"/>
                <w:szCs w:val="28"/>
              </w:rPr>
            </w:pPr>
            <w:r>
              <w:rPr>
                <w:rFonts w:ascii="Times New Roman" w:hAnsi="Times New Roman" w:cs="Times New Roman"/>
                <w:sz w:val="28"/>
                <w:szCs w:val="28"/>
              </w:rPr>
              <w:t>1.</w:t>
            </w:r>
          </w:p>
        </w:tc>
        <w:tc>
          <w:tcPr>
            <w:tcW w:w="7274" w:type="dxa"/>
          </w:tcPr>
          <w:p w:rsidR="005B067C" w:rsidRDefault="00EC29D6">
            <w:pPr>
              <w:rPr>
                <w:rFonts w:ascii="Times New Roman" w:hAnsi="Times New Roman" w:cs="Times New Roman"/>
                <w:sz w:val="28"/>
                <w:szCs w:val="28"/>
              </w:rPr>
            </w:pPr>
            <w:r>
              <w:rPr>
                <w:rFonts w:ascii="Times New Roman" w:hAnsi="Times New Roman" w:cs="Times New Roman"/>
                <w:sz w:val="28"/>
                <w:szCs w:val="28"/>
              </w:rPr>
              <w:t xml:space="preserve">Введение </w:t>
            </w:r>
          </w:p>
        </w:tc>
        <w:tc>
          <w:tcPr>
            <w:tcW w:w="1240" w:type="dxa"/>
            <w:vAlign w:val="bottom"/>
          </w:tcPr>
          <w:p w:rsidR="005B067C" w:rsidRDefault="00740E91" w:rsidP="00405F26">
            <w:pPr>
              <w:rPr>
                <w:rFonts w:ascii="Times New Roman" w:hAnsi="Times New Roman" w:cs="Times New Roman"/>
                <w:sz w:val="28"/>
                <w:szCs w:val="28"/>
              </w:rPr>
            </w:pPr>
            <w:r>
              <w:rPr>
                <w:rFonts w:ascii="Times New Roman" w:hAnsi="Times New Roman" w:cs="Times New Roman"/>
                <w:sz w:val="28"/>
                <w:szCs w:val="28"/>
              </w:rPr>
              <w:t>3-4</w:t>
            </w:r>
          </w:p>
        </w:tc>
      </w:tr>
      <w:tr w:rsidR="00EC29D6" w:rsidTr="00405F26">
        <w:tc>
          <w:tcPr>
            <w:tcW w:w="1056" w:type="dxa"/>
          </w:tcPr>
          <w:p w:rsidR="00EC29D6" w:rsidRDefault="00EC29D6">
            <w:pPr>
              <w:rPr>
                <w:rFonts w:ascii="Times New Roman" w:hAnsi="Times New Roman" w:cs="Times New Roman"/>
                <w:sz w:val="28"/>
                <w:szCs w:val="28"/>
              </w:rPr>
            </w:pPr>
            <w:r>
              <w:rPr>
                <w:rFonts w:ascii="Times New Roman" w:hAnsi="Times New Roman" w:cs="Times New Roman"/>
                <w:sz w:val="28"/>
                <w:szCs w:val="28"/>
              </w:rPr>
              <w:t>2.</w:t>
            </w:r>
          </w:p>
        </w:tc>
        <w:tc>
          <w:tcPr>
            <w:tcW w:w="7274" w:type="dxa"/>
          </w:tcPr>
          <w:p w:rsidR="00EC29D6" w:rsidRDefault="006E1F28" w:rsidP="00C05D6E">
            <w:pPr>
              <w:rPr>
                <w:rFonts w:ascii="Times New Roman" w:hAnsi="Times New Roman" w:cs="Times New Roman"/>
                <w:sz w:val="28"/>
                <w:szCs w:val="28"/>
              </w:rPr>
            </w:pPr>
            <w:r>
              <w:rPr>
                <w:rFonts w:ascii="Times New Roman" w:hAnsi="Times New Roman" w:cs="Times New Roman"/>
                <w:sz w:val="28"/>
                <w:szCs w:val="28"/>
              </w:rPr>
              <w:t xml:space="preserve">Показатели деятельности МБОУ СОШ №14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ахты</w:t>
            </w:r>
            <w:proofErr w:type="spellEnd"/>
            <w:r>
              <w:rPr>
                <w:rFonts w:ascii="Times New Roman" w:hAnsi="Times New Roman" w:cs="Times New Roman"/>
                <w:sz w:val="28"/>
                <w:szCs w:val="28"/>
              </w:rPr>
              <w:t xml:space="preserve"> за </w:t>
            </w:r>
            <w:r w:rsidR="00A11C7D">
              <w:rPr>
                <w:rFonts w:ascii="Times New Roman" w:hAnsi="Times New Roman" w:cs="Times New Roman"/>
                <w:sz w:val="28"/>
                <w:szCs w:val="28"/>
              </w:rPr>
              <w:t>2022</w:t>
            </w:r>
            <w:r>
              <w:rPr>
                <w:rFonts w:ascii="Times New Roman" w:hAnsi="Times New Roman" w:cs="Times New Roman"/>
                <w:sz w:val="28"/>
                <w:szCs w:val="28"/>
              </w:rPr>
              <w:t xml:space="preserve"> год</w:t>
            </w:r>
          </w:p>
        </w:tc>
        <w:tc>
          <w:tcPr>
            <w:tcW w:w="1240" w:type="dxa"/>
            <w:vAlign w:val="bottom"/>
          </w:tcPr>
          <w:p w:rsidR="00EC29D6" w:rsidRDefault="00740E91" w:rsidP="00405F26">
            <w:pPr>
              <w:rPr>
                <w:rFonts w:ascii="Times New Roman" w:hAnsi="Times New Roman" w:cs="Times New Roman"/>
                <w:sz w:val="28"/>
                <w:szCs w:val="28"/>
              </w:rPr>
            </w:pPr>
            <w:r>
              <w:rPr>
                <w:rFonts w:ascii="Times New Roman" w:hAnsi="Times New Roman" w:cs="Times New Roman"/>
                <w:sz w:val="28"/>
                <w:szCs w:val="28"/>
              </w:rPr>
              <w:t>5-8</w:t>
            </w:r>
          </w:p>
        </w:tc>
      </w:tr>
      <w:tr w:rsidR="006E1F28" w:rsidTr="00405F26">
        <w:tc>
          <w:tcPr>
            <w:tcW w:w="1056" w:type="dxa"/>
          </w:tcPr>
          <w:p w:rsidR="006E1F28" w:rsidRDefault="006E1F28">
            <w:pPr>
              <w:rPr>
                <w:rFonts w:ascii="Times New Roman" w:hAnsi="Times New Roman" w:cs="Times New Roman"/>
                <w:sz w:val="28"/>
                <w:szCs w:val="28"/>
              </w:rPr>
            </w:pPr>
            <w:r>
              <w:rPr>
                <w:rFonts w:ascii="Times New Roman" w:hAnsi="Times New Roman" w:cs="Times New Roman"/>
                <w:sz w:val="28"/>
                <w:szCs w:val="28"/>
              </w:rPr>
              <w:t>3.</w:t>
            </w:r>
          </w:p>
        </w:tc>
        <w:tc>
          <w:tcPr>
            <w:tcW w:w="7274" w:type="dxa"/>
          </w:tcPr>
          <w:p w:rsidR="006E1F28" w:rsidRDefault="00B6727F" w:rsidP="006A7426">
            <w:pPr>
              <w:rPr>
                <w:rFonts w:ascii="Times New Roman" w:hAnsi="Times New Roman" w:cs="Times New Roman"/>
                <w:sz w:val="28"/>
                <w:szCs w:val="28"/>
              </w:rPr>
            </w:pPr>
            <w:r>
              <w:rPr>
                <w:rFonts w:ascii="Times New Roman" w:hAnsi="Times New Roman" w:cs="Times New Roman"/>
                <w:sz w:val="28"/>
                <w:szCs w:val="28"/>
              </w:rPr>
              <w:t>Общие сведения об образовательной организации</w:t>
            </w:r>
          </w:p>
        </w:tc>
        <w:tc>
          <w:tcPr>
            <w:tcW w:w="1240" w:type="dxa"/>
            <w:vAlign w:val="bottom"/>
          </w:tcPr>
          <w:p w:rsidR="006E1F28" w:rsidRDefault="00BE6B09" w:rsidP="00405F26">
            <w:pPr>
              <w:rPr>
                <w:rFonts w:ascii="Times New Roman" w:hAnsi="Times New Roman" w:cs="Times New Roman"/>
                <w:sz w:val="28"/>
                <w:szCs w:val="28"/>
              </w:rPr>
            </w:pPr>
            <w:r>
              <w:rPr>
                <w:rFonts w:ascii="Times New Roman" w:hAnsi="Times New Roman" w:cs="Times New Roman"/>
                <w:sz w:val="28"/>
                <w:szCs w:val="28"/>
              </w:rPr>
              <w:t>8-9</w:t>
            </w:r>
          </w:p>
        </w:tc>
      </w:tr>
      <w:tr w:rsidR="00767D47" w:rsidTr="00405F26">
        <w:tc>
          <w:tcPr>
            <w:tcW w:w="1056" w:type="dxa"/>
          </w:tcPr>
          <w:p w:rsidR="00767D47" w:rsidRDefault="00767D47">
            <w:pPr>
              <w:rPr>
                <w:rFonts w:ascii="Times New Roman" w:hAnsi="Times New Roman" w:cs="Times New Roman"/>
                <w:sz w:val="28"/>
                <w:szCs w:val="28"/>
              </w:rPr>
            </w:pPr>
            <w:r>
              <w:rPr>
                <w:rFonts w:ascii="Times New Roman" w:hAnsi="Times New Roman" w:cs="Times New Roman"/>
                <w:sz w:val="28"/>
                <w:szCs w:val="28"/>
              </w:rPr>
              <w:t>4.</w:t>
            </w:r>
          </w:p>
        </w:tc>
        <w:tc>
          <w:tcPr>
            <w:tcW w:w="7274" w:type="dxa"/>
          </w:tcPr>
          <w:p w:rsidR="00767D47" w:rsidRPr="00767D47" w:rsidRDefault="00767D47" w:rsidP="00C05D6E">
            <w:pPr>
              <w:rPr>
                <w:rFonts w:ascii="Times New Roman" w:hAnsi="Times New Roman" w:cs="Times New Roman"/>
                <w:sz w:val="28"/>
                <w:szCs w:val="28"/>
              </w:rPr>
            </w:pPr>
            <w:r w:rsidRPr="00767D47">
              <w:rPr>
                <w:rFonts w:ascii="Times New Roman" w:hAnsi="Times New Roman" w:cs="Times New Roman"/>
                <w:sz w:val="28"/>
                <w:szCs w:val="28"/>
              </w:rPr>
              <w:t xml:space="preserve">Анализ результатов </w:t>
            </w:r>
            <w:proofErr w:type="spellStart"/>
            <w:r w:rsidRPr="00767D47">
              <w:rPr>
                <w:rFonts w:ascii="Times New Roman" w:hAnsi="Times New Roman" w:cs="Times New Roman"/>
                <w:sz w:val="28"/>
                <w:szCs w:val="28"/>
              </w:rPr>
              <w:t>самообследования</w:t>
            </w:r>
            <w:proofErr w:type="spellEnd"/>
            <w:r w:rsidRPr="00767D47">
              <w:rPr>
                <w:rFonts w:ascii="Times New Roman" w:hAnsi="Times New Roman" w:cs="Times New Roman"/>
                <w:sz w:val="28"/>
                <w:szCs w:val="28"/>
              </w:rPr>
              <w:t xml:space="preserve"> МБОУ СОШ №14 </w:t>
            </w:r>
            <w:proofErr w:type="spellStart"/>
            <w:r w:rsidRPr="00767D47">
              <w:rPr>
                <w:rFonts w:ascii="Times New Roman" w:hAnsi="Times New Roman" w:cs="Times New Roman"/>
                <w:sz w:val="28"/>
                <w:szCs w:val="28"/>
              </w:rPr>
              <w:t>г</w:t>
            </w:r>
            <w:proofErr w:type="gramStart"/>
            <w:r w:rsidRPr="00767D47">
              <w:rPr>
                <w:rFonts w:ascii="Times New Roman" w:hAnsi="Times New Roman" w:cs="Times New Roman"/>
                <w:sz w:val="28"/>
                <w:szCs w:val="28"/>
              </w:rPr>
              <w:t>.Ш</w:t>
            </w:r>
            <w:proofErr w:type="gramEnd"/>
            <w:r w:rsidRPr="00767D47">
              <w:rPr>
                <w:rFonts w:ascii="Times New Roman" w:hAnsi="Times New Roman" w:cs="Times New Roman"/>
                <w:sz w:val="28"/>
                <w:szCs w:val="28"/>
              </w:rPr>
              <w:t>ахты</w:t>
            </w:r>
            <w:proofErr w:type="spellEnd"/>
            <w:r w:rsidRPr="00767D47">
              <w:rPr>
                <w:rFonts w:ascii="Times New Roman" w:hAnsi="Times New Roman" w:cs="Times New Roman"/>
                <w:sz w:val="28"/>
                <w:szCs w:val="28"/>
              </w:rPr>
              <w:t xml:space="preserve"> за </w:t>
            </w:r>
            <w:r w:rsidR="00A11C7D">
              <w:rPr>
                <w:rFonts w:ascii="Times New Roman" w:hAnsi="Times New Roman" w:cs="Times New Roman"/>
                <w:sz w:val="28"/>
                <w:szCs w:val="28"/>
              </w:rPr>
              <w:t>2022</w:t>
            </w:r>
            <w:r w:rsidRPr="00767D47">
              <w:rPr>
                <w:rFonts w:ascii="Times New Roman" w:hAnsi="Times New Roman" w:cs="Times New Roman"/>
                <w:sz w:val="28"/>
                <w:szCs w:val="28"/>
              </w:rPr>
              <w:t xml:space="preserve"> год</w:t>
            </w:r>
          </w:p>
        </w:tc>
        <w:tc>
          <w:tcPr>
            <w:tcW w:w="1240" w:type="dxa"/>
            <w:vAlign w:val="bottom"/>
          </w:tcPr>
          <w:p w:rsidR="00767D47" w:rsidRDefault="006A1CAD" w:rsidP="00411B9A">
            <w:pPr>
              <w:rPr>
                <w:rFonts w:ascii="Times New Roman" w:hAnsi="Times New Roman" w:cs="Times New Roman"/>
                <w:sz w:val="28"/>
                <w:szCs w:val="28"/>
              </w:rPr>
            </w:pPr>
            <w:r>
              <w:rPr>
                <w:rFonts w:ascii="Times New Roman" w:hAnsi="Times New Roman" w:cs="Times New Roman"/>
                <w:sz w:val="28"/>
                <w:szCs w:val="28"/>
              </w:rPr>
              <w:t>9-</w:t>
            </w:r>
            <w:r w:rsidR="00405F26">
              <w:rPr>
                <w:rFonts w:ascii="Times New Roman" w:hAnsi="Times New Roman" w:cs="Times New Roman"/>
                <w:sz w:val="28"/>
                <w:szCs w:val="28"/>
              </w:rPr>
              <w:t>14</w:t>
            </w:r>
            <w:r w:rsidR="00411B9A">
              <w:rPr>
                <w:rFonts w:ascii="Times New Roman" w:hAnsi="Times New Roman" w:cs="Times New Roman"/>
                <w:sz w:val="28"/>
                <w:szCs w:val="28"/>
              </w:rPr>
              <w:t>9</w:t>
            </w:r>
          </w:p>
        </w:tc>
      </w:tr>
      <w:tr w:rsidR="00EA0AF5" w:rsidTr="00405F26">
        <w:tc>
          <w:tcPr>
            <w:tcW w:w="1056" w:type="dxa"/>
          </w:tcPr>
          <w:p w:rsidR="00EA0AF5" w:rsidRDefault="00EA0AF5" w:rsidP="002F6DAE">
            <w:pPr>
              <w:rPr>
                <w:rFonts w:ascii="Times New Roman" w:hAnsi="Times New Roman" w:cs="Times New Roman"/>
                <w:sz w:val="28"/>
                <w:szCs w:val="28"/>
              </w:rPr>
            </w:pPr>
            <w:r>
              <w:rPr>
                <w:rFonts w:ascii="Times New Roman" w:hAnsi="Times New Roman" w:cs="Times New Roman"/>
                <w:sz w:val="28"/>
                <w:szCs w:val="28"/>
              </w:rPr>
              <w:t>4.1.</w:t>
            </w:r>
          </w:p>
        </w:tc>
        <w:tc>
          <w:tcPr>
            <w:tcW w:w="7274" w:type="dxa"/>
          </w:tcPr>
          <w:p w:rsidR="00EA0AF5" w:rsidRDefault="00EA0AF5" w:rsidP="00993ECA">
            <w:pPr>
              <w:rPr>
                <w:rFonts w:ascii="Times New Roman" w:hAnsi="Times New Roman" w:cs="Times New Roman"/>
                <w:sz w:val="28"/>
                <w:szCs w:val="28"/>
              </w:rPr>
            </w:pPr>
            <w:r w:rsidRPr="005B067C">
              <w:rPr>
                <w:rFonts w:ascii="Times New Roman" w:hAnsi="Times New Roman" w:cs="Times New Roman"/>
                <w:sz w:val="28"/>
                <w:szCs w:val="28"/>
              </w:rPr>
              <w:t>Оценка системы управления образовательной организации</w:t>
            </w:r>
          </w:p>
        </w:tc>
        <w:tc>
          <w:tcPr>
            <w:tcW w:w="1240" w:type="dxa"/>
            <w:vAlign w:val="bottom"/>
          </w:tcPr>
          <w:p w:rsidR="00EA0AF5" w:rsidRDefault="00BE6B09" w:rsidP="00405F26">
            <w:pPr>
              <w:rPr>
                <w:rFonts w:ascii="Times New Roman" w:hAnsi="Times New Roman" w:cs="Times New Roman"/>
                <w:sz w:val="28"/>
                <w:szCs w:val="28"/>
              </w:rPr>
            </w:pPr>
            <w:r>
              <w:rPr>
                <w:rFonts w:ascii="Times New Roman" w:hAnsi="Times New Roman" w:cs="Times New Roman"/>
                <w:sz w:val="28"/>
                <w:szCs w:val="28"/>
              </w:rPr>
              <w:t>9-1</w:t>
            </w:r>
            <w:r w:rsidR="006A1CAD">
              <w:rPr>
                <w:rFonts w:ascii="Times New Roman" w:hAnsi="Times New Roman" w:cs="Times New Roman"/>
                <w:sz w:val="28"/>
                <w:szCs w:val="28"/>
              </w:rPr>
              <w:t>3</w:t>
            </w:r>
          </w:p>
        </w:tc>
      </w:tr>
      <w:tr w:rsidR="00EA0AF5" w:rsidTr="00405F26">
        <w:tc>
          <w:tcPr>
            <w:tcW w:w="1056" w:type="dxa"/>
          </w:tcPr>
          <w:p w:rsidR="00EA0AF5" w:rsidRDefault="00EA0AF5" w:rsidP="00993ECA">
            <w:pPr>
              <w:rPr>
                <w:rFonts w:ascii="Times New Roman" w:hAnsi="Times New Roman" w:cs="Times New Roman"/>
                <w:sz w:val="28"/>
                <w:szCs w:val="28"/>
              </w:rPr>
            </w:pPr>
            <w:r>
              <w:rPr>
                <w:rFonts w:ascii="Times New Roman" w:hAnsi="Times New Roman" w:cs="Times New Roman"/>
                <w:sz w:val="28"/>
                <w:szCs w:val="28"/>
              </w:rPr>
              <w:t>4.2.</w:t>
            </w:r>
          </w:p>
        </w:tc>
        <w:tc>
          <w:tcPr>
            <w:tcW w:w="7274" w:type="dxa"/>
          </w:tcPr>
          <w:p w:rsidR="00EA0AF5" w:rsidRDefault="00EA0AF5" w:rsidP="00993ECA">
            <w:pPr>
              <w:rPr>
                <w:rFonts w:ascii="Times New Roman" w:hAnsi="Times New Roman" w:cs="Times New Roman"/>
                <w:sz w:val="28"/>
                <w:szCs w:val="28"/>
              </w:rPr>
            </w:pPr>
            <w:r w:rsidRPr="005B067C">
              <w:rPr>
                <w:rFonts w:ascii="Times New Roman" w:hAnsi="Times New Roman" w:cs="Times New Roman"/>
                <w:sz w:val="28"/>
                <w:szCs w:val="28"/>
              </w:rPr>
              <w:t>Оценка образовательной деятельности и организации учебного процесса</w:t>
            </w:r>
          </w:p>
        </w:tc>
        <w:tc>
          <w:tcPr>
            <w:tcW w:w="1240" w:type="dxa"/>
            <w:vAlign w:val="bottom"/>
          </w:tcPr>
          <w:p w:rsidR="00EA0AF5" w:rsidRDefault="00BE6B09" w:rsidP="00411B9A">
            <w:pPr>
              <w:rPr>
                <w:rFonts w:ascii="Times New Roman" w:hAnsi="Times New Roman" w:cs="Times New Roman"/>
                <w:sz w:val="28"/>
                <w:szCs w:val="28"/>
              </w:rPr>
            </w:pPr>
            <w:r>
              <w:rPr>
                <w:rFonts w:ascii="Times New Roman" w:hAnsi="Times New Roman" w:cs="Times New Roman"/>
                <w:sz w:val="28"/>
                <w:szCs w:val="28"/>
              </w:rPr>
              <w:t>1</w:t>
            </w:r>
            <w:r w:rsidR="006A1CAD">
              <w:rPr>
                <w:rFonts w:ascii="Times New Roman" w:hAnsi="Times New Roman" w:cs="Times New Roman"/>
                <w:sz w:val="28"/>
                <w:szCs w:val="28"/>
              </w:rPr>
              <w:t>3</w:t>
            </w:r>
            <w:r>
              <w:rPr>
                <w:rFonts w:ascii="Times New Roman" w:hAnsi="Times New Roman" w:cs="Times New Roman"/>
                <w:sz w:val="28"/>
                <w:szCs w:val="28"/>
              </w:rPr>
              <w:t>-</w:t>
            </w:r>
            <w:r w:rsidR="00405F26">
              <w:rPr>
                <w:rFonts w:ascii="Times New Roman" w:hAnsi="Times New Roman" w:cs="Times New Roman"/>
                <w:sz w:val="28"/>
                <w:szCs w:val="28"/>
              </w:rPr>
              <w:t>1</w:t>
            </w:r>
            <w:r w:rsidR="00411B9A">
              <w:rPr>
                <w:rFonts w:ascii="Times New Roman" w:hAnsi="Times New Roman" w:cs="Times New Roman"/>
                <w:sz w:val="28"/>
                <w:szCs w:val="28"/>
              </w:rPr>
              <w:t>23</w:t>
            </w:r>
          </w:p>
        </w:tc>
      </w:tr>
      <w:tr w:rsidR="00BE6B09" w:rsidTr="00405F26">
        <w:tc>
          <w:tcPr>
            <w:tcW w:w="1056" w:type="dxa"/>
          </w:tcPr>
          <w:p w:rsidR="00BE6B09" w:rsidRDefault="00BE6B09" w:rsidP="00993ECA">
            <w:pPr>
              <w:rPr>
                <w:rFonts w:ascii="Times New Roman" w:hAnsi="Times New Roman" w:cs="Times New Roman"/>
                <w:sz w:val="28"/>
                <w:szCs w:val="28"/>
              </w:rPr>
            </w:pPr>
            <w:r>
              <w:rPr>
                <w:rFonts w:ascii="Times New Roman" w:hAnsi="Times New Roman" w:cs="Times New Roman"/>
                <w:sz w:val="28"/>
                <w:szCs w:val="28"/>
              </w:rPr>
              <w:t>4.2.1.</w:t>
            </w:r>
          </w:p>
        </w:tc>
        <w:tc>
          <w:tcPr>
            <w:tcW w:w="7274" w:type="dxa"/>
          </w:tcPr>
          <w:p w:rsidR="00BE6B09" w:rsidRPr="005B067C" w:rsidRDefault="00BE6B09" w:rsidP="00993ECA">
            <w:pPr>
              <w:rPr>
                <w:rFonts w:ascii="Times New Roman" w:hAnsi="Times New Roman" w:cs="Times New Roman"/>
                <w:sz w:val="28"/>
                <w:szCs w:val="28"/>
              </w:rPr>
            </w:pPr>
            <w:r>
              <w:rPr>
                <w:rFonts w:ascii="Times New Roman" w:hAnsi="Times New Roman" w:cs="Times New Roman"/>
                <w:sz w:val="28"/>
                <w:szCs w:val="28"/>
              </w:rPr>
              <w:t>Особенности учебных планов МБОУ СОШ №14 г.Шахты</w:t>
            </w:r>
          </w:p>
        </w:tc>
        <w:tc>
          <w:tcPr>
            <w:tcW w:w="1240" w:type="dxa"/>
            <w:vAlign w:val="bottom"/>
          </w:tcPr>
          <w:p w:rsidR="00BE6B09" w:rsidRDefault="006A1CAD" w:rsidP="00411B9A">
            <w:pPr>
              <w:rPr>
                <w:rFonts w:ascii="Times New Roman" w:hAnsi="Times New Roman" w:cs="Times New Roman"/>
                <w:sz w:val="28"/>
                <w:szCs w:val="28"/>
              </w:rPr>
            </w:pPr>
            <w:r>
              <w:rPr>
                <w:rFonts w:ascii="Times New Roman" w:hAnsi="Times New Roman" w:cs="Times New Roman"/>
                <w:sz w:val="28"/>
                <w:szCs w:val="28"/>
              </w:rPr>
              <w:t>2</w:t>
            </w:r>
            <w:r w:rsidR="00CF4914">
              <w:rPr>
                <w:rFonts w:ascii="Times New Roman" w:hAnsi="Times New Roman" w:cs="Times New Roman"/>
                <w:sz w:val="28"/>
                <w:szCs w:val="28"/>
              </w:rPr>
              <w:t>0</w:t>
            </w:r>
            <w:r>
              <w:rPr>
                <w:rFonts w:ascii="Times New Roman" w:hAnsi="Times New Roman" w:cs="Times New Roman"/>
                <w:sz w:val="28"/>
                <w:szCs w:val="28"/>
              </w:rPr>
              <w:t>-5</w:t>
            </w:r>
            <w:r w:rsidR="00411B9A">
              <w:rPr>
                <w:rFonts w:ascii="Times New Roman" w:hAnsi="Times New Roman" w:cs="Times New Roman"/>
                <w:sz w:val="28"/>
                <w:szCs w:val="28"/>
              </w:rPr>
              <w:t>2</w:t>
            </w:r>
          </w:p>
        </w:tc>
      </w:tr>
      <w:tr w:rsidR="00BE6B09" w:rsidTr="00405F26">
        <w:tc>
          <w:tcPr>
            <w:tcW w:w="1056" w:type="dxa"/>
          </w:tcPr>
          <w:p w:rsidR="00BE6B09" w:rsidRDefault="00BE6B09" w:rsidP="00993ECA">
            <w:pPr>
              <w:rPr>
                <w:rFonts w:ascii="Times New Roman" w:hAnsi="Times New Roman" w:cs="Times New Roman"/>
                <w:sz w:val="28"/>
                <w:szCs w:val="28"/>
              </w:rPr>
            </w:pPr>
            <w:r>
              <w:rPr>
                <w:rFonts w:ascii="Times New Roman" w:hAnsi="Times New Roman" w:cs="Times New Roman"/>
                <w:sz w:val="28"/>
                <w:szCs w:val="28"/>
              </w:rPr>
              <w:t>4.2.1.1.</w:t>
            </w:r>
          </w:p>
        </w:tc>
        <w:tc>
          <w:tcPr>
            <w:tcW w:w="7274" w:type="dxa"/>
          </w:tcPr>
          <w:p w:rsidR="00BE6B09" w:rsidRDefault="00BE6B09" w:rsidP="00993ECA">
            <w:pPr>
              <w:rPr>
                <w:rFonts w:ascii="Times New Roman" w:hAnsi="Times New Roman" w:cs="Times New Roman"/>
                <w:sz w:val="28"/>
                <w:szCs w:val="28"/>
              </w:rPr>
            </w:pPr>
            <w:r>
              <w:rPr>
                <w:rFonts w:ascii="Times New Roman" w:hAnsi="Times New Roman" w:cs="Times New Roman"/>
                <w:sz w:val="28"/>
                <w:szCs w:val="28"/>
              </w:rPr>
              <w:t>Учебный план 1-4 классов</w:t>
            </w:r>
          </w:p>
        </w:tc>
        <w:tc>
          <w:tcPr>
            <w:tcW w:w="1240" w:type="dxa"/>
            <w:vAlign w:val="bottom"/>
          </w:tcPr>
          <w:p w:rsidR="00BE6B09" w:rsidRDefault="006A1CAD" w:rsidP="00411B9A">
            <w:pPr>
              <w:rPr>
                <w:rFonts w:ascii="Times New Roman" w:hAnsi="Times New Roman" w:cs="Times New Roman"/>
                <w:sz w:val="28"/>
                <w:szCs w:val="28"/>
              </w:rPr>
            </w:pPr>
            <w:r>
              <w:rPr>
                <w:rFonts w:ascii="Times New Roman" w:hAnsi="Times New Roman" w:cs="Times New Roman"/>
                <w:sz w:val="28"/>
                <w:szCs w:val="28"/>
              </w:rPr>
              <w:t>21-</w:t>
            </w:r>
            <w:r w:rsidR="00411B9A">
              <w:rPr>
                <w:rFonts w:ascii="Times New Roman" w:hAnsi="Times New Roman" w:cs="Times New Roman"/>
                <w:sz w:val="28"/>
                <w:szCs w:val="28"/>
              </w:rPr>
              <w:t>31</w:t>
            </w:r>
          </w:p>
        </w:tc>
      </w:tr>
      <w:tr w:rsidR="00BE6B09" w:rsidTr="00405F26">
        <w:tc>
          <w:tcPr>
            <w:tcW w:w="1056" w:type="dxa"/>
          </w:tcPr>
          <w:p w:rsidR="00BE6B09" w:rsidRDefault="00BE6B09" w:rsidP="00993ECA">
            <w:pPr>
              <w:rPr>
                <w:rFonts w:ascii="Times New Roman" w:hAnsi="Times New Roman" w:cs="Times New Roman"/>
                <w:sz w:val="28"/>
                <w:szCs w:val="28"/>
              </w:rPr>
            </w:pPr>
            <w:r>
              <w:rPr>
                <w:rFonts w:ascii="Times New Roman" w:hAnsi="Times New Roman" w:cs="Times New Roman"/>
                <w:sz w:val="28"/>
                <w:szCs w:val="28"/>
              </w:rPr>
              <w:t>4.2.1.2.</w:t>
            </w:r>
          </w:p>
        </w:tc>
        <w:tc>
          <w:tcPr>
            <w:tcW w:w="7274" w:type="dxa"/>
          </w:tcPr>
          <w:p w:rsidR="00BE6B09" w:rsidRDefault="00F17322" w:rsidP="00993ECA">
            <w:pPr>
              <w:rPr>
                <w:rFonts w:ascii="Times New Roman" w:hAnsi="Times New Roman" w:cs="Times New Roman"/>
                <w:sz w:val="28"/>
                <w:szCs w:val="28"/>
              </w:rPr>
            </w:pPr>
            <w:r>
              <w:rPr>
                <w:rFonts w:ascii="Times New Roman" w:hAnsi="Times New Roman" w:cs="Times New Roman"/>
                <w:sz w:val="28"/>
                <w:szCs w:val="28"/>
              </w:rPr>
              <w:t>Учебный план 5-9</w:t>
            </w:r>
            <w:r w:rsidR="00BE6B09">
              <w:rPr>
                <w:rFonts w:ascii="Times New Roman" w:hAnsi="Times New Roman" w:cs="Times New Roman"/>
                <w:sz w:val="28"/>
                <w:szCs w:val="28"/>
              </w:rPr>
              <w:t xml:space="preserve"> классов</w:t>
            </w:r>
          </w:p>
        </w:tc>
        <w:tc>
          <w:tcPr>
            <w:tcW w:w="1240" w:type="dxa"/>
            <w:vAlign w:val="bottom"/>
          </w:tcPr>
          <w:p w:rsidR="00BE6B09" w:rsidRDefault="006A1CAD" w:rsidP="00411B9A">
            <w:pPr>
              <w:rPr>
                <w:rFonts w:ascii="Times New Roman" w:hAnsi="Times New Roman" w:cs="Times New Roman"/>
                <w:sz w:val="28"/>
                <w:szCs w:val="28"/>
              </w:rPr>
            </w:pPr>
            <w:r>
              <w:rPr>
                <w:rFonts w:ascii="Times New Roman" w:hAnsi="Times New Roman" w:cs="Times New Roman"/>
                <w:sz w:val="28"/>
                <w:szCs w:val="28"/>
              </w:rPr>
              <w:t>3</w:t>
            </w:r>
            <w:r w:rsidR="00411B9A">
              <w:rPr>
                <w:rFonts w:ascii="Times New Roman" w:hAnsi="Times New Roman" w:cs="Times New Roman"/>
                <w:sz w:val="28"/>
                <w:szCs w:val="28"/>
              </w:rPr>
              <w:t>1</w:t>
            </w:r>
            <w:r>
              <w:rPr>
                <w:rFonts w:ascii="Times New Roman" w:hAnsi="Times New Roman" w:cs="Times New Roman"/>
                <w:sz w:val="28"/>
                <w:szCs w:val="28"/>
              </w:rPr>
              <w:t>-4</w:t>
            </w:r>
            <w:r w:rsidR="00411B9A">
              <w:rPr>
                <w:rFonts w:ascii="Times New Roman" w:hAnsi="Times New Roman" w:cs="Times New Roman"/>
                <w:sz w:val="28"/>
                <w:szCs w:val="28"/>
              </w:rPr>
              <w:t>2</w:t>
            </w:r>
          </w:p>
        </w:tc>
      </w:tr>
      <w:tr w:rsidR="00BE6B09" w:rsidTr="00405F26">
        <w:tc>
          <w:tcPr>
            <w:tcW w:w="1056" w:type="dxa"/>
          </w:tcPr>
          <w:p w:rsidR="00BE6B09" w:rsidRDefault="00C87700" w:rsidP="00993ECA">
            <w:pPr>
              <w:rPr>
                <w:rFonts w:ascii="Times New Roman" w:hAnsi="Times New Roman" w:cs="Times New Roman"/>
                <w:sz w:val="28"/>
                <w:szCs w:val="28"/>
              </w:rPr>
            </w:pPr>
            <w:r>
              <w:rPr>
                <w:rFonts w:ascii="Times New Roman" w:hAnsi="Times New Roman" w:cs="Times New Roman"/>
                <w:sz w:val="28"/>
                <w:szCs w:val="28"/>
              </w:rPr>
              <w:t>4.2.1.3</w:t>
            </w:r>
            <w:r w:rsidR="00BE6B09">
              <w:rPr>
                <w:rFonts w:ascii="Times New Roman" w:hAnsi="Times New Roman" w:cs="Times New Roman"/>
                <w:sz w:val="28"/>
                <w:szCs w:val="28"/>
              </w:rPr>
              <w:t>.</w:t>
            </w:r>
          </w:p>
        </w:tc>
        <w:tc>
          <w:tcPr>
            <w:tcW w:w="7274" w:type="dxa"/>
          </w:tcPr>
          <w:p w:rsidR="00BE6B09" w:rsidRDefault="00BE6B09" w:rsidP="00993ECA">
            <w:pPr>
              <w:rPr>
                <w:rFonts w:ascii="Times New Roman" w:hAnsi="Times New Roman" w:cs="Times New Roman"/>
                <w:sz w:val="28"/>
                <w:szCs w:val="28"/>
              </w:rPr>
            </w:pPr>
            <w:r>
              <w:rPr>
                <w:rFonts w:ascii="Times New Roman" w:hAnsi="Times New Roman" w:cs="Times New Roman"/>
                <w:sz w:val="28"/>
                <w:szCs w:val="28"/>
              </w:rPr>
              <w:t>Учебный план 10-11 классов</w:t>
            </w:r>
          </w:p>
        </w:tc>
        <w:tc>
          <w:tcPr>
            <w:tcW w:w="1240" w:type="dxa"/>
            <w:vAlign w:val="bottom"/>
          </w:tcPr>
          <w:p w:rsidR="00BE6B09" w:rsidRDefault="00CF4914" w:rsidP="00411B9A">
            <w:pPr>
              <w:rPr>
                <w:rFonts w:ascii="Times New Roman" w:hAnsi="Times New Roman" w:cs="Times New Roman"/>
                <w:sz w:val="28"/>
                <w:szCs w:val="28"/>
              </w:rPr>
            </w:pPr>
            <w:r>
              <w:rPr>
                <w:rFonts w:ascii="Times New Roman" w:hAnsi="Times New Roman" w:cs="Times New Roman"/>
                <w:sz w:val="28"/>
                <w:szCs w:val="28"/>
              </w:rPr>
              <w:t>4</w:t>
            </w:r>
            <w:r w:rsidR="00411B9A">
              <w:rPr>
                <w:rFonts w:ascii="Times New Roman" w:hAnsi="Times New Roman" w:cs="Times New Roman"/>
                <w:sz w:val="28"/>
                <w:szCs w:val="28"/>
              </w:rPr>
              <w:t>2</w:t>
            </w:r>
            <w:r>
              <w:rPr>
                <w:rFonts w:ascii="Times New Roman" w:hAnsi="Times New Roman" w:cs="Times New Roman"/>
                <w:sz w:val="28"/>
                <w:szCs w:val="28"/>
              </w:rPr>
              <w:t>-5</w:t>
            </w:r>
            <w:r w:rsidR="00411B9A">
              <w:rPr>
                <w:rFonts w:ascii="Times New Roman" w:hAnsi="Times New Roman" w:cs="Times New Roman"/>
                <w:sz w:val="28"/>
                <w:szCs w:val="28"/>
              </w:rPr>
              <w:t>2</w:t>
            </w:r>
          </w:p>
        </w:tc>
      </w:tr>
      <w:tr w:rsidR="001A6453" w:rsidTr="00405F26">
        <w:tc>
          <w:tcPr>
            <w:tcW w:w="1056" w:type="dxa"/>
          </w:tcPr>
          <w:p w:rsidR="001A6453" w:rsidRDefault="001A6453" w:rsidP="00993ECA">
            <w:pPr>
              <w:rPr>
                <w:rFonts w:ascii="Times New Roman" w:hAnsi="Times New Roman" w:cs="Times New Roman"/>
                <w:sz w:val="28"/>
                <w:szCs w:val="28"/>
              </w:rPr>
            </w:pPr>
            <w:r>
              <w:rPr>
                <w:rFonts w:ascii="Times New Roman" w:hAnsi="Times New Roman" w:cs="Times New Roman"/>
                <w:sz w:val="28"/>
                <w:szCs w:val="28"/>
              </w:rPr>
              <w:t>4.2.2.</w:t>
            </w:r>
          </w:p>
        </w:tc>
        <w:tc>
          <w:tcPr>
            <w:tcW w:w="7274" w:type="dxa"/>
          </w:tcPr>
          <w:p w:rsidR="001A6453" w:rsidRDefault="001A6453" w:rsidP="00993ECA">
            <w:pPr>
              <w:rPr>
                <w:rFonts w:ascii="Times New Roman" w:hAnsi="Times New Roman" w:cs="Times New Roman"/>
                <w:sz w:val="28"/>
                <w:szCs w:val="28"/>
              </w:rPr>
            </w:pPr>
            <w:r>
              <w:rPr>
                <w:rFonts w:ascii="Times New Roman" w:hAnsi="Times New Roman" w:cs="Times New Roman"/>
                <w:sz w:val="28"/>
                <w:szCs w:val="28"/>
              </w:rPr>
              <w:t>Внеурочная деятельность и дополнительное образование</w:t>
            </w:r>
          </w:p>
        </w:tc>
        <w:tc>
          <w:tcPr>
            <w:tcW w:w="1240" w:type="dxa"/>
            <w:vAlign w:val="bottom"/>
          </w:tcPr>
          <w:p w:rsidR="001A6453" w:rsidRDefault="00405F26" w:rsidP="00411B9A">
            <w:pPr>
              <w:rPr>
                <w:rFonts w:ascii="Times New Roman" w:hAnsi="Times New Roman" w:cs="Times New Roman"/>
                <w:sz w:val="28"/>
                <w:szCs w:val="28"/>
              </w:rPr>
            </w:pPr>
            <w:r>
              <w:rPr>
                <w:rFonts w:ascii="Times New Roman" w:hAnsi="Times New Roman" w:cs="Times New Roman"/>
                <w:sz w:val="28"/>
                <w:szCs w:val="28"/>
              </w:rPr>
              <w:t>5</w:t>
            </w:r>
            <w:r w:rsidR="00411B9A">
              <w:rPr>
                <w:rFonts w:ascii="Times New Roman" w:hAnsi="Times New Roman" w:cs="Times New Roman"/>
                <w:sz w:val="28"/>
                <w:szCs w:val="28"/>
              </w:rPr>
              <w:t>2</w:t>
            </w:r>
            <w:r w:rsidR="006A1CAD">
              <w:rPr>
                <w:rFonts w:ascii="Times New Roman" w:hAnsi="Times New Roman" w:cs="Times New Roman"/>
                <w:sz w:val="28"/>
                <w:szCs w:val="28"/>
              </w:rPr>
              <w:t>-</w:t>
            </w:r>
            <w:r>
              <w:rPr>
                <w:rFonts w:ascii="Times New Roman" w:hAnsi="Times New Roman" w:cs="Times New Roman"/>
                <w:sz w:val="28"/>
                <w:szCs w:val="28"/>
              </w:rPr>
              <w:t>9</w:t>
            </w:r>
            <w:r w:rsidR="00411B9A">
              <w:rPr>
                <w:rFonts w:ascii="Times New Roman" w:hAnsi="Times New Roman" w:cs="Times New Roman"/>
                <w:sz w:val="28"/>
                <w:szCs w:val="28"/>
              </w:rPr>
              <w:t>1</w:t>
            </w:r>
          </w:p>
        </w:tc>
      </w:tr>
      <w:tr w:rsidR="001A6453" w:rsidTr="00405F26">
        <w:tc>
          <w:tcPr>
            <w:tcW w:w="1056" w:type="dxa"/>
          </w:tcPr>
          <w:p w:rsidR="001A6453" w:rsidRDefault="001A6453" w:rsidP="00993ECA">
            <w:pPr>
              <w:rPr>
                <w:rFonts w:ascii="Times New Roman" w:hAnsi="Times New Roman" w:cs="Times New Roman"/>
                <w:sz w:val="28"/>
                <w:szCs w:val="28"/>
              </w:rPr>
            </w:pPr>
            <w:r>
              <w:rPr>
                <w:rFonts w:ascii="Times New Roman" w:hAnsi="Times New Roman" w:cs="Times New Roman"/>
                <w:sz w:val="28"/>
                <w:szCs w:val="28"/>
              </w:rPr>
              <w:t>4.2.2.1.</w:t>
            </w:r>
          </w:p>
        </w:tc>
        <w:tc>
          <w:tcPr>
            <w:tcW w:w="7274" w:type="dxa"/>
          </w:tcPr>
          <w:p w:rsidR="001A6453" w:rsidRDefault="001A6453" w:rsidP="00993ECA">
            <w:pPr>
              <w:rPr>
                <w:rFonts w:ascii="Times New Roman" w:hAnsi="Times New Roman" w:cs="Times New Roman"/>
                <w:sz w:val="28"/>
                <w:szCs w:val="28"/>
              </w:rPr>
            </w:pPr>
            <w:r>
              <w:rPr>
                <w:rFonts w:ascii="Times New Roman" w:hAnsi="Times New Roman" w:cs="Times New Roman"/>
                <w:sz w:val="28"/>
                <w:szCs w:val="28"/>
              </w:rPr>
              <w:t>Учебный план внеурочной деятельности в 1-4 классах</w:t>
            </w:r>
          </w:p>
        </w:tc>
        <w:tc>
          <w:tcPr>
            <w:tcW w:w="1240" w:type="dxa"/>
            <w:vAlign w:val="bottom"/>
          </w:tcPr>
          <w:p w:rsidR="001A6453" w:rsidRDefault="00CF4914" w:rsidP="00411B9A">
            <w:pPr>
              <w:rPr>
                <w:rFonts w:ascii="Times New Roman" w:hAnsi="Times New Roman" w:cs="Times New Roman"/>
                <w:sz w:val="28"/>
                <w:szCs w:val="28"/>
              </w:rPr>
            </w:pPr>
            <w:r>
              <w:rPr>
                <w:rFonts w:ascii="Times New Roman" w:hAnsi="Times New Roman" w:cs="Times New Roman"/>
                <w:sz w:val="28"/>
                <w:szCs w:val="28"/>
              </w:rPr>
              <w:t>5</w:t>
            </w:r>
            <w:r w:rsidR="00411B9A">
              <w:rPr>
                <w:rFonts w:ascii="Times New Roman" w:hAnsi="Times New Roman" w:cs="Times New Roman"/>
                <w:sz w:val="28"/>
                <w:szCs w:val="28"/>
              </w:rPr>
              <w:t>2</w:t>
            </w:r>
            <w:r>
              <w:rPr>
                <w:rFonts w:ascii="Times New Roman" w:hAnsi="Times New Roman" w:cs="Times New Roman"/>
                <w:sz w:val="28"/>
                <w:szCs w:val="28"/>
              </w:rPr>
              <w:t>-6</w:t>
            </w:r>
            <w:r w:rsidR="00411B9A">
              <w:rPr>
                <w:rFonts w:ascii="Times New Roman" w:hAnsi="Times New Roman" w:cs="Times New Roman"/>
                <w:sz w:val="28"/>
                <w:szCs w:val="28"/>
              </w:rPr>
              <w:t>5</w:t>
            </w:r>
          </w:p>
        </w:tc>
      </w:tr>
      <w:tr w:rsidR="001A6453" w:rsidTr="00405F26">
        <w:tc>
          <w:tcPr>
            <w:tcW w:w="1056" w:type="dxa"/>
          </w:tcPr>
          <w:p w:rsidR="001A6453" w:rsidRDefault="001A6453" w:rsidP="00993ECA">
            <w:pPr>
              <w:rPr>
                <w:rFonts w:ascii="Times New Roman" w:hAnsi="Times New Roman" w:cs="Times New Roman"/>
                <w:sz w:val="28"/>
                <w:szCs w:val="28"/>
              </w:rPr>
            </w:pPr>
            <w:r>
              <w:rPr>
                <w:rFonts w:ascii="Times New Roman" w:hAnsi="Times New Roman" w:cs="Times New Roman"/>
                <w:sz w:val="28"/>
                <w:szCs w:val="28"/>
              </w:rPr>
              <w:t>4.2.2.2.</w:t>
            </w:r>
          </w:p>
        </w:tc>
        <w:tc>
          <w:tcPr>
            <w:tcW w:w="7274" w:type="dxa"/>
          </w:tcPr>
          <w:p w:rsidR="001A6453" w:rsidRDefault="001A6453" w:rsidP="001A6453">
            <w:pPr>
              <w:rPr>
                <w:rFonts w:ascii="Times New Roman" w:hAnsi="Times New Roman" w:cs="Times New Roman"/>
                <w:sz w:val="28"/>
                <w:szCs w:val="28"/>
              </w:rPr>
            </w:pPr>
            <w:r>
              <w:rPr>
                <w:rFonts w:ascii="Times New Roman" w:hAnsi="Times New Roman" w:cs="Times New Roman"/>
                <w:sz w:val="28"/>
                <w:szCs w:val="28"/>
              </w:rPr>
              <w:t>Учебный пл</w:t>
            </w:r>
            <w:r w:rsidR="00F17322">
              <w:rPr>
                <w:rFonts w:ascii="Times New Roman" w:hAnsi="Times New Roman" w:cs="Times New Roman"/>
                <w:sz w:val="28"/>
                <w:szCs w:val="28"/>
              </w:rPr>
              <w:t>ан внеурочной деятельности в 5-9</w:t>
            </w:r>
            <w:r>
              <w:rPr>
                <w:rFonts w:ascii="Times New Roman" w:hAnsi="Times New Roman" w:cs="Times New Roman"/>
                <w:sz w:val="28"/>
                <w:szCs w:val="28"/>
              </w:rPr>
              <w:t xml:space="preserve"> классах</w:t>
            </w:r>
          </w:p>
        </w:tc>
        <w:tc>
          <w:tcPr>
            <w:tcW w:w="1240" w:type="dxa"/>
            <w:vAlign w:val="bottom"/>
          </w:tcPr>
          <w:p w:rsidR="001A6453" w:rsidRDefault="00CF4914" w:rsidP="00411B9A">
            <w:pPr>
              <w:rPr>
                <w:rFonts w:ascii="Times New Roman" w:hAnsi="Times New Roman" w:cs="Times New Roman"/>
                <w:sz w:val="28"/>
                <w:szCs w:val="28"/>
              </w:rPr>
            </w:pPr>
            <w:r>
              <w:rPr>
                <w:rFonts w:ascii="Times New Roman" w:hAnsi="Times New Roman" w:cs="Times New Roman"/>
                <w:sz w:val="28"/>
                <w:szCs w:val="28"/>
              </w:rPr>
              <w:t>6</w:t>
            </w:r>
            <w:r w:rsidR="00411B9A">
              <w:rPr>
                <w:rFonts w:ascii="Times New Roman" w:hAnsi="Times New Roman" w:cs="Times New Roman"/>
                <w:sz w:val="28"/>
                <w:szCs w:val="28"/>
              </w:rPr>
              <w:t>6</w:t>
            </w:r>
            <w:r>
              <w:rPr>
                <w:rFonts w:ascii="Times New Roman" w:hAnsi="Times New Roman" w:cs="Times New Roman"/>
                <w:sz w:val="28"/>
                <w:szCs w:val="28"/>
              </w:rPr>
              <w:t>-</w:t>
            </w:r>
            <w:r w:rsidR="00411B9A">
              <w:rPr>
                <w:rFonts w:ascii="Times New Roman" w:hAnsi="Times New Roman" w:cs="Times New Roman"/>
                <w:sz w:val="28"/>
                <w:szCs w:val="28"/>
              </w:rPr>
              <w:t>91</w:t>
            </w:r>
          </w:p>
        </w:tc>
      </w:tr>
      <w:tr w:rsidR="001A6453" w:rsidTr="00405F26">
        <w:tc>
          <w:tcPr>
            <w:tcW w:w="1056" w:type="dxa"/>
          </w:tcPr>
          <w:p w:rsidR="001A6453" w:rsidRDefault="001A6453" w:rsidP="00993ECA">
            <w:pPr>
              <w:rPr>
                <w:rFonts w:ascii="Times New Roman" w:hAnsi="Times New Roman" w:cs="Times New Roman"/>
                <w:sz w:val="28"/>
                <w:szCs w:val="28"/>
              </w:rPr>
            </w:pPr>
            <w:r>
              <w:rPr>
                <w:rFonts w:ascii="Times New Roman" w:hAnsi="Times New Roman" w:cs="Times New Roman"/>
                <w:sz w:val="28"/>
                <w:szCs w:val="28"/>
              </w:rPr>
              <w:t>4.2.2.3.</w:t>
            </w:r>
          </w:p>
        </w:tc>
        <w:tc>
          <w:tcPr>
            <w:tcW w:w="7274" w:type="dxa"/>
          </w:tcPr>
          <w:p w:rsidR="001A6453" w:rsidRDefault="001A6453" w:rsidP="001A6453">
            <w:pPr>
              <w:rPr>
                <w:rFonts w:ascii="Times New Roman" w:hAnsi="Times New Roman" w:cs="Times New Roman"/>
                <w:sz w:val="28"/>
                <w:szCs w:val="28"/>
              </w:rPr>
            </w:pPr>
            <w:r>
              <w:rPr>
                <w:rFonts w:ascii="Times New Roman" w:hAnsi="Times New Roman" w:cs="Times New Roman"/>
                <w:sz w:val="28"/>
                <w:szCs w:val="28"/>
              </w:rPr>
              <w:t>Учебный план дополнительного образования</w:t>
            </w:r>
          </w:p>
        </w:tc>
        <w:tc>
          <w:tcPr>
            <w:tcW w:w="1240" w:type="dxa"/>
            <w:vAlign w:val="bottom"/>
          </w:tcPr>
          <w:p w:rsidR="001A6453" w:rsidRDefault="00411B9A" w:rsidP="00411B9A">
            <w:pPr>
              <w:rPr>
                <w:rFonts w:ascii="Times New Roman" w:hAnsi="Times New Roman" w:cs="Times New Roman"/>
                <w:sz w:val="28"/>
                <w:szCs w:val="28"/>
              </w:rPr>
            </w:pPr>
            <w:r>
              <w:rPr>
                <w:rFonts w:ascii="Times New Roman" w:hAnsi="Times New Roman" w:cs="Times New Roman"/>
                <w:sz w:val="28"/>
                <w:szCs w:val="28"/>
              </w:rPr>
              <w:t>92</w:t>
            </w:r>
            <w:r w:rsidR="00CF4914">
              <w:rPr>
                <w:rFonts w:ascii="Times New Roman" w:hAnsi="Times New Roman" w:cs="Times New Roman"/>
                <w:sz w:val="28"/>
                <w:szCs w:val="28"/>
              </w:rPr>
              <w:t>-</w:t>
            </w:r>
            <w:r>
              <w:rPr>
                <w:rFonts w:ascii="Times New Roman" w:hAnsi="Times New Roman" w:cs="Times New Roman"/>
                <w:sz w:val="28"/>
                <w:szCs w:val="28"/>
              </w:rPr>
              <w:t>93</w:t>
            </w:r>
          </w:p>
        </w:tc>
      </w:tr>
      <w:tr w:rsidR="006A1CAD" w:rsidTr="00405F26">
        <w:tc>
          <w:tcPr>
            <w:tcW w:w="1056" w:type="dxa"/>
          </w:tcPr>
          <w:p w:rsidR="006A1CAD" w:rsidRDefault="006A1CAD" w:rsidP="00993ECA">
            <w:pPr>
              <w:rPr>
                <w:rFonts w:ascii="Times New Roman" w:hAnsi="Times New Roman" w:cs="Times New Roman"/>
                <w:sz w:val="28"/>
                <w:szCs w:val="28"/>
              </w:rPr>
            </w:pPr>
            <w:r>
              <w:rPr>
                <w:rFonts w:ascii="Times New Roman" w:hAnsi="Times New Roman" w:cs="Times New Roman"/>
                <w:sz w:val="28"/>
                <w:szCs w:val="28"/>
              </w:rPr>
              <w:t>4.2.3.</w:t>
            </w:r>
          </w:p>
        </w:tc>
        <w:tc>
          <w:tcPr>
            <w:tcW w:w="7274" w:type="dxa"/>
          </w:tcPr>
          <w:p w:rsidR="006A1CAD" w:rsidRDefault="006A1CAD" w:rsidP="001A6453">
            <w:pPr>
              <w:rPr>
                <w:rFonts w:ascii="Times New Roman" w:hAnsi="Times New Roman" w:cs="Times New Roman"/>
                <w:sz w:val="28"/>
                <w:szCs w:val="28"/>
              </w:rPr>
            </w:pPr>
            <w:r>
              <w:rPr>
                <w:rFonts w:ascii="Times New Roman" w:hAnsi="Times New Roman" w:cs="Times New Roman"/>
                <w:sz w:val="28"/>
                <w:szCs w:val="28"/>
              </w:rPr>
              <w:t>Основные документы, регламентирующие образовательный процесс</w:t>
            </w:r>
          </w:p>
        </w:tc>
        <w:tc>
          <w:tcPr>
            <w:tcW w:w="1240" w:type="dxa"/>
            <w:vAlign w:val="bottom"/>
          </w:tcPr>
          <w:p w:rsidR="006A1CAD" w:rsidRDefault="00411B9A" w:rsidP="00405F26">
            <w:pPr>
              <w:rPr>
                <w:rFonts w:ascii="Times New Roman" w:hAnsi="Times New Roman" w:cs="Times New Roman"/>
                <w:sz w:val="28"/>
                <w:szCs w:val="28"/>
              </w:rPr>
            </w:pPr>
            <w:r>
              <w:rPr>
                <w:rFonts w:ascii="Times New Roman" w:hAnsi="Times New Roman" w:cs="Times New Roman"/>
                <w:sz w:val="28"/>
                <w:szCs w:val="28"/>
              </w:rPr>
              <w:t>93</w:t>
            </w:r>
          </w:p>
        </w:tc>
      </w:tr>
      <w:tr w:rsidR="006A1CAD" w:rsidTr="00405F26">
        <w:tc>
          <w:tcPr>
            <w:tcW w:w="1056" w:type="dxa"/>
          </w:tcPr>
          <w:p w:rsidR="006A1CAD" w:rsidRDefault="006A1CAD" w:rsidP="00993ECA">
            <w:pPr>
              <w:rPr>
                <w:rFonts w:ascii="Times New Roman" w:hAnsi="Times New Roman" w:cs="Times New Roman"/>
                <w:sz w:val="28"/>
                <w:szCs w:val="28"/>
              </w:rPr>
            </w:pPr>
            <w:r>
              <w:rPr>
                <w:rFonts w:ascii="Times New Roman" w:hAnsi="Times New Roman" w:cs="Times New Roman"/>
                <w:sz w:val="28"/>
                <w:szCs w:val="28"/>
              </w:rPr>
              <w:t>4.2.4.</w:t>
            </w:r>
          </w:p>
        </w:tc>
        <w:tc>
          <w:tcPr>
            <w:tcW w:w="7274" w:type="dxa"/>
          </w:tcPr>
          <w:p w:rsidR="006A1CAD" w:rsidRDefault="006A1CAD" w:rsidP="001A6453">
            <w:pPr>
              <w:rPr>
                <w:rFonts w:ascii="Times New Roman" w:hAnsi="Times New Roman" w:cs="Times New Roman"/>
                <w:sz w:val="28"/>
                <w:szCs w:val="28"/>
              </w:rPr>
            </w:pPr>
            <w:r>
              <w:rPr>
                <w:rFonts w:ascii="Times New Roman" w:hAnsi="Times New Roman" w:cs="Times New Roman"/>
                <w:sz w:val="28"/>
                <w:szCs w:val="28"/>
              </w:rPr>
              <w:t>Организация и проведение текущего контроля успеваемости, промежуточной аттестации и итоговой аттестации</w:t>
            </w:r>
          </w:p>
        </w:tc>
        <w:tc>
          <w:tcPr>
            <w:tcW w:w="1240" w:type="dxa"/>
            <w:vAlign w:val="bottom"/>
          </w:tcPr>
          <w:p w:rsidR="006A1CAD" w:rsidRDefault="00411B9A" w:rsidP="00405F26">
            <w:pPr>
              <w:rPr>
                <w:rFonts w:ascii="Times New Roman" w:hAnsi="Times New Roman" w:cs="Times New Roman"/>
                <w:sz w:val="28"/>
                <w:szCs w:val="28"/>
              </w:rPr>
            </w:pPr>
            <w:r>
              <w:rPr>
                <w:rFonts w:ascii="Times New Roman" w:hAnsi="Times New Roman" w:cs="Times New Roman"/>
                <w:sz w:val="28"/>
                <w:szCs w:val="28"/>
              </w:rPr>
              <w:t>94</w:t>
            </w:r>
          </w:p>
        </w:tc>
      </w:tr>
      <w:tr w:rsidR="006A1CAD" w:rsidTr="00405F26">
        <w:tc>
          <w:tcPr>
            <w:tcW w:w="1056" w:type="dxa"/>
          </w:tcPr>
          <w:p w:rsidR="006A1CAD" w:rsidRDefault="006A1CAD" w:rsidP="00993ECA">
            <w:pPr>
              <w:rPr>
                <w:rFonts w:ascii="Times New Roman" w:hAnsi="Times New Roman" w:cs="Times New Roman"/>
                <w:sz w:val="28"/>
                <w:szCs w:val="28"/>
              </w:rPr>
            </w:pPr>
            <w:r>
              <w:rPr>
                <w:rFonts w:ascii="Times New Roman" w:hAnsi="Times New Roman" w:cs="Times New Roman"/>
                <w:sz w:val="28"/>
                <w:szCs w:val="28"/>
              </w:rPr>
              <w:t>4.2.5.</w:t>
            </w:r>
          </w:p>
        </w:tc>
        <w:tc>
          <w:tcPr>
            <w:tcW w:w="7274" w:type="dxa"/>
          </w:tcPr>
          <w:p w:rsidR="006A1CAD" w:rsidRDefault="006A1CAD" w:rsidP="001A6453">
            <w:pPr>
              <w:rPr>
                <w:rFonts w:ascii="Times New Roman" w:hAnsi="Times New Roman" w:cs="Times New Roman"/>
                <w:sz w:val="28"/>
                <w:szCs w:val="28"/>
              </w:rPr>
            </w:pPr>
            <w:r>
              <w:rPr>
                <w:rFonts w:ascii="Times New Roman" w:hAnsi="Times New Roman" w:cs="Times New Roman"/>
                <w:sz w:val="28"/>
                <w:szCs w:val="28"/>
              </w:rPr>
              <w:t>Подготовка к проведению ГИА</w:t>
            </w:r>
          </w:p>
        </w:tc>
        <w:tc>
          <w:tcPr>
            <w:tcW w:w="1240" w:type="dxa"/>
            <w:vAlign w:val="bottom"/>
          </w:tcPr>
          <w:p w:rsidR="006A1CAD" w:rsidRDefault="00411B9A" w:rsidP="00411B9A">
            <w:pPr>
              <w:rPr>
                <w:rFonts w:ascii="Times New Roman" w:hAnsi="Times New Roman" w:cs="Times New Roman"/>
                <w:sz w:val="28"/>
                <w:szCs w:val="28"/>
              </w:rPr>
            </w:pPr>
            <w:r>
              <w:rPr>
                <w:rFonts w:ascii="Times New Roman" w:hAnsi="Times New Roman" w:cs="Times New Roman"/>
                <w:sz w:val="28"/>
                <w:szCs w:val="28"/>
              </w:rPr>
              <w:t>94</w:t>
            </w:r>
            <w:r w:rsidR="00CF4914">
              <w:rPr>
                <w:rFonts w:ascii="Times New Roman" w:hAnsi="Times New Roman" w:cs="Times New Roman"/>
                <w:sz w:val="28"/>
                <w:szCs w:val="28"/>
              </w:rPr>
              <w:t>-</w:t>
            </w:r>
            <w:r>
              <w:rPr>
                <w:rFonts w:ascii="Times New Roman" w:hAnsi="Times New Roman" w:cs="Times New Roman"/>
                <w:sz w:val="28"/>
                <w:szCs w:val="28"/>
              </w:rPr>
              <w:t>99</w:t>
            </w:r>
          </w:p>
        </w:tc>
      </w:tr>
      <w:tr w:rsidR="006A1CAD" w:rsidTr="00405F26">
        <w:tc>
          <w:tcPr>
            <w:tcW w:w="1056" w:type="dxa"/>
          </w:tcPr>
          <w:p w:rsidR="006A1CAD" w:rsidRDefault="006A1CAD" w:rsidP="00993ECA">
            <w:pPr>
              <w:rPr>
                <w:rFonts w:ascii="Times New Roman" w:hAnsi="Times New Roman" w:cs="Times New Roman"/>
                <w:sz w:val="28"/>
                <w:szCs w:val="28"/>
              </w:rPr>
            </w:pPr>
            <w:r>
              <w:rPr>
                <w:rFonts w:ascii="Times New Roman" w:hAnsi="Times New Roman" w:cs="Times New Roman"/>
                <w:sz w:val="28"/>
                <w:szCs w:val="28"/>
              </w:rPr>
              <w:t>4.2.6.</w:t>
            </w:r>
          </w:p>
        </w:tc>
        <w:tc>
          <w:tcPr>
            <w:tcW w:w="7274" w:type="dxa"/>
          </w:tcPr>
          <w:p w:rsidR="006A1CAD" w:rsidRDefault="006A1CAD" w:rsidP="001A6453">
            <w:pPr>
              <w:rPr>
                <w:rFonts w:ascii="Times New Roman" w:hAnsi="Times New Roman" w:cs="Times New Roman"/>
                <w:sz w:val="28"/>
                <w:szCs w:val="28"/>
              </w:rPr>
            </w:pPr>
            <w:r>
              <w:rPr>
                <w:rFonts w:ascii="Times New Roman" w:hAnsi="Times New Roman" w:cs="Times New Roman"/>
                <w:sz w:val="28"/>
                <w:szCs w:val="28"/>
              </w:rPr>
              <w:t>Организация и проведение ЕГЭ</w:t>
            </w:r>
          </w:p>
        </w:tc>
        <w:tc>
          <w:tcPr>
            <w:tcW w:w="1240" w:type="dxa"/>
            <w:vAlign w:val="bottom"/>
          </w:tcPr>
          <w:p w:rsidR="006A1CAD" w:rsidRDefault="00411B9A" w:rsidP="00411B9A">
            <w:pPr>
              <w:rPr>
                <w:rFonts w:ascii="Times New Roman" w:hAnsi="Times New Roman" w:cs="Times New Roman"/>
                <w:sz w:val="28"/>
                <w:szCs w:val="28"/>
              </w:rPr>
            </w:pPr>
            <w:r>
              <w:rPr>
                <w:rFonts w:ascii="Times New Roman" w:hAnsi="Times New Roman" w:cs="Times New Roman"/>
                <w:sz w:val="28"/>
                <w:szCs w:val="28"/>
              </w:rPr>
              <w:t>99</w:t>
            </w:r>
            <w:r w:rsidR="00CF4914">
              <w:rPr>
                <w:rFonts w:ascii="Times New Roman" w:hAnsi="Times New Roman" w:cs="Times New Roman"/>
                <w:sz w:val="28"/>
                <w:szCs w:val="28"/>
              </w:rPr>
              <w:t>-</w:t>
            </w:r>
            <w:r>
              <w:rPr>
                <w:rFonts w:ascii="Times New Roman" w:hAnsi="Times New Roman" w:cs="Times New Roman"/>
                <w:sz w:val="28"/>
                <w:szCs w:val="28"/>
              </w:rPr>
              <w:t>100</w:t>
            </w:r>
          </w:p>
        </w:tc>
      </w:tr>
      <w:tr w:rsidR="006A1CAD" w:rsidTr="00405F26">
        <w:tc>
          <w:tcPr>
            <w:tcW w:w="1056" w:type="dxa"/>
          </w:tcPr>
          <w:p w:rsidR="006A1CAD" w:rsidRDefault="006A1CAD" w:rsidP="00993ECA">
            <w:pPr>
              <w:rPr>
                <w:rFonts w:ascii="Times New Roman" w:hAnsi="Times New Roman" w:cs="Times New Roman"/>
                <w:sz w:val="28"/>
                <w:szCs w:val="28"/>
              </w:rPr>
            </w:pPr>
            <w:r>
              <w:rPr>
                <w:rFonts w:ascii="Times New Roman" w:hAnsi="Times New Roman" w:cs="Times New Roman"/>
                <w:sz w:val="28"/>
                <w:szCs w:val="28"/>
              </w:rPr>
              <w:t>4.2.7.</w:t>
            </w:r>
          </w:p>
        </w:tc>
        <w:tc>
          <w:tcPr>
            <w:tcW w:w="7274" w:type="dxa"/>
          </w:tcPr>
          <w:p w:rsidR="006A1CAD" w:rsidRDefault="006A1CAD" w:rsidP="001A6453">
            <w:pPr>
              <w:rPr>
                <w:rFonts w:ascii="Times New Roman" w:hAnsi="Times New Roman" w:cs="Times New Roman"/>
                <w:sz w:val="28"/>
                <w:szCs w:val="28"/>
              </w:rPr>
            </w:pPr>
            <w:r>
              <w:rPr>
                <w:rFonts w:ascii="Times New Roman" w:hAnsi="Times New Roman" w:cs="Times New Roman"/>
                <w:sz w:val="28"/>
                <w:szCs w:val="28"/>
              </w:rPr>
              <w:t>Особенности воспитательной деятельности</w:t>
            </w:r>
          </w:p>
        </w:tc>
        <w:tc>
          <w:tcPr>
            <w:tcW w:w="1240" w:type="dxa"/>
            <w:vAlign w:val="bottom"/>
          </w:tcPr>
          <w:p w:rsidR="006A1CAD" w:rsidRDefault="00411B9A" w:rsidP="00411B9A">
            <w:pPr>
              <w:rPr>
                <w:rFonts w:ascii="Times New Roman" w:hAnsi="Times New Roman" w:cs="Times New Roman"/>
                <w:sz w:val="28"/>
                <w:szCs w:val="28"/>
              </w:rPr>
            </w:pPr>
            <w:r>
              <w:rPr>
                <w:rFonts w:ascii="Times New Roman" w:hAnsi="Times New Roman" w:cs="Times New Roman"/>
                <w:sz w:val="28"/>
                <w:szCs w:val="28"/>
              </w:rPr>
              <w:t>100</w:t>
            </w:r>
            <w:r w:rsidR="00CF4914">
              <w:rPr>
                <w:rFonts w:ascii="Times New Roman" w:hAnsi="Times New Roman" w:cs="Times New Roman"/>
                <w:sz w:val="28"/>
                <w:szCs w:val="28"/>
              </w:rPr>
              <w:t>-</w:t>
            </w:r>
            <w:r>
              <w:rPr>
                <w:rFonts w:ascii="Times New Roman" w:hAnsi="Times New Roman" w:cs="Times New Roman"/>
                <w:sz w:val="28"/>
                <w:szCs w:val="28"/>
              </w:rPr>
              <w:t>123</w:t>
            </w:r>
          </w:p>
        </w:tc>
      </w:tr>
      <w:tr w:rsidR="001A6453" w:rsidTr="00405F26">
        <w:tc>
          <w:tcPr>
            <w:tcW w:w="1056" w:type="dxa"/>
          </w:tcPr>
          <w:p w:rsidR="001A6453" w:rsidRDefault="001A6453" w:rsidP="002F6DAE">
            <w:pPr>
              <w:rPr>
                <w:rFonts w:ascii="Times New Roman" w:hAnsi="Times New Roman" w:cs="Times New Roman"/>
                <w:sz w:val="28"/>
                <w:szCs w:val="28"/>
              </w:rPr>
            </w:pPr>
            <w:r>
              <w:rPr>
                <w:rFonts w:ascii="Times New Roman" w:hAnsi="Times New Roman" w:cs="Times New Roman"/>
                <w:sz w:val="28"/>
                <w:szCs w:val="28"/>
              </w:rPr>
              <w:t>4.3.</w:t>
            </w:r>
          </w:p>
        </w:tc>
        <w:tc>
          <w:tcPr>
            <w:tcW w:w="7274" w:type="dxa"/>
          </w:tcPr>
          <w:p w:rsidR="001A6453" w:rsidRDefault="001A6453">
            <w:pPr>
              <w:rPr>
                <w:rFonts w:ascii="Times New Roman" w:hAnsi="Times New Roman" w:cs="Times New Roman"/>
                <w:sz w:val="28"/>
                <w:szCs w:val="28"/>
              </w:rPr>
            </w:pPr>
            <w:r w:rsidRPr="005B067C">
              <w:rPr>
                <w:rFonts w:ascii="Times New Roman" w:hAnsi="Times New Roman" w:cs="Times New Roman"/>
                <w:sz w:val="28"/>
                <w:szCs w:val="28"/>
              </w:rPr>
              <w:t xml:space="preserve">Оценка содержания и качества подготовки </w:t>
            </w:r>
            <w:proofErr w:type="gramStart"/>
            <w:r w:rsidRPr="005B067C">
              <w:rPr>
                <w:rFonts w:ascii="Times New Roman" w:hAnsi="Times New Roman" w:cs="Times New Roman"/>
                <w:sz w:val="28"/>
                <w:szCs w:val="28"/>
              </w:rPr>
              <w:t>обучающихся</w:t>
            </w:r>
            <w:proofErr w:type="gramEnd"/>
          </w:p>
        </w:tc>
        <w:tc>
          <w:tcPr>
            <w:tcW w:w="1240" w:type="dxa"/>
            <w:vAlign w:val="bottom"/>
          </w:tcPr>
          <w:p w:rsidR="001A6453" w:rsidRDefault="00411B9A" w:rsidP="00411B9A">
            <w:pPr>
              <w:rPr>
                <w:rFonts w:ascii="Times New Roman" w:hAnsi="Times New Roman" w:cs="Times New Roman"/>
                <w:sz w:val="28"/>
                <w:szCs w:val="28"/>
              </w:rPr>
            </w:pPr>
            <w:r>
              <w:rPr>
                <w:rFonts w:ascii="Times New Roman" w:hAnsi="Times New Roman" w:cs="Times New Roman"/>
                <w:sz w:val="28"/>
                <w:szCs w:val="28"/>
              </w:rPr>
              <w:t>123</w:t>
            </w:r>
            <w:r w:rsidR="00CF4914">
              <w:rPr>
                <w:rFonts w:ascii="Times New Roman" w:hAnsi="Times New Roman" w:cs="Times New Roman"/>
                <w:sz w:val="28"/>
                <w:szCs w:val="28"/>
              </w:rPr>
              <w:t>-</w:t>
            </w:r>
            <w:r>
              <w:rPr>
                <w:rFonts w:ascii="Times New Roman" w:hAnsi="Times New Roman" w:cs="Times New Roman"/>
                <w:sz w:val="28"/>
                <w:szCs w:val="28"/>
              </w:rPr>
              <w:t>131</w:t>
            </w:r>
          </w:p>
        </w:tc>
      </w:tr>
      <w:tr w:rsidR="001A6453" w:rsidTr="00405F26">
        <w:tc>
          <w:tcPr>
            <w:tcW w:w="1056" w:type="dxa"/>
          </w:tcPr>
          <w:p w:rsidR="001A6453" w:rsidRDefault="001A6453" w:rsidP="002F6DAE">
            <w:pPr>
              <w:rPr>
                <w:rFonts w:ascii="Times New Roman" w:hAnsi="Times New Roman" w:cs="Times New Roman"/>
                <w:sz w:val="28"/>
                <w:szCs w:val="28"/>
              </w:rPr>
            </w:pPr>
            <w:r>
              <w:rPr>
                <w:rFonts w:ascii="Times New Roman" w:hAnsi="Times New Roman" w:cs="Times New Roman"/>
                <w:sz w:val="28"/>
                <w:szCs w:val="28"/>
              </w:rPr>
              <w:t>4.4.</w:t>
            </w:r>
          </w:p>
        </w:tc>
        <w:tc>
          <w:tcPr>
            <w:tcW w:w="7274" w:type="dxa"/>
          </w:tcPr>
          <w:p w:rsidR="001A6453" w:rsidRDefault="001A6453">
            <w:pPr>
              <w:rPr>
                <w:rFonts w:ascii="Times New Roman" w:hAnsi="Times New Roman" w:cs="Times New Roman"/>
                <w:sz w:val="28"/>
                <w:szCs w:val="28"/>
              </w:rPr>
            </w:pPr>
            <w:r w:rsidRPr="005B067C">
              <w:rPr>
                <w:rFonts w:ascii="Times New Roman" w:hAnsi="Times New Roman" w:cs="Times New Roman"/>
                <w:sz w:val="28"/>
                <w:szCs w:val="28"/>
              </w:rPr>
              <w:t>Оценка кадрового обеспечения</w:t>
            </w:r>
          </w:p>
        </w:tc>
        <w:tc>
          <w:tcPr>
            <w:tcW w:w="1240" w:type="dxa"/>
            <w:vAlign w:val="bottom"/>
          </w:tcPr>
          <w:p w:rsidR="001A6453" w:rsidRDefault="00411B9A" w:rsidP="00411B9A">
            <w:pPr>
              <w:rPr>
                <w:rFonts w:ascii="Times New Roman" w:hAnsi="Times New Roman" w:cs="Times New Roman"/>
                <w:sz w:val="28"/>
                <w:szCs w:val="28"/>
              </w:rPr>
            </w:pPr>
            <w:r>
              <w:rPr>
                <w:rFonts w:ascii="Times New Roman" w:hAnsi="Times New Roman" w:cs="Times New Roman"/>
                <w:sz w:val="28"/>
                <w:szCs w:val="28"/>
              </w:rPr>
              <w:t>131</w:t>
            </w:r>
            <w:r w:rsidR="00CF4914">
              <w:rPr>
                <w:rFonts w:ascii="Times New Roman" w:hAnsi="Times New Roman" w:cs="Times New Roman"/>
                <w:sz w:val="28"/>
                <w:szCs w:val="28"/>
              </w:rPr>
              <w:t>-</w:t>
            </w:r>
            <w:r>
              <w:rPr>
                <w:rFonts w:ascii="Times New Roman" w:hAnsi="Times New Roman" w:cs="Times New Roman"/>
                <w:sz w:val="28"/>
                <w:szCs w:val="28"/>
              </w:rPr>
              <w:t>133</w:t>
            </w:r>
          </w:p>
        </w:tc>
      </w:tr>
      <w:tr w:rsidR="001A6453" w:rsidTr="00405F26">
        <w:tc>
          <w:tcPr>
            <w:tcW w:w="1056" w:type="dxa"/>
          </w:tcPr>
          <w:p w:rsidR="001A6453" w:rsidRDefault="001A6453" w:rsidP="002F6DAE">
            <w:pPr>
              <w:rPr>
                <w:rFonts w:ascii="Times New Roman" w:hAnsi="Times New Roman" w:cs="Times New Roman"/>
                <w:sz w:val="28"/>
                <w:szCs w:val="28"/>
              </w:rPr>
            </w:pPr>
            <w:r>
              <w:rPr>
                <w:rFonts w:ascii="Times New Roman" w:hAnsi="Times New Roman" w:cs="Times New Roman"/>
                <w:sz w:val="28"/>
                <w:szCs w:val="28"/>
              </w:rPr>
              <w:t>4.5.</w:t>
            </w:r>
          </w:p>
        </w:tc>
        <w:tc>
          <w:tcPr>
            <w:tcW w:w="7274" w:type="dxa"/>
          </w:tcPr>
          <w:p w:rsidR="001A6453" w:rsidRDefault="001A6453">
            <w:pPr>
              <w:rPr>
                <w:rFonts w:ascii="Times New Roman" w:hAnsi="Times New Roman" w:cs="Times New Roman"/>
                <w:sz w:val="28"/>
                <w:szCs w:val="28"/>
              </w:rPr>
            </w:pPr>
            <w:r w:rsidRPr="005B067C">
              <w:rPr>
                <w:rFonts w:ascii="Times New Roman" w:hAnsi="Times New Roman" w:cs="Times New Roman"/>
                <w:sz w:val="28"/>
                <w:szCs w:val="28"/>
              </w:rPr>
              <w:t>Оценка качества учебно-методического и библиотечно-информационного обеспечения</w:t>
            </w:r>
          </w:p>
        </w:tc>
        <w:tc>
          <w:tcPr>
            <w:tcW w:w="1240" w:type="dxa"/>
            <w:vAlign w:val="bottom"/>
          </w:tcPr>
          <w:p w:rsidR="001A6453" w:rsidRDefault="00411B9A" w:rsidP="00411B9A">
            <w:pPr>
              <w:rPr>
                <w:rFonts w:ascii="Times New Roman" w:hAnsi="Times New Roman" w:cs="Times New Roman"/>
                <w:sz w:val="28"/>
                <w:szCs w:val="28"/>
              </w:rPr>
            </w:pPr>
            <w:r>
              <w:rPr>
                <w:rFonts w:ascii="Times New Roman" w:hAnsi="Times New Roman" w:cs="Times New Roman"/>
                <w:sz w:val="28"/>
                <w:szCs w:val="28"/>
              </w:rPr>
              <w:t>133</w:t>
            </w:r>
            <w:r w:rsidR="00CF4914">
              <w:rPr>
                <w:rFonts w:ascii="Times New Roman" w:hAnsi="Times New Roman" w:cs="Times New Roman"/>
                <w:sz w:val="28"/>
                <w:szCs w:val="28"/>
              </w:rPr>
              <w:t>-13</w:t>
            </w:r>
            <w:r>
              <w:rPr>
                <w:rFonts w:ascii="Times New Roman" w:hAnsi="Times New Roman" w:cs="Times New Roman"/>
                <w:sz w:val="28"/>
                <w:szCs w:val="28"/>
              </w:rPr>
              <w:t>4</w:t>
            </w:r>
          </w:p>
        </w:tc>
      </w:tr>
      <w:tr w:rsidR="001A6453" w:rsidTr="00405F26">
        <w:tc>
          <w:tcPr>
            <w:tcW w:w="1056" w:type="dxa"/>
          </w:tcPr>
          <w:p w:rsidR="001A6453" w:rsidRDefault="001A6453" w:rsidP="002F6DAE">
            <w:pPr>
              <w:rPr>
                <w:rFonts w:ascii="Times New Roman" w:hAnsi="Times New Roman" w:cs="Times New Roman"/>
                <w:sz w:val="28"/>
                <w:szCs w:val="28"/>
              </w:rPr>
            </w:pPr>
            <w:r>
              <w:rPr>
                <w:rFonts w:ascii="Times New Roman" w:hAnsi="Times New Roman" w:cs="Times New Roman"/>
                <w:sz w:val="28"/>
                <w:szCs w:val="28"/>
              </w:rPr>
              <w:t>4.6.</w:t>
            </w:r>
          </w:p>
        </w:tc>
        <w:tc>
          <w:tcPr>
            <w:tcW w:w="7274" w:type="dxa"/>
          </w:tcPr>
          <w:p w:rsidR="001A6453" w:rsidRDefault="001A6453">
            <w:pPr>
              <w:rPr>
                <w:rFonts w:ascii="Times New Roman" w:hAnsi="Times New Roman" w:cs="Times New Roman"/>
                <w:sz w:val="28"/>
                <w:szCs w:val="28"/>
              </w:rPr>
            </w:pPr>
            <w:r w:rsidRPr="005B067C">
              <w:rPr>
                <w:rFonts w:ascii="Times New Roman" w:hAnsi="Times New Roman" w:cs="Times New Roman"/>
                <w:sz w:val="28"/>
                <w:szCs w:val="28"/>
              </w:rPr>
              <w:t>Оценка качества материально-технической базы общеобразовательной организации</w:t>
            </w:r>
          </w:p>
        </w:tc>
        <w:tc>
          <w:tcPr>
            <w:tcW w:w="1240" w:type="dxa"/>
            <w:vAlign w:val="bottom"/>
          </w:tcPr>
          <w:p w:rsidR="001A6453" w:rsidRDefault="00411B9A" w:rsidP="00411B9A">
            <w:pPr>
              <w:rPr>
                <w:rFonts w:ascii="Times New Roman" w:hAnsi="Times New Roman" w:cs="Times New Roman"/>
                <w:sz w:val="28"/>
                <w:szCs w:val="28"/>
              </w:rPr>
            </w:pPr>
            <w:r>
              <w:rPr>
                <w:rFonts w:ascii="Times New Roman" w:hAnsi="Times New Roman" w:cs="Times New Roman"/>
                <w:sz w:val="28"/>
                <w:szCs w:val="28"/>
              </w:rPr>
              <w:t>135</w:t>
            </w:r>
            <w:r w:rsidR="00CF4914">
              <w:rPr>
                <w:rFonts w:ascii="Times New Roman" w:hAnsi="Times New Roman" w:cs="Times New Roman"/>
                <w:sz w:val="28"/>
                <w:szCs w:val="28"/>
              </w:rPr>
              <w:t>-</w:t>
            </w:r>
            <w:r>
              <w:rPr>
                <w:rFonts w:ascii="Times New Roman" w:hAnsi="Times New Roman" w:cs="Times New Roman"/>
                <w:sz w:val="28"/>
                <w:szCs w:val="28"/>
              </w:rPr>
              <w:t>147</w:t>
            </w:r>
          </w:p>
        </w:tc>
      </w:tr>
      <w:tr w:rsidR="001A6453" w:rsidTr="00405F26">
        <w:tc>
          <w:tcPr>
            <w:tcW w:w="1056" w:type="dxa"/>
          </w:tcPr>
          <w:p w:rsidR="001A6453" w:rsidRDefault="001A6453" w:rsidP="002F6DAE">
            <w:pPr>
              <w:rPr>
                <w:rFonts w:ascii="Times New Roman" w:hAnsi="Times New Roman" w:cs="Times New Roman"/>
                <w:sz w:val="28"/>
                <w:szCs w:val="28"/>
              </w:rPr>
            </w:pPr>
            <w:r>
              <w:rPr>
                <w:rFonts w:ascii="Times New Roman" w:hAnsi="Times New Roman" w:cs="Times New Roman"/>
                <w:sz w:val="28"/>
                <w:szCs w:val="28"/>
              </w:rPr>
              <w:t>4.7.</w:t>
            </w:r>
          </w:p>
        </w:tc>
        <w:tc>
          <w:tcPr>
            <w:tcW w:w="7274" w:type="dxa"/>
          </w:tcPr>
          <w:p w:rsidR="001A6453" w:rsidRDefault="001A6453" w:rsidP="00EC29D6">
            <w:pPr>
              <w:rPr>
                <w:rFonts w:ascii="Times New Roman" w:hAnsi="Times New Roman" w:cs="Times New Roman"/>
                <w:sz w:val="28"/>
                <w:szCs w:val="28"/>
              </w:rPr>
            </w:pPr>
            <w:r w:rsidRPr="005B067C">
              <w:rPr>
                <w:rFonts w:ascii="Times New Roman" w:hAnsi="Times New Roman" w:cs="Times New Roman"/>
                <w:sz w:val="28"/>
                <w:szCs w:val="28"/>
              </w:rPr>
              <w:t xml:space="preserve">Оценка </w:t>
            </w:r>
            <w:proofErr w:type="gramStart"/>
            <w:r w:rsidRPr="005B067C">
              <w:rPr>
                <w:rFonts w:ascii="Times New Roman" w:hAnsi="Times New Roman" w:cs="Times New Roman"/>
                <w:sz w:val="28"/>
                <w:szCs w:val="28"/>
              </w:rPr>
              <w:t>функционирования внутренней системы оценки качества образования</w:t>
            </w:r>
            <w:proofErr w:type="gramEnd"/>
          </w:p>
        </w:tc>
        <w:tc>
          <w:tcPr>
            <w:tcW w:w="1240" w:type="dxa"/>
            <w:vAlign w:val="bottom"/>
          </w:tcPr>
          <w:p w:rsidR="001A6453" w:rsidRDefault="00411B9A" w:rsidP="00411B9A">
            <w:pPr>
              <w:rPr>
                <w:rFonts w:ascii="Times New Roman" w:hAnsi="Times New Roman" w:cs="Times New Roman"/>
                <w:sz w:val="28"/>
                <w:szCs w:val="28"/>
              </w:rPr>
            </w:pPr>
            <w:r>
              <w:rPr>
                <w:rFonts w:ascii="Times New Roman" w:hAnsi="Times New Roman" w:cs="Times New Roman"/>
                <w:sz w:val="28"/>
                <w:szCs w:val="28"/>
              </w:rPr>
              <w:t>147</w:t>
            </w:r>
            <w:r w:rsidR="00CF4914">
              <w:rPr>
                <w:rFonts w:ascii="Times New Roman" w:hAnsi="Times New Roman" w:cs="Times New Roman"/>
                <w:sz w:val="28"/>
                <w:szCs w:val="28"/>
              </w:rPr>
              <w:t>-14</w:t>
            </w:r>
            <w:r>
              <w:rPr>
                <w:rFonts w:ascii="Times New Roman" w:hAnsi="Times New Roman" w:cs="Times New Roman"/>
                <w:sz w:val="28"/>
                <w:szCs w:val="28"/>
              </w:rPr>
              <w:t>9</w:t>
            </w:r>
          </w:p>
        </w:tc>
      </w:tr>
      <w:tr w:rsidR="001A6453" w:rsidTr="00405F26">
        <w:tc>
          <w:tcPr>
            <w:tcW w:w="1056" w:type="dxa"/>
          </w:tcPr>
          <w:p w:rsidR="001A6453" w:rsidRDefault="001A6453" w:rsidP="002F6DAE">
            <w:pPr>
              <w:rPr>
                <w:rFonts w:ascii="Times New Roman" w:hAnsi="Times New Roman" w:cs="Times New Roman"/>
                <w:sz w:val="28"/>
                <w:szCs w:val="28"/>
              </w:rPr>
            </w:pPr>
            <w:r>
              <w:rPr>
                <w:rFonts w:ascii="Times New Roman" w:hAnsi="Times New Roman" w:cs="Times New Roman"/>
                <w:sz w:val="28"/>
                <w:szCs w:val="28"/>
              </w:rPr>
              <w:t>5.</w:t>
            </w:r>
          </w:p>
        </w:tc>
        <w:tc>
          <w:tcPr>
            <w:tcW w:w="7274" w:type="dxa"/>
          </w:tcPr>
          <w:p w:rsidR="001A6453" w:rsidRDefault="001A6453">
            <w:pPr>
              <w:rPr>
                <w:rFonts w:ascii="Times New Roman" w:hAnsi="Times New Roman" w:cs="Times New Roman"/>
                <w:sz w:val="28"/>
                <w:szCs w:val="28"/>
              </w:rPr>
            </w:pPr>
            <w:r>
              <w:rPr>
                <w:rFonts w:ascii="Times New Roman" w:hAnsi="Times New Roman" w:cs="Times New Roman"/>
                <w:sz w:val="28"/>
                <w:szCs w:val="28"/>
              </w:rPr>
              <w:t xml:space="preserve">Заключение </w:t>
            </w:r>
          </w:p>
        </w:tc>
        <w:tc>
          <w:tcPr>
            <w:tcW w:w="1240" w:type="dxa"/>
            <w:vAlign w:val="bottom"/>
          </w:tcPr>
          <w:p w:rsidR="001A6453" w:rsidRDefault="00CF4914" w:rsidP="00411B9A">
            <w:pPr>
              <w:rPr>
                <w:rFonts w:ascii="Times New Roman" w:hAnsi="Times New Roman" w:cs="Times New Roman"/>
                <w:sz w:val="28"/>
                <w:szCs w:val="28"/>
              </w:rPr>
            </w:pPr>
            <w:r>
              <w:rPr>
                <w:rFonts w:ascii="Times New Roman" w:hAnsi="Times New Roman" w:cs="Times New Roman"/>
                <w:sz w:val="28"/>
                <w:szCs w:val="28"/>
              </w:rPr>
              <w:t>14</w:t>
            </w:r>
            <w:r w:rsidR="00411B9A">
              <w:rPr>
                <w:rFonts w:ascii="Times New Roman" w:hAnsi="Times New Roman" w:cs="Times New Roman"/>
                <w:sz w:val="28"/>
                <w:szCs w:val="28"/>
              </w:rPr>
              <w:t>9</w:t>
            </w:r>
            <w:r>
              <w:rPr>
                <w:rFonts w:ascii="Times New Roman" w:hAnsi="Times New Roman" w:cs="Times New Roman"/>
                <w:sz w:val="28"/>
                <w:szCs w:val="28"/>
              </w:rPr>
              <w:t>-</w:t>
            </w:r>
            <w:r w:rsidR="00411B9A">
              <w:rPr>
                <w:rFonts w:ascii="Times New Roman" w:hAnsi="Times New Roman" w:cs="Times New Roman"/>
                <w:sz w:val="28"/>
                <w:szCs w:val="28"/>
              </w:rPr>
              <w:t>152</w:t>
            </w:r>
          </w:p>
        </w:tc>
      </w:tr>
    </w:tbl>
    <w:p w:rsidR="005B067C" w:rsidRDefault="005B067C">
      <w:pPr>
        <w:rPr>
          <w:rFonts w:ascii="Times New Roman" w:hAnsi="Times New Roman" w:cs="Times New Roman"/>
          <w:sz w:val="28"/>
          <w:szCs w:val="28"/>
        </w:rPr>
      </w:pPr>
    </w:p>
    <w:p w:rsidR="005B067C" w:rsidRDefault="005B067C">
      <w:pPr>
        <w:rPr>
          <w:rFonts w:ascii="Times New Roman" w:hAnsi="Times New Roman" w:cs="Times New Roman"/>
          <w:sz w:val="28"/>
          <w:szCs w:val="28"/>
        </w:rPr>
      </w:pPr>
      <w:r>
        <w:rPr>
          <w:rFonts w:ascii="Times New Roman" w:hAnsi="Times New Roman" w:cs="Times New Roman"/>
          <w:sz w:val="28"/>
          <w:szCs w:val="28"/>
        </w:rPr>
        <w:br w:type="page"/>
      </w:r>
    </w:p>
    <w:p w:rsidR="00EC29D6" w:rsidRPr="00145832" w:rsidRDefault="000555FA" w:rsidP="0057066F">
      <w:pPr>
        <w:pStyle w:val="a5"/>
        <w:numPr>
          <w:ilvl w:val="0"/>
          <w:numId w:val="3"/>
        </w:numPr>
        <w:tabs>
          <w:tab w:val="left" w:pos="993"/>
        </w:tabs>
        <w:ind w:left="0" w:firstLine="709"/>
        <w:rPr>
          <w:rFonts w:ascii="Times New Roman" w:hAnsi="Times New Roman" w:cs="Times New Roman"/>
          <w:b/>
          <w:sz w:val="28"/>
          <w:szCs w:val="28"/>
        </w:rPr>
      </w:pPr>
      <w:r w:rsidRPr="00145832">
        <w:rPr>
          <w:rFonts w:ascii="Times New Roman" w:hAnsi="Times New Roman" w:cs="Times New Roman"/>
          <w:b/>
          <w:sz w:val="28"/>
          <w:szCs w:val="28"/>
        </w:rPr>
        <w:lastRenderedPageBreak/>
        <w:t>Введение</w:t>
      </w:r>
    </w:p>
    <w:p w:rsidR="00877C3D" w:rsidRPr="002F6DAE" w:rsidRDefault="002F6DAE" w:rsidP="00145832">
      <w:pPr>
        <w:pStyle w:val="a5"/>
        <w:tabs>
          <w:tab w:val="left" w:pos="993"/>
        </w:tabs>
        <w:ind w:firstLine="709"/>
        <w:jc w:val="both"/>
        <w:rPr>
          <w:rFonts w:ascii="Times New Roman" w:hAnsi="Times New Roman" w:cs="Times New Roman"/>
          <w:sz w:val="28"/>
          <w:szCs w:val="28"/>
        </w:rPr>
      </w:pPr>
      <w:r w:rsidRPr="002F6DAE">
        <w:rPr>
          <w:rFonts w:ascii="Times New Roman" w:hAnsi="Times New Roman" w:cs="Times New Roman"/>
          <w:sz w:val="28"/>
          <w:szCs w:val="28"/>
        </w:rPr>
        <w:t>Совершенствование качества образования и эффективности деятельности общеобразовательных организаций, в том числе на основе обеспечения информационной открытости и прозрачности их деятельности, является одним из приоритетных направлений государственной политики в сфере образования</w:t>
      </w:r>
      <w:r>
        <w:rPr>
          <w:rFonts w:ascii="Times New Roman" w:hAnsi="Times New Roman" w:cs="Times New Roman"/>
          <w:sz w:val="28"/>
          <w:szCs w:val="28"/>
        </w:rPr>
        <w:t>.</w:t>
      </w:r>
      <w:r w:rsidRPr="002F6DAE">
        <w:rPr>
          <w:rFonts w:ascii="Times New Roman" w:hAnsi="Times New Roman" w:cs="Times New Roman"/>
          <w:sz w:val="28"/>
          <w:szCs w:val="28"/>
        </w:rPr>
        <w:t xml:space="preserve"> </w:t>
      </w:r>
      <w:r w:rsidR="00877C3D" w:rsidRPr="00877C3D">
        <w:rPr>
          <w:rFonts w:ascii="Times New Roman" w:hAnsi="Times New Roman" w:cs="Times New Roman"/>
          <w:sz w:val="28"/>
          <w:szCs w:val="28"/>
        </w:rPr>
        <w:t>Одной</w:t>
      </w:r>
      <w:r w:rsidR="00877C3D">
        <w:rPr>
          <w:rFonts w:ascii="Times New Roman" w:hAnsi="Times New Roman" w:cs="Times New Roman"/>
          <w:sz w:val="28"/>
          <w:szCs w:val="28"/>
        </w:rPr>
        <w:t xml:space="preserve"> </w:t>
      </w:r>
      <w:r w:rsidR="00877C3D" w:rsidRPr="00877C3D">
        <w:rPr>
          <w:rFonts w:ascii="Times New Roman" w:hAnsi="Times New Roman" w:cs="Times New Roman"/>
          <w:sz w:val="28"/>
          <w:szCs w:val="28"/>
        </w:rPr>
        <w:t>из форм комплексного самоанализа деятельности образовательной организации</w:t>
      </w:r>
      <w:r w:rsidR="00877C3D">
        <w:rPr>
          <w:rFonts w:ascii="Times New Roman" w:hAnsi="Times New Roman" w:cs="Times New Roman"/>
          <w:sz w:val="28"/>
          <w:szCs w:val="28"/>
        </w:rPr>
        <w:t xml:space="preserve"> с целью обеспечения ее </w:t>
      </w:r>
      <w:r w:rsidR="00877C3D" w:rsidRPr="002F6DAE">
        <w:rPr>
          <w:rFonts w:ascii="Times New Roman" w:hAnsi="Times New Roman" w:cs="Times New Roman"/>
          <w:sz w:val="28"/>
          <w:szCs w:val="28"/>
        </w:rPr>
        <w:t>информационной открытости и прозрачности</w:t>
      </w:r>
      <w:r w:rsidR="00877C3D">
        <w:rPr>
          <w:rFonts w:ascii="Times New Roman" w:hAnsi="Times New Roman" w:cs="Times New Roman"/>
          <w:sz w:val="28"/>
          <w:szCs w:val="28"/>
        </w:rPr>
        <w:t xml:space="preserve"> является проведение </w:t>
      </w:r>
      <w:proofErr w:type="spellStart"/>
      <w:r w:rsidR="00877C3D">
        <w:rPr>
          <w:rFonts w:ascii="Times New Roman" w:hAnsi="Times New Roman" w:cs="Times New Roman"/>
          <w:sz w:val="28"/>
          <w:szCs w:val="28"/>
        </w:rPr>
        <w:t>самообследования</w:t>
      </w:r>
      <w:proofErr w:type="spellEnd"/>
      <w:r w:rsidR="00877C3D">
        <w:rPr>
          <w:rFonts w:ascii="Times New Roman" w:hAnsi="Times New Roman" w:cs="Times New Roman"/>
          <w:sz w:val="28"/>
          <w:szCs w:val="28"/>
        </w:rPr>
        <w:t xml:space="preserve"> и представление  полученных результатов в форме аналитического отчета</w:t>
      </w:r>
      <w:r w:rsidR="00877C3D" w:rsidRPr="00877C3D">
        <w:rPr>
          <w:rFonts w:ascii="Times New Roman" w:hAnsi="Times New Roman" w:cs="Times New Roman"/>
          <w:sz w:val="28"/>
          <w:szCs w:val="28"/>
        </w:rPr>
        <w:t xml:space="preserve">. </w:t>
      </w:r>
    </w:p>
    <w:p w:rsidR="00877C3D" w:rsidRDefault="002F6DAE" w:rsidP="00145832">
      <w:pPr>
        <w:pStyle w:val="a5"/>
        <w:tabs>
          <w:tab w:val="left" w:pos="993"/>
        </w:tabs>
        <w:ind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Целями </w:t>
      </w:r>
      <w:r w:rsidR="00143734">
        <w:rPr>
          <w:rFonts w:ascii="Times New Roman" w:hAnsi="Times New Roman" w:cs="Times New Roman"/>
          <w:sz w:val="28"/>
          <w:szCs w:val="28"/>
        </w:rPr>
        <w:t xml:space="preserve">подготовки настоящего </w:t>
      </w:r>
      <w:r w:rsidR="00143734" w:rsidRPr="002F6DAE">
        <w:rPr>
          <w:rFonts w:ascii="Times New Roman" w:hAnsi="Times New Roman" w:cs="Times New Roman"/>
          <w:sz w:val="28"/>
          <w:szCs w:val="28"/>
        </w:rPr>
        <w:t xml:space="preserve">отчета </w:t>
      </w:r>
      <w:r w:rsidR="00143734">
        <w:rPr>
          <w:rFonts w:ascii="Times New Roman" w:hAnsi="Times New Roman" w:cs="Times New Roman"/>
          <w:sz w:val="28"/>
          <w:szCs w:val="28"/>
        </w:rPr>
        <w:t xml:space="preserve">за </w:t>
      </w:r>
      <w:r w:rsidR="00A11C7D">
        <w:rPr>
          <w:rFonts w:ascii="Times New Roman" w:hAnsi="Times New Roman" w:cs="Times New Roman"/>
          <w:sz w:val="28"/>
          <w:szCs w:val="28"/>
        </w:rPr>
        <w:t>2022</w:t>
      </w:r>
      <w:r w:rsidR="00143734">
        <w:rPr>
          <w:rFonts w:ascii="Times New Roman" w:hAnsi="Times New Roman" w:cs="Times New Roman"/>
          <w:sz w:val="28"/>
          <w:szCs w:val="28"/>
        </w:rPr>
        <w:t xml:space="preserve"> год </w:t>
      </w:r>
      <w:r w:rsidR="00143734" w:rsidRPr="002F6DAE">
        <w:rPr>
          <w:rFonts w:ascii="Times New Roman" w:hAnsi="Times New Roman" w:cs="Times New Roman"/>
          <w:sz w:val="28"/>
          <w:szCs w:val="28"/>
        </w:rPr>
        <w:t xml:space="preserve">о результатах </w:t>
      </w:r>
      <w:proofErr w:type="spellStart"/>
      <w:r w:rsidR="00143734" w:rsidRPr="002F6DAE">
        <w:rPr>
          <w:rFonts w:ascii="Times New Roman" w:hAnsi="Times New Roman" w:cs="Times New Roman"/>
          <w:sz w:val="28"/>
          <w:szCs w:val="28"/>
        </w:rPr>
        <w:t>самообследования</w:t>
      </w:r>
      <w:proofErr w:type="spellEnd"/>
      <w:r w:rsidR="00143734" w:rsidRPr="002F6DAE">
        <w:rPr>
          <w:rFonts w:ascii="Times New Roman" w:hAnsi="Times New Roman" w:cs="Times New Roman"/>
          <w:sz w:val="28"/>
          <w:szCs w:val="28"/>
        </w:rPr>
        <w:t xml:space="preserve"> (далее </w:t>
      </w:r>
      <w:r w:rsidR="00143734">
        <w:rPr>
          <w:rFonts w:ascii="Times New Roman" w:hAnsi="Times New Roman" w:cs="Times New Roman"/>
          <w:sz w:val="28"/>
          <w:szCs w:val="28"/>
        </w:rPr>
        <w:t>–</w:t>
      </w:r>
      <w:r w:rsidR="00143734" w:rsidRPr="002F6DAE">
        <w:rPr>
          <w:rFonts w:ascii="Times New Roman" w:hAnsi="Times New Roman" w:cs="Times New Roman"/>
          <w:sz w:val="28"/>
          <w:szCs w:val="28"/>
        </w:rPr>
        <w:t xml:space="preserve"> отчет)</w:t>
      </w:r>
      <w:r w:rsidR="00143734">
        <w:rPr>
          <w:rFonts w:ascii="Times New Roman" w:hAnsi="Times New Roman" w:cs="Times New Roman"/>
          <w:sz w:val="28"/>
          <w:szCs w:val="28"/>
        </w:rPr>
        <w:t xml:space="preserve"> МБОУ СОШ №14 г</w:t>
      </w:r>
      <w:proofErr w:type="gramStart"/>
      <w:r w:rsidR="00143734">
        <w:rPr>
          <w:rFonts w:ascii="Times New Roman" w:hAnsi="Times New Roman" w:cs="Times New Roman"/>
          <w:sz w:val="28"/>
          <w:szCs w:val="28"/>
        </w:rPr>
        <w:t>.Ш</w:t>
      </w:r>
      <w:proofErr w:type="gramEnd"/>
      <w:r w:rsidR="00143734">
        <w:rPr>
          <w:rFonts w:ascii="Times New Roman" w:hAnsi="Times New Roman" w:cs="Times New Roman"/>
          <w:sz w:val="28"/>
          <w:szCs w:val="28"/>
        </w:rPr>
        <w:t xml:space="preserve">ахты </w:t>
      </w:r>
      <w:r w:rsidRPr="002F6DAE">
        <w:rPr>
          <w:rFonts w:ascii="Times New Roman" w:hAnsi="Times New Roman" w:cs="Times New Roman"/>
          <w:sz w:val="28"/>
          <w:szCs w:val="28"/>
        </w:rPr>
        <w:t>являются</w:t>
      </w:r>
      <w:r w:rsidR="00877C3D">
        <w:rPr>
          <w:rFonts w:ascii="Times New Roman" w:hAnsi="Times New Roman" w:cs="Times New Roman"/>
          <w:sz w:val="28"/>
          <w:szCs w:val="28"/>
        </w:rPr>
        <w:t>:</w:t>
      </w:r>
    </w:p>
    <w:p w:rsidR="00877C3D"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обеспечение доступности и открытости информации о деятельности </w:t>
      </w:r>
      <w:r>
        <w:rPr>
          <w:rFonts w:ascii="Times New Roman" w:hAnsi="Times New Roman" w:cs="Times New Roman"/>
          <w:sz w:val="28"/>
          <w:szCs w:val="28"/>
        </w:rPr>
        <w:t xml:space="preserve">образовательной </w:t>
      </w:r>
      <w:r w:rsidRPr="002F6DAE">
        <w:rPr>
          <w:rFonts w:ascii="Times New Roman" w:hAnsi="Times New Roman" w:cs="Times New Roman"/>
          <w:sz w:val="28"/>
          <w:szCs w:val="28"/>
        </w:rPr>
        <w:t xml:space="preserve">организации </w:t>
      </w:r>
      <w:r>
        <w:rPr>
          <w:rFonts w:ascii="Times New Roman" w:hAnsi="Times New Roman" w:cs="Times New Roman"/>
          <w:sz w:val="28"/>
          <w:szCs w:val="28"/>
        </w:rPr>
        <w:t>в</w:t>
      </w:r>
      <w:r w:rsidRPr="002F6DAE">
        <w:rPr>
          <w:rFonts w:ascii="Times New Roman" w:hAnsi="Times New Roman" w:cs="Times New Roman"/>
          <w:sz w:val="28"/>
          <w:szCs w:val="28"/>
        </w:rPr>
        <w:t xml:space="preserve"> соответствии с пунктом 2 статьи 29 Федерального закона Российской Федерации от 29</w:t>
      </w:r>
      <w:r>
        <w:rPr>
          <w:rFonts w:ascii="Times New Roman" w:hAnsi="Times New Roman" w:cs="Times New Roman"/>
          <w:sz w:val="28"/>
          <w:szCs w:val="28"/>
        </w:rPr>
        <w:t>.12.2012 №</w:t>
      </w:r>
      <w:r w:rsidRPr="002F6DAE">
        <w:rPr>
          <w:rFonts w:ascii="Times New Roman" w:hAnsi="Times New Roman" w:cs="Times New Roman"/>
          <w:sz w:val="28"/>
          <w:szCs w:val="28"/>
        </w:rPr>
        <w:t>273-ФЗ «Об образовании в Российской Федерации»</w:t>
      </w:r>
      <w:r>
        <w:rPr>
          <w:rFonts w:ascii="Times New Roman" w:hAnsi="Times New Roman" w:cs="Times New Roman"/>
          <w:sz w:val="28"/>
          <w:szCs w:val="28"/>
        </w:rPr>
        <w:t xml:space="preserve"> (далее – Федеральный закон)</w:t>
      </w:r>
      <w:r w:rsidR="00877C3D">
        <w:rPr>
          <w:rFonts w:ascii="Times New Roman" w:hAnsi="Times New Roman" w:cs="Times New Roman"/>
          <w:sz w:val="28"/>
          <w:szCs w:val="28"/>
        </w:rPr>
        <w:t>;</w:t>
      </w:r>
    </w:p>
    <w:p w:rsidR="00CF371E" w:rsidRPr="00CF371E" w:rsidRDefault="00CF371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CF371E">
        <w:rPr>
          <w:rFonts w:ascii="Times New Roman" w:hAnsi="Times New Roman" w:cs="Times New Roman"/>
          <w:sz w:val="28"/>
          <w:szCs w:val="28"/>
        </w:rPr>
        <w:t>установление уровня соответствия образовательной деятельности школы требованиям действующих федеральных государственных образовательных стандартов общего образования;</w:t>
      </w:r>
    </w:p>
    <w:p w:rsidR="00877C3D" w:rsidRDefault="00CF371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w:t>
      </w:r>
      <w:r w:rsidRPr="00CF371E">
        <w:rPr>
          <w:rFonts w:ascii="Times New Roman" w:hAnsi="Times New Roman" w:cs="Times New Roman"/>
          <w:sz w:val="28"/>
          <w:szCs w:val="28"/>
        </w:rPr>
        <w:t>позитивны</w:t>
      </w:r>
      <w:r>
        <w:rPr>
          <w:rFonts w:ascii="Times New Roman" w:hAnsi="Times New Roman" w:cs="Times New Roman"/>
          <w:sz w:val="28"/>
          <w:szCs w:val="28"/>
        </w:rPr>
        <w:t>х</w:t>
      </w:r>
      <w:r w:rsidRPr="00CF371E">
        <w:rPr>
          <w:rFonts w:ascii="Times New Roman" w:hAnsi="Times New Roman" w:cs="Times New Roman"/>
          <w:sz w:val="28"/>
          <w:szCs w:val="28"/>
        </w:rPr>
        <w:t xml:space="preserve"> и (или) негативны</w:t>
      </w:r>
      <w:r>
        <w:rPr>
          <w:rFonts w:ascii="Times New Roman" w:hAnsi="Times New Roman" w:cs="Times New Roman"/>
          <w:sz w:val="28"/>
          <w:szCs w:val="28"/>
        </w:rPr>
        <w:t>х</w:t>
      </w:r>
      <w:r w:rsidRPr="00CF371E">
        <w:rPr>
          <w:rFonts w:ascii="Times New Roman" w:hAnsi="Times New Roman" w:cs="Times New Roman"/>
          <w:sz w:val="28"/>
          <w:szCs w:val="28"/>
        </w:rPr>
        <w:t xml:space="preserve"> тенденци</w:t>
      </w:r>
      <w:r>
        <w:rPr>
          <w:rFonts w:ascii="Times New Roman" w:hAnsi="Times New Roman" w:cs="Times New Roman"/>
          <w:sz w:val="28"/>
          <w:szCs w:val="28"/>
        </w:rPr>
        <w:t>й</w:t>
      </w:r>
      <w:r w:rsidRPr="00CF371E">
        <w:rPr>
          <w:rFonts w:ascii="Times New Roman" w:hAnsi="Times New Roman" w:cs="Times New Roman"/>
          <w:sz w:val="28"/>
          <w:szCs w:val="28"/>
        </w:rPr>
        <w:t xml:space="preserve"> в объектах самооценивания, в образовательной системе </w:t>
      </w:r>
      <w:r>
        <w:rPr>
          <w:rFonts w:ascii="Times New Roman" w:hAnsi="Times New Roman" w:cs="Times New Roman"/>
          <w:sz w:val="28"/>
          <w:szCs w:val="28"/>
        </w:rPr>
        <w:t>школы</w:t>
      </w:r>
      <w:r w:rsidRPr="00CF371E">
        <w:rPr>
          <w:rFonts w:ascii="Times New Roman" w:hAnsi="Times New Roman" w:cs="Times New Roman"/>
          <w:sz w:val="28"/>
          <w:szCs w:val="28"/>
        </w:rPr>
        <w:t xml:space="preserve"> в целом, резерв</w:t>
      </w:r>
      <w:r>
        <w:rPr>
          <w:rFonts w:ascii="Times New Roman" w:hAnsi="Times New Roman" w:cs="Times New Roman"/>
          <w:sz w:val="28"/>
          <w:szCs w:val="28"/>
        </w:rPr>
        <w:t>ов</w:t>
      </w:r>
      <w:r w:rsidRPr="00CF371E">
        <w:rPr>
          <w:rFonts w:ascii="Times New Roman" w:hAnsi="Times New Roman" w:cs="Times New Roman"/>
          <w:sz w:val="28"/>
          <w:szCs w:val="28"/>
        </w:rPr>
        <w:t xml:space="preserve"> ее развития</w:t>
      </w:r>
      <w:r w:rsidR="00877C3D" w:rsidRPr="00877C3D">
        <w:rPr>
          <w:rFonts w:ascii="Times New Roman" w:hAnsi="Times New Roman" w:cs="Times New Roman"/>
          <w:sz w:val="28"/>
          <w:szCs w:val="28"/>
        </w:rPr>
        <w:t xml:space="preserve">, </w:t>
      </w:r>
    </w:p>
    <w:p w:rsidR="00877C3D" w:rsidRDefault="00877C3D"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proofErr w:type="gramStart"/>
      <w:r w:rsidRPr="00877C3D">
        <w:rPr>
          <w:rFonts w:ascii="Times New Roman" w:hAnsi="Times New Roman" w:cs="Times New Roman"/>
          <w:sz w:val="28"/>
          <w:szCs w:val="28"/>
        </w:rPr>
        <w:t>причин</w:t>
      </w:r>
      <w:r w:rsidR="00CF371E" w:rsidRPr="00CF371E">
        <w:rPr>
          <w:rFonts w:ascii="Times New Roman" w:hAnsi="Times New Roman" w:cs="Times New Roman"/>
          <w:sz w:val="28"/>
          <w:szCs w:val="28"/>
        </w:rPr>
        <w:t xml:space="preserve"> возникновения отклонений состояния объекта изучения</w:t>
      </w:r>
      <w:proofErr w:type="gramEnd"/>
      <w:r w:rsidR="00CF371E" w:rsidRPr="00CF371E">
        <w:rPr>
          <w:rFonts w:ascii="Times New Roman" w:hAnsi="Times New Roman" w:cs="Times New Roman"/>
          <w:sz w:val="28"/>
          <w:szCs w:val="28"/>
        </w:rPr>
        <w:t xml:space="preserve"> и оценивания от параметров </w:t>
      </w:r>
      <w:r w:rsidR="00CF371E">
        <w:rPr>
          <w:rFonts w:ascii="Times New Roman" w:hAnsi="Times New Roman" w:cs="Times New Roman"/>
          <w:sz w:val="28"/>
          <w:szCs w:val="28"/>
        </w:rPr>
        <w:t>внутренней системы оценки качества образования</w:t>
      </w:r>
      <w:r w:rsidR="00CF371E" w:rsidRPr="00CF371E">
        <w:rPr>
          <w:rFonts w:ascii="Times New Roman" w:hAnsi="Times New Roman" w:cs="Times New Roman"/>
          <w:sz w:val="28"/>
          <w:szCs w:val="28"/>
        </w:rPr>
        <w:t>, формируемых с учетом требований действующего законодательства в сфере образования</w:t>
      </w:r>
      <w:r w:rsidRPr="00877C3D">
        <w:rPr>
          <w:rFonts w:ascii="Times New Roman" w:hAnsi="Times New Roman" w:cs="Times New Roman"/>
          <w:sz w:val="28"/>
          <w:szCs w:val="28"/>
        </w:rPr>
        <w:t>,</w:t>
      </w:r>
    </w:p>
    <w:p w:rsidR="00CF371E" w:rsidRDefault="00CF371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мер </w:t>
      </w:r>
      <w:r w:rsidRPr="00CF371E">
        <w:rPr>
          <w:rFonts w:ascii="Times New Roman" w:hAnsi="Times New Roman" w:cs="Times New Roman"/>
          <w:sz w:val="28"/>
          <w:szCs w:val="28"/>
        </w:rPr>
        <w:t>коррекции выявленных негативных тенденций образовательной деятельности</w:t>
      </w:r>
      <w:r>
        <w:rPr>
          <w:rFonts w:ascii="Times New Roman" w:hAnsi="Times New Roman" w:cs="Times New Roman"/>
          <w:sz w:val="28"/>
          <w:szCs w:val="28"/>
        </w:rPr>
        <w:t>, внесение корректив во внутреннюю систему оценки качества образования;</w:t>
      </w:r>
    </w:p>
    <w:p w:rsidR="00CF371E" w:rsidRDefault="00877C3D"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877C3D">
        <w:rPr>
          <w:rFonts w:ascii="Times New Roman" w:hAnsi="Times New Roman" w:cs="Times New Roman"/>
          <w:sz w:val="28"/>
          <w:szCs w:val="28"/>
        </w:rPr>
        <w:t>приняти</w:t>
      </w:r>
      <w:r>
        <w:rPr>
          <w:rFonts w:ascii="Times New Roman" w:hAnsi="Times New Roman" w:cs="Times New Roman"/>
          <w:sz w:val="28"/>
          <w:szCs w:val="28"/>
        </w:rPr>
        <w:t>е</w:t>
      </w:r>
      <w:r w:rsidRPr="00877C3D">
        <w:rPr>
          <w:rFonts w:ascii="Times New Roman" w:hAnsi="Times New Roman" w:cs="Times New Roman"/>
          <w:sz w:val="28"/>
          <w:szCs w:val="28"/>
        </w:rPr>
        <w:t xml:space="preserve"> управленческих решений, направленных на обеспечение и совершенствование качества образования в образовательной организации, повышение эффективности ее деятельности</w:t>
      </w:r>
      <w:r w:rsidR="00CF371E">
        <w:rPr>
          <w:rFonts w:ascii="Times New Roman" w:hAnsi="Times New Roman" w:cs="Times New Roman"/>
          <w:sz w:val="28"/>
          <w:szCs w:val="28"/>
        </w:rPr>
        <w:t>;</w:t>
      </w:r>
    </w:p>
    <w:p w:rsidR="00CF371E" w:rsidRPr="00CF371E" w:rsidRDefault="00CF371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CF371E">
        <w:rPr>
          <w:rFonts w:ascii="Times New Roman" w:hAnsi="Times New Roman" w:cs="Times New Roman"/>
          <w:sz w:val="28"/>
          <w:szCs w:val="28"/>
        </w:rPr>
        <w:t>оценка эффективности управленческих решений.</w:t>
      </w:r>
    </w:p>
    <w:p w:rsidR="002F6DAE" w:rsidRPr="002F6DAE" w:rsidRDefault="002F6DAE" w:rsidP="00145832">
      <w:pPr>
        <w:pStyle w:val="a5"/>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w:t>
      </w:r>
      <w:r w:rsidRPr="002F6DAE">
        <w:rPr>
          <w:rFonts w:ascii="Times New Roman" w:hAnsi="Times New Roman" w:cs="Times New Roman"/>
          <w:sz w:val="28"/>
          <w:szCs w:val="28"/>
        </w:rPr>
        <w:t>объекты оценки, форм</w:t>
      </w:r>
      <w:r>
        <w:rPr>
          <w:rFonts w:ascii="Times New Roman" w:hAnsi="Times New Roman" w:cs="Times New Roman"/>
          <w:sz w:val="28"/>
          <w:szCs w:val="28"/>
        </w:rPr>
        <w:t>а</w:t>
      </w:r>
      <w:r w:rsidRPr="002F6DAE">
        <w:rPr>
          <w:rFonts w:ascii="Times New Roman" w:hAnsi="Times New Roman" w:cs="Times New Roman"/>
          <w:sz w:val="28"/>
          <w:szCs w:val="28"/>
        </w:rPr>
        <w:t xml:space="preserve"> и сроки представления результатов </w:t>
      </w:r>
      <w:proofErr w:type="spellStart"/>
      <w:r w:rsidRPr="002F6DAE">
        <w:rPr>
          <w:rFonts w:ascii="Times New Roman" w:hAnsi="Times New Roman" w:cs="Times New Roman"/>
          <w:sz w:val="28"/>
          <w:szCs w:val="28"/>
        </w:rPr>
        <w:t>самообследования</w:t>
      </w:r>
      <w:proofErr w:type="spellEnd"/>
      <w:r w:rsidRPr="002F6DAE">
        <w:rPr>
          <w:rFonts w:ascii="Times New Roman" w:hAnsi="Times New Roman" w:cs="Times New Roman"/>
          <w:sz w:val="28"/>
          <w:szCs w:val="28"/>
        </w:rPr>
        <w:t xml:space="preserve"> </w:t>
      </w:r>
      <w:r w:rsidR="00143734">
        <w:rPr>
          <w:rFonts w:ascii="Times New Roman" w:hAnsi="Times New Roman" w:cs="Times New Roman"/>
          <w:sz w:val="28"/>
          <w:szCs w:val="28"/>
        </w:rPr>
        <w:t xml:space="preserve">определены в соответствии с </w:t>
      </w:r>
      <w:r w:rsidR="00143734" w:rsidRPr="002F6DAE">
        <w:rPr>
          <w:rFonts w:ascii="Times New Roman" w:hAnsi="Times New Roman" w:cs="Times New Roman"/>
          <w:sz w:val="28"/>
          <w:szCs w:val="28"/>
        </w:rPr>
        <w:t>Порядк</w:t>
      </w:r>
      <w:r w:rsidR="00143734">
        <w:rPr>
          <w:rFonts w:ascii="Times New Roman" w:hAnsi="Times New Roman" w:cs="Times New Roman"/>
          <w:sz w:val="28"/>
          <w:szCs w:val="28"/>
        </w:rPr>
        <w:t>ом</w:t>
      </w:r>
      <w:r w:rsidR="00143734" w:rsidRPr="002F6DAE">
        <w:rPr>
          <w:rFonts w:ascii="Times New Roman" w:hAnsi="Times New Roman" w:cs="Times New Roman"/>
          <w:sz w:val="28"/>
          <w:szCs w:val="28"/>
        </w:rPr>
        <w:t xml:space="preserve"> проведения </w:t>
      </w:r>
      <w:proofErr w:type="spellStart"/>
      <w:r w:rsidR="00143734" w:rsidRPr="002F6DAE">
        <w:rPr>
          <w:rFonts w:ascii="Times New Roman" w:hAnsi="Times New Roman" w:cs="Times New Roman"/>
          <w:sz w:val="28"/>
          <w:szCs w:val="28"/>
        </w:rPr>
        <w:t>самообследования</w:t>
      </w:r>
      <w:proofErr w:type="spellEnd"/>
      <w:r w:rsidR="00143734" w:rsidRPr="002F6DAE">
        <w:rPr>
          <w:rFonts w:ascii="Times New Roman" w:hAnsi="Times New Roman" w:cs="Times New Roman"/>
          <w:sz w:val="28"/>
          <w:szCs w:val="28"/>
        </w:rPr>
        <w:t xml:space="preserve"> образовательной организацией (далее </w:t>
      </w:r>
      <w:r w:rsidR="00143734">
        <w:rPr>
          <w:rFonts w:ascii="Times New Roman" w:hAnsi="Times New Roman" w:cs="Times New Roman"/>
          <w:sz w:val="28"/>
          <w:szCs w:val="28"/>
        </w:rPr>
        <w:t xml:space="preserve">– </w:t>
      </w:r>
      <w:r w:rsidR="00143734" w:rsidRPr="002F6DAE">
        <w:rPr>
          <w:rFonts w:ascii="Times New Roman" w:hAnsi="Times New Roman" w:cs="Times New Roman"/>
          <w:sz w:val="28"/>
          <w:szCs w:val="28"/>
        </w:rPr>
        <w:t>Порядок)</w:t>
      </w:r>
      <w:r w:rsidR="00143734">
        <w:rPr>
          <w:rFonts w:ascii="Times New Roman" w:hAnsi="Times New Roman" w:cs="Times New Roman"/>
          <w:sz w:val="28"/>
          <w:szCs w:val="28"/>
        </w:rPr>
        <w:t xml:space="preserve">, утвержденным приказом </w:t>
      </w:r>
      <w:proofErr w:type="spellStart"/>
      <w:r w:rsidR="00143734">
        <w:rPr>
          <w:rFonts w:ascii="Times New Roman" w:hAnsi="Times New Roman" w:cs="Times New Roman"/>
          <w:sz w:val="28"/>
          <w:szCs w:val="28"/>
        </w:rPr>
        <w:t>М</w:t>
      </w:r>
      <w:r w:rsidRPr="002F6DAE">
        <w:rPr>
          <w:rFonts w:ascii="Times New Roman" w:hAnsi="Times New Roman" w:cs="Times New Roman"/>
          <w:sz w:val="28"/>
          <w:szCs w:val="28"/>
        </w:rPr>
        <w:t>инобрнауки</w:t>
      </w:r>
      <w:proofErr w:type="spellEnd"/>
      <w:r w:rsidRPr="002F6DAE">
        <w:rPr>
          <w:rFonts w:ascii="Times New Roman" w:hAnsi="Times New Roman" w:cs="Times New Roman"/>
          <w:sz w:val="28"/>
          <w:szCs w:val="28"/>
        </w:rPr>
        <w:t xml:space="preserve"> России от 14.06.2013 №462</w:t>
      </w:r>
      <w:r w:rsidR="00143734">
        <w:rPr>
          <w:rFonts w:ascii="Times New Roman" w:hAnsi="Times New Roman" w:cs="Times New Roman"/>
          <w:sz w:val="28"/>
          <w:szCs w:val="28"/>
        </w:rPr>
        <w:t xml:space="preserve">. </w:t>
      </w:r>
      <w:r w:rsidRPr="002F6DAE">
        <w:rPr>
          <w:rFonts w:ascii="Times New Roman" w:hAnsi="Times New Roman" w:cs="Times New Roman"/>
          <w:sz w:val="28"/>
          <w:szCs w:val="28"/>
        </w:rPr>
        <w:t xml:space="preserve"> </w:t>
      </w:r>
    </w:p>
    <w:p w:rsidR="00143734" w:rsidRDefault="00143734" w:rsidP="00145832">
      <w:pPr>
        <w:pStyle w:val="a5"/>
        <w:tabs>
          <w:tab w:val="left" w:pos="993"/>
        </w:tabs>
        <w:ind w:firstLine="709"/>
        <w:jc w:val="both"/>
        <w:rPr>
          <w:rFonts w:ascii="Times New Roman" w:hAnsi="Times New Roman" w:cs="Times New Roman"/>
          <w:sz w:val="28"/>
          <w:szCs w:val="28"/>
        </w:rPr>
      </w:pPr>
      <w:r w:rsidRPr="002F6DAE">
        <w:rPr>
          <w:rFonts w:ascii="Times New Roman" w:hAnsi="Times New Roman" w:cs="Times New Roman"/>
          <w:sz w:val="28"/>
          <w:szCs w:val="28"/>
        </w:rPr>
        <w:t>Сроки</w:t>
      </w:r>
      <w:r>
        <w:rPr>
          <w:rFonts w:ascii="Times New Roman" w:hAnsi="Times New Roman" w:cs="Times New Roman"/>
          <w:sz w:val="28"/>
          <w:szCs w:val="28"/>
        </w:rPr>
        <w:t xml:space="preserve">, </w:t>
      </w:r>
      <w:r w:rsidRPr="002F6DAE">
        <w:rPr>
          <w:rFonts w:ascii="Times New Roman" w:hAnsi="Times New Roman" w:cs="Times New Roman"/>
          <w:sz w:val="28"/>
          <w:szCs w:val="28"/>
        </w:rPr>
        <w:t xml:space="preserve">форма проведения </w:t>
      </w:r>
      <w:proofErr w:type="spellStart"/>
      <w:r w:rsidRPr="002F6DAE">
        <w:rPr>
          <w:rFonts w:ascii="Times New Roman" w:hAnsi="Times New Roman" w:cs="Times New Roman"/>
          <w:sz w:val="28"/>
          <w:szCs w:val="28"/>
        </w:rPr>
        <w:t>самообследования</w:t>
      </w:r>
      <w:proofErr w:type="spellEnd"/>
      <w:r w:rsidRPr="002F6DAE">
        <w:rPr>
          <w:rFonts w:ascii="Times New Roman" w:hAnsi="Times New Roman" w:cs="Times New Roman"/>
          <w:sz w:val="28"/>
          <w:szCs w:val="28"/>
        </w:rPr>
        <w:t xml:space="preserve">, состав лиц, </w:t>
      </w:r>
      <w:r>
        <w:rPr>
          <w:rFonts w:ascii="Times New Roman" w:hAnsi="Times New Roman" w:cs="Times New Roman"/>
          <w:sz w:val="28"/>
          <w:szCs w:val="28"/>
        </w:rPr>
        <w:t xml:space="preserve">привлеченных к его проведению в МБОУ СОШ №14 г.Шахты, установлены Положением о порядке проведения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принятым педагогическим советом (протокол №1 от 30.08.2016) и утвержденным приказом от 01.09.2016 №90. </w:t>
      </w:r>
    </w:p>
    <w:p w:rsidR="00207B97" w:rsidRDefault="002F6DAE" w:rsidP="00145832">
      <w:pPr>
        <w:pStyle w:val="a5"/>
        <w:tabs>
          <w:tab w:val="left" w:pos="993"/>
        </w:tabs>
        <w:ind w:firstLine="709"/>
        <w:jc w:val="both"/>
        <w:rPr>
          <w:rFonts w:ascii="Times New Roman" w:hAnsi="Times New Roman" w:cs="Times New Roman"/>
          <w:sz w:val="28"/>
          <w:szCs w:val="28"/>
        </w:rPr>
      </w:pPr>
      <w:proofErr w:type="spellStart"/>
      <w:r w:rsidRPr="002F6DAE">
        <w:rPr>
          <w:rFonts w:ascii="Times New Roman" w:hAnsi="Times New Roman" w:cs="Times New Roman"/>
          <w:sz w:val="28"/>
          <w:szCs w:val="28"/>
        </w:rPr>
        <w:t>Самообследование</w:t>
      </w:r>
      <w:proofErr w:type="spellEnd"/>
      <w:r w:rsidRPr="002F6DAE">
        <w:rPr>
          <w:rFonts w:ascii="Times New Roman" w:hAnsi="Times New Roman" w:cs="Times New Roman"/>
          <w:sz w:val="28"/>
          <w:szCs w:val="28"/>
        </w:rPr>
        <w:t xml:space="preserve"> </w:t>
      </w:r>
      <w:r w:rsidR="00143734">
        <w:rPr>
          <w:rFonts w:ascii="Times New Roman" w:hAnsi="Times New Roman" w:cs="Times New Roman"/>
          <w:sz w:val="28"/>
          <w:szCs w:val="28"/>
        </w:rPr>
        <w:t xml:space="preserve">за </w:t>
      </w:r>
      <w:r w:rsidR="00A11C7D">
        <w:rPr>
          <w:rFonts w:ascii="Times New Roman" w:hAnsi="Times New Roman" w:cs="Times New Roman"/>
          <w:sz w:val="28"/>
          <w:szCs w:val="28"/>
        </w:rPr>
        <w:t>2022</w:t>
      </w:r>
      <w:r w:rsidR="00143734">
        <w:rPr>
          <w:rFonts w:ascii="Times New Roman" w:hAnsi="Times New Roman" w:cs="Times New Roman"/>
          <w:sz w:val="28"/>
          <w:szCs w:val="28"/>
        </w:rPr>
        <w:t xml:space="preserve"> год </w:t>
      </w:r>
      <w:r w:rsidRPr="002F6DAE">
        <w:rPr>
          <w:rFonts w:ascii="Times New Roman" w:hAnsi="Times New Roman" w:cs="Times New Roman"/>
          <w:sz w:val="28"/>
          <w:szCs w:val="28"/>
        </w:rPr>
        <w:t>образовательной организацией проводи</w:t>
      </w:r>
      <w:r w:rsidR="00143734">
        <w:rPr>
          <w:rFonts w:ascii="Times New Roman" w:hAnsi="Times New Roman" w:cs="Times New Roman"/>
          <w:sz w:val="28"/>
          <w:szCs w:val="28"/>
        </w:rPr>
        <w:t xml:space="preserve">лось с </w:t>
      </w:r>
      <w:r w:rsidR="00B52D7B">
        <w:rPr>
          <w:rFonts w:ascii="Times New Roman" w:hAnsi="Times New Roman" w:cs="Times New Roman"/>
          <w:sz w:val="28"/>
          <w:szCs w:val="28"/>
        </w:rPr>
        <w:t>14</w:t>
      </w:r>
      <w:r w:rsidR="00143734">
        <w:rPr>
          <w:rFonts w:ascii="Times New Roman" w:hAnsi="Times New Roman" w:cs="Times New Roman"/>
          <w:sz w:val="28"/>
          <w:szCs w:val="28"/>
        </w:rPr>
        <w:t>.0</w:t>
      </w:r>
      <w:r w:rsidR="00305B35">
        <w:rPr>
          <w:rFonts w:ascii="Times New Roman" w:hAnsi="Times New Roman" w:cs="Times New Roman"/>
          <w:sz w:val="28"/>
          <w:szCs w:val="28"/>
        </w:rPr>
        <w:t>1</w:t>
      </w:r>
      <w:r w:rsidR="00143734">
        <w:rPr>
          <w:rFonts w:ascii="Times New Roman" w:hAnsi="Times New Roman" w:cs="Times New Roman"/>
          <w:sz w:val="28"/>
          <w:szCs w:val="28"/>
        </w:rPr>
        <w:t>.20</w:t>
      </w:r>
      <w:r w:rsidR="00C05D6E">
        <w:rPr>
          <w:rFonts w:ascii="Times New Roman" w:hAnsi="Times New Roman" w:cs="Times New Roman"/>
          <w:sz w:val="28"/>
          <w:szCs w:val="28"/>
        </w:rPr>
        <w:t>2</w:t>
      </w:r>
      <w:r w:rsidR="00A11C7D">
        <w:rPr>
          <w:rFonts w:ascii="Times New Roman" w:hAnsi="Times New Roman" w:cs="Times New Roman"/>
          <w:sz w:val="28"/>
          <w:szCs w:val="28"/>
        </w:rPr>
        <w:t>3</w:t>
      </w:r>
      <w:r w:rsidR="00143734">
        <w:rPr>
          <w:rFonts w:ascii="Times New Roman" w:hAnsi="Times New Roman" w:cs="Times New Roman"/>
          <w:sz w:val="28"/>
          <w:szCs w:val="28"/>
        </w:rPr>
        <w:t xml:space="preserve"> по </w:t>
      </w:r>
      <w:r w:rsidR="00577132">
        <w:rPr>
          <w:rFonts w:ascii="Times New Roman" w:hAnsi="Times New Roman" w:cs="Times New Roman"/>
          <w:sz w:val="28"/>
          <w:szCs w:val="28"/>
        </w:rPr>
        <w:t>1</w:t>
      </w:r>
      <w:r w:rsidR="00A11C7D">
        <w:rPr>
          <w:rFonts w:ascii="Times New Roman" w:hAnsi="Times New Roman" w:cs="Times New Roman"/>
          <w:sz w:val="28"/>
          <w:szCs w:val="28"/>
        </w:rPr>
        <w:t>9</w:t>
      </w:r>
      <w:r w:rsidR="00577132">
        <w:rPr>
          <w:rFonts w:ascii="Times New Roman" w:hAnsi="Times New Roman" w:cs="Times New Roman"/>
          <w:sz w:val="28"/>
          <w:szCs w:val="28"/>
        </w:rPr>
        <w:t>.0</w:t>
      </w:r>
      <w:r w:rsidR="00A11C7D">
        <w:rPr>
          <w:rFonts w:ascii="Times New Roman" w:hAnsi="Times New Roman" w:cs="Times New Roman"/>
          <w:sz w:val="28"/>
          <w:szCs w:val="28"/>
        </w:rPr>
        <w:t>2</w:t>
      </w:r>
      <w:r w:rsidR="00305B35">
        <w:rPr>
          <w:rFonts w:ascii="Times New Roman" w:hAnsi="Times New Roman" w:cs="Times New Roman"/>
          <w:sz w:val="28"/>
          <w:szCs w:val="28"/>
        </w:rPr>
        <w:t>.20</w:t>
      </w:r>
      <w:r w:rsidR="00C05D6E">
        <w:rPr>
          <w:rFonts w:ascii="Times New Roman" w:hAnsi="Times New Roman" w:cs="Times New Roman"/>
          <w:sz w:val="28"/>
          <w:szCs w:val="28"/>
        </w:rPr>
        <w:t>2</w:t>
      </w:r>
      <w:r w:rsidR="00A11C7D">
        <w:rPr>
          <w:rFonts w:ascii="Times New Roman" w:hAnsi="Times New Roman" w:cs="Times New Roman"/>
          <w:sz w:val="28"/>
          <w:szCs w:val="28"/>
        </w:rPr>
        <w:t>3</w:t>
      </w:r>
      <w:r w:rsidR="00305B35">
        <w:rPr>
          <w:rFonts w:ascii="Times New Roman" w:hAnsi="Times New Roman" w:cs="Times New Roman"/>
          <w:sz w:val="28"/>
          <w:szCs w:val="28"/>
        </w:rPr>
        <w:t>.</w:t>
      </w:r>
      <w:r w:rsidR="00143734">
        <w:rPr>
          <w:rFonts w:ascii="Times New Roman" w:hAnsi="Times New Roman" w:cs="Times New Roman"/>
          <w:sz w:val="28"/>
          <w:szCs w:val="28"/>
        </w:rPr>
        <w:t xml:space="preserve"> За указанный период были спланированы, организованы и </w:t>
      </w:r>
      <w:r w:rsidR="00DA293B">
        <w:rPr>
          <w:rFonts w:ascii="Times New Roman" w:hAnsi="Times New Roman" w:cs="Times New Roman"/>
          <w:sz w:val="28"/>
          <w:szCs w:val="28"/>
        </w:rPr>
        <w:t>проведены</w:t>
      </w:r>
      <w:r w:rsidR="00143734">
        <w:rPr>
          <w:rFonts w:ascii="Times New Roman" w:hAnsi="Times New Roman" w:cs="Times New Roman"/>
          <w:sz w:val="28"/>
          <w:szCs w:val="28"/>
        </w:rPr>
        <w:t xml:space="preserve"> работы по </w:t>
      </w:r>
      <w:proofErr w:type="spellStart"/>
      <w:r w:rsidRPr="002F6DAE">
        <w:rPr>
          <w:rFonts w:ascii="Times New Roman" w:hAnsi="Times New Roman" w:cs="Times New Roman"/>
          <w:sz w:val="28"/>
          <w:szCs w:val="28"/>
        </w:rPr>
        <w:t>самообследованию</w:t>
      </w:r>
      <w:proofErr w:type="spellEnd"/>
      <w:r w:rsidRPr="002F6DAE">
        <w:rPr>
          <w:rFonts w:ascii="Times New Roman" w:hAnsi="Times New Roman" w:cs="Times New Roman"/>
          <w:sz w:val="28"/>
          <w:szCs w:val="28"/>
        </w:rPr>
        <w:t xml:space="preserve"> </w:t>
      </w:r>
      <w:r w:rsidRPr="002F6DAE">
        <w:rPr>
          <w:rFonts w:ascii="Times New Roman" w:hAnsi="Times New Roman" w:cs="Times New Roman"/>
          <w:sz w:val="28"/>
          <w:szCs w:val="28"/>
        </w:rPr>
        <w:lastRenderedPageBreak/>
        <w:t>организации</w:t>
      </w:r>
      <w:r w:rsidR="00143734">
        <w:rPr>
          <w:rFonts w:ascii="Times New Roman" w:hAnsi="Times New Roman" w:cs="Times New Roman"/>
          <w:sz w:val="28"/>
          <w:szCs w:val="28"/>
        </w:rPr>
        <w:t xml:space="preserve">, обобщены </w:t>
      </w:r>
      <w:r w:rsidRPr="002F6DAE">
        <w:rPr>
          <w:rFonts w:ascii="Times New Roman" w:hAnsi="Times New Roman" w:cs="Times New Roman"/>
          <w:sz w:val="28"/>
          <w:szCs w:val="28"/>
        </w:rPr>
        <w:t>полученны</w:t>
      </w:r>
      <w:r w:rsidR="00143734">
        <w:rPr>
          <w:rFonts w:ascii="Times New Roman" w:hAnsi="Times New Roman" w:cs="Times New Roman"/>
          <w:sz w:val="28"/>
          <w:szCs w:val="28"/>
        </w:rPr>
        <w:t>е</w:t>
      </w:r>
      <w:r w:rsidRPr="002F6DAE">
        <w:rPr>
          <w:rFonts w:ascii="Times New Roman" w:hAnsi="Times New Roman" w:cs="Times New Roman"/>
          <w:sz w:val="28"/>
          <w:szCs w:val="28"/>
        </w:rPr>
        <w:t xml:space="preserve"> результат</w:t>
      </w:r>
      <w:r w:rsidR="00DA293B">
        <w:rPr>
          <w:rFonts w:ascii="Times New Roman" w:hAnsi="Times New Roman" w:cs="Times New Roman"/>
          <w:sz w:val="28"/>
          <w:szCs w:val="28"/>
        </w:rPr>
        <w:t>ы</w:t>
      </w:r>
      <w:r w:rsidR="00143734">
        <w:rPr>
          <w:rFonts w:ascii="Times New Roman" w:hAnsi="Times New Roman" w:cs="Times New Roman"/>
          <w:sz w:val="28"/>
          <w:szCs w:val="28"/>
        </w:rPr>
        <w:t xml:space="preserve">, сформирован настоящий отчет. </w:t>
      </w:r>
    </w:p>
    <w:p w:rsidR="00E00596" w:rsidRDefault="00FD7C73" w:rsidP="00145832">
      <w:pPr>
        <w:pStyle w:val="a5"/>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w:t>
      </w:r>
      <w:r w:rsidR="00143734">
        <w:rPr>
          <w:rFonts w:ascii="Times New Roman" w:hAnsi="Times New Roman" w:cs="Times New Roman"/>
          <w:sz w:val="28"/>
          <w:szCs w:val="28"/>
        </w:rPr>
        <w:t xml:space="preserve">тчет </w:t>
      </w:r>
      <w:r w:rsidR="00E00596">
        <w:rPr>
          <w:rFonts w:ascii="Times New Roman" w:hAnsi="Times New Roman" w:cs="Times New Roman"/>
          <w:sz w:val="28"/>
          <w:szCs w:val="28"/>
        </w:rPr>
        <w:t xml:space="preserve">о результатах </w:t>
      </w:r>
      <w:proofErr w:type="spellStart"/>
      <w:r w:rsidR="00E00596">
        <w:rPr>
          <w:rFonts w:ascii="Times New Roman" w:hAnsi="Times New Roman" w:cs="Times New Roman"/>
          <w:sz w:val="28"/>
          <w:szCs w:val="28"/>
        </w:rPr>
        <w:t>самообследования</w:t>
      </w:r>
      <w:proofErr w:type="spellEnd"/>
      <w:r w:rsidR="00E00596">
        <w:rPr>
          <w:rFonts w:ascii="Times New Roman" w:hAnsi="Times New Roman" w:cs="Times New Roman"/>
          <w:sz w:val="28"/>
          <w:szCs w:val="28"/>
        </w:rPr>
        <w:t xml:space="preserve"> за </w:t>
      </w:r>
      <w:r w:rsidR="00A11C7D">
        <w:rPr>
          <w:rFonts w:ascii="Times New Roman" w:hAnsi="Times New Roman" w:cs="Times New Roman"/>
          <w:sz w:val="28"/>
          <w:szCs w:val="28"/>
        </w:rPr>
        <w:t>2022</w:t>
      </w:r>
      <w:r w:rsidR="00E00596">
        <w:rPr>
          <w:rFonts w:ascii="Times New Roman" w:hAnsi="Times New Roman" w:cs="Times New Roman"/>
          <w:sz w:val="28"/>
          <w:szCs w:val="28"/>
        </w:rPr>
        <w:t xml:space="preserve"> год </w:t>
      </w:r>
      <w:r w:rsidR="00143734">
        <w:rPr>
          <w:rFonts w:ascii="Times New Roman" w:hAnsi="Times New Roman" w:cs="Times New Roman"/>
          <w:sz w:val="28"/>
          <w:szCs w:val="28"/>
        </w:rPr>
        <w:t>рассмотрен педагогическим советом (протокол №</w:t>
      </w:r>
      <w:r w:rsidR="00305B35" w:rsidRPr="00A11C7D">
        <w:rPr>
          <w:rFonts w:ascii="Times New Roman" w:hAnsi="Times New Roman" w:cs="Times New Roman"/>
          <w:sz w:val="28"/>
          <w:szCs w:val="28"/>
          <w:highlight w:val="yellow"/>
        </w:rPr>
        <w:t>7</w:t>
      </w:r>
      <w:r w:rsidR="00143734">
        <w:rPr>
          <w:rFonts w:ascii="Times New Roman" w:hAnsi="Times New Roman" w:cs="Times New Roman"/>
          <w:sz w:val="28"/>
          <w:szCs w:val="28"/>
        </w:rPr>
        <w:t xml:space="preserve"> от </w:t>
      </w:r>
      <w:r w:rsidR="00A11C7D">
        <w:rPr>
          <w:rFonts w:ascii="Times New Roman" w:hAnsi="Times New Roman" w:cs="Times New Roman"/>
          <w:sz w:val="28"/>
          <w:szCs w:val="28"/>
        </w:rPr>
        <w:t>15</w:t>
      </w:r>
      <w:r w:rsidR="00E00596">
        <w:rPr>
          <w:rFonts w:ascii="Times New Roman" w:hAnsi="Times New Roman" w:cs="Times New Roman"/>
          <w:sz w:val="28"/>
          <w:szCs w:val="28"/>
        </w:rPr>
        <w:t>.0</w:t>
      </w:r>
      <w:r w:rsidR="00A11C7D">
        <w:rPr>
          <w:rFonts w:ascii="Times New Roman" w:hAnsi="Times New Roman" w:cs="Times New Roman"/>
          <w:sz w:val="28"/>
          <w:szCs w:val="28"/>
        </w:rPr>
        <w:t>2</w:t>
      </w:r>
      <w:r w:rsidR="00E00596">
        <w:rPr>
          <w:rFonts w:ascii="Times New Roman" w:hAnsi="Times New Roman" w:cs="Times New Roman"/>
          <w:sz w:val="28"/>
          <w:szCs w:val="28"/>
        </w:rPr>
        <w:t>.20</w:t>
      </w:r>
      <w:r w:rsidR="00C05D6E">
        <w:rPr>
          <w:rFonts w:ascii="Times New Roman" w:hAnsi="Times New Roman" w:cs="Times New Roman"/>
          <w:sz w:val="28"/>
          <w:szCs w:val="28"/>
        </w:rPr>
        <w:t>2</w:t>
      </w:r>
      <w:r w:rsidR="00A11C7D">
        <w:rPr>
          <w:rFonts w:ascii="Times New Roman" w:hAnsi="Times New Roman" w:cs="Times New Roman"/>
          <w:sz w:val="28"/>
          <w:szCs w:val="28"/>
        </w:rPr>
        <w:t>2</w:t>
      </w:r>
      <w:r w:rsidR="00E00596">
        <w:rPr>
          <w:rFonts w:ascii="Times New Roman" w:hAnsi="Times New Roman" w:cs="Times New Roman"/>
          <w:sz w:val="28"/>
          <w:szCs w:val="28"/>
        </w:rPr>
        <w:t xml:space="preserve">) и утвержден приказом от </w:t>
      </w:r>
      <w:r w:rsidR="00A11C7D">
        <w:rPr>
          <w:rFonts w:ascii="Times New Roman" w:hAnsi="Times New Roman" w:cs="Times New Roman"/>
          <w:sz w:val="28"/>
          <w:szCs w:val="28"/>
        </w:rPr>
        <w:t>20.02</w:t>
      </w:r>
      <w:r w:rsidR="00E00596" w:rsidRPr="00F17322">
        <w:rPr>
          <w:rFonts w:ascii="Times New Roman" w:hAnsi="Times New Roman" w:cs="Times New Roman"/>
          <w:sz w:val="28"/>
          <w:szCs w:val="28"/>
        </w:rPr>
        <w:t>.20</w:t>
      </w:r>
      <w:r w:rsidR="00A11C7D">
        <w:rPr>
          <w:rFonts w:ascii="Times New Roman" w:hAnsi="Times New Roman" w:cs="Times New Roman"/>
          <w:sz w:val="28"/>
          <w:szCs w:val="28"/>
        </w:rPr>
        <w:t>23</w:t>
      </w:r>
      <w:r w:rsidR="00E00596" w:rsidRPr="00F17322">
        <w:rPr>
          <w:rFonts w:ascii="Times New Roman" w:hAnsi="Times New Roman" w:cs="Times New Roman"/>
          <w:sz w:val="28"/>
          <w:szCs w:val="28"/>
        </w:rPr>
        <w:t xml:space="preserve"> №</w:t>
      </w:r>
      <w:r w:rsidR="00F17322" w:rsidRPr="00A11C7D">
        <w:rPr>
          <w:rFonts w:ascii="Times New Roman" w:hAnsi="Times New Roman" w:cs="Times New Roman"/>
          <w:sz w:val="28"/>
          <w:szCs w:val="28"/>
          <w:highlight w:val="yellow"/>
        </w:rPr>
        <w:t>57</w:t>
      </w:r>
      <w:r w:rsidR="00E00596" w:rsidRPr="00F17322">
        <w:rPr>
          <w:rFonts w:ascii="Times New Roman" w:hAnsi="Times New Roman" w:cs="Times New Roman"/>
          <w:sz w:val="28"/>
          <w:szCs w:val="28"/>
        </w:rPr>
        <w:t>.</w:t>
      </w:r>
    </w:p>
    <w:p w:rsidR="002F6DAE" w:rsidRPr="002F6DAE" w:rsidRDefault="002F6DAE" w:rsidP="00145832">
      <w:pPr>
        <w:pStyle w:val="a5"/>
        <w:tabs>
          <w:tab w:val="left" w:pos="993"/>
        </w:tabs>
        <w:ind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В процессе </w:t>
      </w:r>
      <w:proofErr w:type="spellStart"/>
      <w:r w:rsidRPr="002F6DAE">
        <w:rPr>
          <w:rFonts w:ascii="Times New Roman" w:hAnsi="Times New Roman" w:cs="Times New Roman"/>
          <w:sz w:val="28"/>
          <w:szCs w:val="28"/>
        </w:rPr>
        <w:t>самообследования</w:t>
      </w:r>
      <w:proofErr w:type="spellEnd"/>
      <w:r w:rsidRPr="002F6DAE">
        <w:rPr>
          <w:rFonts w:ascii="Times New Roman" w:hAnsi="Times New Roman" w:cs="Times New Roman"/>
          <w:sz w:val="28"/>
          <w:szCs w:val="28"/>
        </w:rPr>
        <w:t xml:space="preserve"> </w:t>
      </w:r>
      <w:r w:rsidR="00FD7C73">
        <w:rPr>
          <w:rFonts w:ascii="Times New Roman" w:hAnsi="Times New Roman" w:cs="Times New Roman"/>
          <w:sz w:val="28"/>
          <w:szCs w:val="28"/>
        </w:rPr>
        <w:t xml:space="preserve">была проведена </w:t>
      </w:r>
      <w:r w:rsidRPr="002F6DAE">
        <w:rPr>
          <w:rFonts w:ascii="Times New Roman" w:hAnsi="Times New Roman" w:cs="Times New Roman"/>
          <w:sz w:val="28"/>
          <w:szCs w:val="28"/>
        </w:rPr>
        <w:t xml:space="preserve">оценка: </w:t>
      </w:r>
    </w:p>
    <w:p w:rsidR="002F6DAE" w:rsidRPr="002F6DAE"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образовательной деятельности</w:t>
      </w:r>
      <w:r w:rsidR="00FD7C73">
        <w:rPr>
          <w:rFonts w:ascii="Times New Roman" w:hAnsi="Times New Roman" w:cs="Times New Roman"/>
          <w:sz w:val="28"/>
          <w:szCs w:val="28"/>
        </w:rPr>
        <w:t xml:space="preserve"> и</w:t>
      </w:r>
      <w:r w:rsidR="00FD7C73" w:rsidRPr="00FD7C73">
        <w:rPr>
          <w:rFonts w:ascii="Times New Roman" w:hAnsi="Times New Roman" w:cs="Times New Roman"/>
          <w:sz w:val="28"/>
          <w:szCs w:val="28"/>
        </w:rPr>
        <w:t xml:space="preserve"> </w:t>
      </w:r>
      <w:r w:rsidR="00FD7C73" w:rsidRPr="002F6DAE">
        <w:rPr>
          <w:rFonts w:ascii="Times New Roman" w:hAnsi="Times New Roman" w:cs="Times New Roman"/>
          <w:sz w:val="28"/>
          <w:szCs w:val="28"/>
        </w:rPr>
        <w:t>организации учебного процесса</w:t>
      </w:r>
      <w:r w:rsidRPr="002F6DAE">
        <w:rPr>
          <w:rFonts w:ascii="Times New Roman" w:hAnsi="Times New Roman" w:cs="Times New Roman"/>
          <w:sz w:val="28"/>
          <w:szCs w:val="28"/>
        </w:rPr>
        <w:t xml:space="preserve">, </w:t>
      </w:r>
    </w:p>
    <w:p w:rsidR="002F6DAE" w:rsidRPr="002F6DAE"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системы управления организацией, </w:t>
      </w:r>
    </w:p>
    <w:p w:rsidR="002F6DAE" w:rsidRPr="00FD7C73"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содержания и качества подготовки обучающихся</w:t>
      </w:r>
      <w:r w:rsidR="00FD7C73">
        <w:rPr>
          <w:rFonts w:ascii="Times New Roman" w:hAnsi="Times New Roman" w:cs="Times New Roman"/>
          <w:sz w:val="28"/>
          <w:szCs w:val="28"/>
        </w:rPr>
        <w:t xml:space="preserve"> и </w:t>
      </w:r>
      <w:r w:rsidRPr="00FD7C73">
        <w:rPr>
          <w:rFonts w:ascii="Times New Roman" w:hAnsi="Times New Roman" w:cs="Times New Roman"/>
          <w:sz w:val="28"/>
          <w:szCs w:val="28"/>
        </w:rPr>
        <w:t xml:space="preserve">востребованности выпускников, </w:t>
      </w:r>
    </w:p>
    <w:p w:rsidR="002F6DAE" w:rsidRPr="002F6DAE"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качества кадрового обеспечения, </w:t>
      </w:r>
    </w:p>
    <w:p w:rsidR="002F6DAE" w:rsidRPr="002F6DAE"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качества учебно-методического и библиотечно-информационного обеспечения, </w:t>
      </w:r>
    </w:p>
    <w:p w:rsidR="002F6DAE" w:rsidRPr="002F6DAE"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качества материально-технической базы, </w:t>
      </w:r>
    </w:p>
    <w:p w:rsidR="00305B35"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функционирования внутренней системы оценки качества образования, </w:t>
      </w:r>
    </w:p>
    <w:p w:rsidR="002F6DAE" w:rsidRPr="00551724"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551724">
        <w:rPr>
          <w:rFonts w:ascii="Times New Roman" w:hAnsi="Times New Roman" w:cs="Times New Roman"/>
          <w:sz w:val="28"/>
          <w:szCs w:val="28"/>
        </w:rPr>
        <w:t xml:space="preserve">анализ показателей деятельности </w:t>
      </w:r>
      <w:r w:rsidR="00FD7C73" w:rsidRPr="00551724">
        <w:rPr>
          <w:rFonts w:ascii="Times New Roman" w:hAnsi="Times New Roman" w:cs="Times New Roman"/>
          <w:sz w:val="28"/>
          <w:szCs w:val="28"/>
        </w:rPr>
        <w:t xml:space="preserve">образовательной </w:t>
      </w:r>
      <w:r w:rsidRPr="00551724">
        <w:rPr>
          <w:rFonts w:ascii="Times New Roman" w:hAnsi="Times New Roman" w:cs="Times New Roman"/>
          <w:sz w:val="28"/>
          <w:szCs w:val="28"/>
        </w:rPr>
        <w:t>организации, которые утверждены Приказом Министерства образования и науки РФ от 10</w:t>
      </w:r>
      <w:r w:rsidR="00FD7C73" w:rsidRPr="00551724">
        <w:rPr>
          <w:rFonts w:ascii="Times New Roman" w:hAnsi="Times New Roman" w:cs="Times New Roman"/>
          <w:sz w:val="28"/>
          <w:szCs w:val="28"/>
        </w:rPr>
        <w:t>.12.2013</w:t>
      </w:r>
      <w:r w:rsidR="00305B35">
        <w:rPr>
          <w:rFonts w:ascii="Times New Roman" w:hAnsi="Times New Roman" w:cs="Times New Roman"/>
          <w:sz w:val="28"/>
          <w:szCs w:val="28"/>
        </w:rPr>
        <w:t xml:space="preserve"> </w:t>
      </w:r>
      <w:r w:rsidR="00FD7C73" w:rsidRPr="00551724">
        <w:rPr>
          <w:rFonts w:ascii="Times New Roman" w:hAnsi="Times New Roman" w:cs="Times New Roman"/>
          <w:sz w:val="28"/>
          <w:szCs w:val="28"/>
        </w:rPr>
        <w:t>№1324 «</w:t>
      </w:r>
      <w:r w:rsidRPr="00551724">
        <w:rPr>
          <w:rFonts w:ascii="Times New Roman" w:hAnsi="Times New Roman" w:cs="Times New Roman"/>
          <w:sz w:val="28"/>
          <w:szCs w:val="28"/>
        </w:rPr>
        <w:t xml:space="preserve">Об утверждении показателей деятельности образовательной организации, подлежащей </w:t>
      </w:r>
      <w:proofErr w:type="spellStart"/>
      <w:r w:rsidRPr="00551724">
        <w:rPr>
          <w:rFonts w:ascii="Times New Roman" w:hAnsi="Times New Roman" w:cs="Times New Roman"/>
          <w:sz w:val="28"/>
          <w:szCs w:val="28"/>
        </w:rPr>
        <w:t>самообследованию</w:t>
      </w:r>
      <w:proofErr w:type="spellEnd"/>
      <w:r w:rsidRPr="00551724">
        <w:rPr>
          <w:rFonts w:ascii="Times New Roman" w:hAnsi="Times New Roman" w:cs="Times New Roman"/>
          <w:sz w:val="28"/>
          <w:szCs w:val="28"/>
        </w:rPr>
        <w:t xml:space="preserve">». </w:t>
      </w:r>
    </w:p>
    <w:p w:rsidR="00632628" w:rsidRDefault="00632628" w:rsidP="00145832">
      <w:pPr>
        <w:pStyle w:val="a5"/>
        <w:tabs>
          <w:tab w:val="left" w:pos="993"/>
        </w:tabs>
        <w:ind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В рамках аналитического отчета </w:t>
      </w:r>
      <w:r>
        <w:rPr>
          <w:rFonts w:ascii="Times New Roman" w:hAnsi="Times New Roman" w:cs="Times New Roman"/>
          <w:sz w:val="28"/>
          <w:szCs w:val="28"/>
        </w:rPr>
        <w:t>были использованы</w:t>
      </w:r>
      <w:r w:rsidRPr="002F6DAE">
        <w:rPr>
          <w:rFonts w:ascii="Times New Roman" w:hAnsi="Times New Roman" w:cs="Times New Roman"/>
          <w:sz w:val="28"/>
          <w:szCs w:val="28"/>
        </w:rPr>
        <w:t xml:space="preserve"> как количественный, так и качественный </w:t>
      </w:r>
      <w:r w:rsidR="00144D94">
        <w:rPr>
          <w:rFonts w:ascii="Times New Roman" w:hAnsi="Times New Roman" w:cs="Times New Roman"/>
          <w:sz w:val="28"/>
          <w:szCs w:val="28"/>
        </w:rPr>
        <w:t xml:space="preserve">(динамический и сопоставительный) </w:t>
      </w:r>
      <w:r w:rsidRPr="002F6DAE">
        <w:rPr>
          <w:rFonts w:ascii="Times New Roman" w:hAnsi="Times New Roman" w:cs="Times New Roman"/>
          <w:sz w:val="28"/>
          <w:szCs w:val="28"/>
        </w:rPr>
        <w:t xml:space="preserve">анализ полученных в ходе </w:t>
      </w:r>
      <w:proofErr w:type="spellStart"/>
      <w:r w:rsidRPr="002F6DAE">
        <w:rPr>
          <w:rFonts w:ascii="Times New Roman" w:hAnsi="Times New Roman" w:cs="Times New Roman"/>
          <w:sz w:val="28"/>
          <w:szCs w:val="28"/>
        </w:rPr>
        <w:t>самообследования</w:t>
      </w:r>
      <w:proofErr w:type="spellEnd"/>
      <w:r w:rsidRPr="002F6DAE">
        <w:rPr>
          <w:rFonts w:ascii="Times New Roman" w:hAnsi="Times New Roman" w:cs="Times New Roman"/>
          <w:sz w:val="28"/>
          <w:szCs w:val="28"/>
        </w:rPr>
        <w:t xml:space="preserve"> данных</w:t>
      </w:r>
      <w:r>
        <w:rPr>
          <w:rFonts w:ascii="Times New Roman" w:hAnsi="Times New Roman" w:cs="Times New Roman"/>
          <w:sz w:val="28"/>
          <w:szCs w:val="28"/>
        </w:rPr>
        <w:t xml:space="preserve">, </w:t>
      </w:r>
      <w:r w:rsidRPr="002F6DAE">
        <w:rPr>
          <w:rFonts w:ascii="Times New Roman" w:hAnsi="Times New Roman" w:cs="Times New Roman"/>
          <w:sz w:val="28"/>
          <w:szCs w:val="28"/>
        </w:rPr>
        <w:t>содержательно характеризующи</w:t>
      </w:r>
      <w:r>
        <w:rPr>
          <w:rFonts w:ascii="Times New Roman" w:hAnsi="Times New Roman" w:cs="Times New Roman"/>
          <w:sz w:val="28"/>
          <w:szCs w:val="28"/>
        </w:rPr>
        <w:t>х</w:t>
      </w:r>
      <w:r w:rsidRPr="002F6DAE">
        <w:rPr>
          <w:rFonts w:ascii="Times New Roman" w:hAnsi="Times New Roman" w:cs="Times New Roman"/>
          <w:sz w:val="28"/>
          <w:szCs w:val="28"/>
        </w:rPr>
        <w:t xml:space="preserve"> состояние и тенденции развития образовательной организации. </w:t>
      </w:r>
    </w:p>
    <w:p w:rsidR="00777F4A" w:rsidRPr="002F6DAE" w:rsidRDefault="00777F4A" w:rsidP="00145832">
      <w:pPr>
        <w:pStyle w:val="a5"/>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качестве и</w:t>
      </w:r>
      <w:r w:rsidR="002F6DAE" w:rsidRPr="002F6DAE">
        <w:rPr>
          <w:rFonts w:ascii="Times New Roman" w:hAnsi="Times New Roman" w:cs="Times New Roman"/>
          <w:sz w:val="28"/>
          <w:szCs w:val="28"/>
        </w:rPr>
        <w:t>нформационн</w:t>
      </w:r>
      <w:r>
        <w:rPr>
          <w:rFonts w:ascii="Times New Roman" w:hAnsi="Times New Roman" w:cs="Times New Roman"/>
          <w:sz w:val="28"/>
          <w:szCs w:val="28"/>
        </w:rPr>
        <w:t>ой</w:t>
      </w:r>
      <w:r w:rsidR="002F6DAE" w:rsidRPr="002F6DAE">
        <w:rPr>
          <w:rFonts w:ascii="Times New Roman" w:hAnsi="Times New Roman" w:cs="Times New Roman"/>
          <w:sz w:val="28"/>
          <w:szCs w:val="28"/>
        </w:rPr>
        <w:t xml:space="preserve"> баз</w:t>
      </w:r>
      <w:r>
        <w:rPr>
          <w:rFonts w:ascii="Times New Roman" w:hAnsi="Times New Roman" w:cs="Times New Roman"/>
          <w:sz w:val="28"/>
          <w:szCs w:val="28"/>
        </w:rPr>
        <w:t>ы</w:t>
      </w:r>
      <w:r w:rsidR="002F6DAE" w:rsidRPr="002F6DAE">
        <w:rPr>
          <w:rFonts w:ascii="Times New Roman" w:hAnsi="Times New Roman" w:cs="Times New Roman"/>
          <w:sz w:val="28"/>
          <w:szCs w:val="28"/>
        </w:rPr>
        <w:t xml:space="preserve"> аналитической части отчета </w:t>
      </w:r>
      <w:r w:rsidR="00632628">
        <w:rPr>
          <w:rFonts w:ascii="Times New Roman" w:hAnsi="Times New Roman" w:cs="Times New Roman"/>
          <w:sz w:val="28"/>
          <w:szCs w:val="28"/>
        </w:rPr>
        <w:t>были использованы:</w:t>
      </w:r>
    </w:p>
    <w:p w:rsidR="002F6DAE" w:rsidRPr="002F6DAE"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формы государственной статистической отчетности по образованию; </w:t>
      </w:r>
    </w:p>
    <w:p w:rsidR="002F6DAE" w:rsidRPr="002F6DAE"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данные по результатам </w:t>
      </w:r>
      <w:r w:rsidR="00632628">
        <w:rPr>
          <w:rFonts w:ascii="Times New Roman" w:hAnsi="Times New Roman" w:cs="Times New Roman"/>
          <w:sz w:val="28"/>
          <w:szCs w:val="28"/>
        </w:rPr>
        <w:t>г</w:t>
      </w:r>
      <w:r w:rsidRPr="002F6DAE">
        <w:rPr>
          <w:rFonts w:ascii="Times New Roman" w:hAnsi="Times New Roman" w:cs="Times New Roman"/>
          <w:sz w:val="28"/>
          <w:szCs w:val="28"/>
        </w:rPr>
        <w:t xml:space="preserve">осударственной итоговой аттестации; </w:t>
      </w:r>
    </w:p>
    <w:p w:rsidR="002F6DAE" w:rsidRPr="002F6DAE"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данные мониторингов качества образования различного уровня; </w:t>
      </w:r>
    </w:p>
    <w:p w:rsidR="002F6DAE" w:rsidRPr="002F6DAE"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результаты проверок контрольно-надзорных органов; </w:t>
      </w:r>
    </w:p>
    <w:p w:rsidR="00144D94" w:rsidRDefault="00144D94"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общероссийской системы оценки качества образования</w:t>
      </w:r>
      <w:r w:rsidR="00551724">
        <w:rPr>
          <w:rFonts w:ascii="Times New Roman" w:hAnsi="Times New Roman" w:cs="Times New Roman"/>
          <w:sz w:val="28"/>
          <w:szCs w:val="28"/>
        </w:rPr>
        <w:t xml:space="preserve"> (ВПР)</w:t>
      </w:r>
      <w:r>
        <w:rPr>
          <w:rFonts w:ascii="Times New Roman" w:hAnsi="Times New Roman" w:cs="Times New Roman"/>
          <w:sz w:val="28"/>
          <w:szCs w:val="28"/>
        </w:rPr>
        <w:t>;</w:t>
      </w:r>
    </w:p>
    <w:p w:rsidR="002F6DAE" w:rsidRDefault="00144D94"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внутренней системы оценки качества образования</w:t>
      </w:r>
      <w:r w:rsidR="002F6DAE" w:rsidRPr="002F6DAE">
        <w:rPr>
          <w:rFonts w:ascii="Times New Roman" w:hAnsi="Times New Roman" w:cs="Times New Roman"/>
          <w:sz w:val="28"/>
          <w:szCs w:val="28"/>
        </w:rPr>
        <w:t xml:space="preserve">; </w:t>
      </w:r>
    </w:p>
    <w:p w:rsidR="00144D94" w:rsidRPr="002F6DAE" w:rsidRDefault="00144D94"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электронная база данных</w:t>
      </w:r>
      <w:r>
        <w:rPr>
          <w:rFonts w:ascii="Times New Roman" w:hAnsi="Times New Roman" w:cs="Times New Roman"/>
          <w:sz w:val="28"/>
          <w:szCs w:val="28"/>
        </w:rPr>
        <w:t xml:space="preserve"> организации</w:t>
      </w:r>
      <w:r w:rsidRPr="002F6DAE">
        <w:rPr>
          <w:rFonts w:ascii="Times New Roman" w:hAnsi="Times New Roman" w:cs="Times New Roman"/>
          <w:sz w:val="28"/>
          <w:szCs w:val="28"/>
        </w:rPr>
        <w:t>, используемых для подготовки и написания аналитического отчета</w:t>
      </w:r>
      <w:r>
        <w:rPr>
          <w:rFonts w:ascii="Times New Roman" w:hAnsi="Times New Roman" w:cs="Times New Roman"/>
          <w:sz w:val="28"/>
          <w:szCs w:val="28"/>
        </w:rPr>
        <w:t>;</w:t>
      </w:r>
    </w:p>
    <w:p w:rsidR="002F6DAE" w:rsidRPr="002F6DAE" w:rsidRDefault="002F6DAE"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2F6DAE">
        <w:rPr>
          <w:rFonts w:ascii="Times New Roman" w:hAnsi="Times New Roman" w:cs="Times New Roman"/>
          <w:sz w:val="28"/>
          <w:szCs w:val="28"/>
        </w:rPr>
        <w:t xml:space="preserve">результаты анкетирования участников образовательных отношений; </w:t>
      </w:r>
    </w:p>
    <w:p w:rsidR="002F6DAE" w:rsidRPr="002F6DAE" w:rsidRDefault="00632628"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F6DAE" w:rsidRPr="002F6DAE">
        <w:rPr>
          <w:rFonts w:ascii="Times New Roman" w:hAnsi="Times New Roman" w:cs="Times New Roman"/>
          <w:sz w:val="28"/>
          <w:szCs w:val="28"/>
        </w:rPr>
        <w:t xml:space="preserve">убликации в СМИ, </w:t>
      </w:r>
      <w:r>
        <w:rPr>
          <w:rFonts w:ascii="Times New Roman" w:hAnsi="Times New Roman" w:cs="Times New Roman"/>
          <w:sz w:val="28"/>
          <w:szCs w:val="28"/>
        </w:rPr>
        <w:t>информационно-телекоммуникационной сети «Интернет»</w:t>
      </w:r>
      <w:r w:rsidR="002F6DAE" w:rsidRPr="002F6DAE">
        <w:rPr>
          <w:rFonts w:ascii="Times New Roman" w:hAnsi="Times New Roman" w:cs="Times New Roman"/>
          <w:sz w:val="28"/>
          <w:szCs w:val="28"/>
        </w:rPr>
        <w:t xml:space="preserve">. </w:t>
      </w:r>
    </w:p>
    <w:p w:rsidR="00E5082B" w:rsidRDefault="00E5082B">
      <w:pPr>
        <w:rPr>
          <w:rFonts w:ascii="Times New Roman" w:hAnsi="Times New Roman" w:cs="Times New Roman"/>
          <w:sz w:val="28"/>
          <w:szCs w:val="28"/>
        </w:rPr>
      </w:pPr>
      <w:r>
        <w:rPr>
          <w:rFonts w:ascii="Times New Roman" w:hAnsi="Times New Roman" w:cs="Times New Roman"/>
          <w:sz w:val="28"/>
          <w:szCs w:val="28"/>
        </w:rPr>
        <w:br w:type="page"/>
      </w:r>
    </w:p>
    <w:p w:rsidR="006E1F28" w:rsidRDefault="006E1F28" w:rsidP="00145832">
      <w:pPr>
        <w:pStyle w:val="a5"/>
        <w:tabs>
          <w:tab w:val="left" w:pos="993"/>
        </w:tabs>
        <w:ind w:firstLine="709"/>
        <w:jc w:val="both"/>
        <w:rPr>
          <w:rFonts w:ascii="Times New Roman" w:hAnsi="Times New Roman" w:cs="Times New Roman"/>
          <w:sz w:val="28"/>
          <w:szCs w:val="28"/>
        </w:rPr>
      </w:pPr>
    </w:p>
    <w:p w:rsidR="006E1F28" w:rsidRDefault="006E1F28" w:rsidP="0057066F">
      <w:pPr>
        <w:pStyle w:val="a5"/>
        <w:numPr>
          <w:ilvl w:val="0"/>
          <w:numId w:val="3"/>
        </w:numPr>
        <w:tabs>
          <w:tab w:val="left" w:pos="993"/>
        </w:tabs>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Показатели деятельности МБОУ СОШ №14 </w:t>
      </w: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.Ш</w:t>
      </w:r>
      <w:proofErr w:type="gramEnd"/>
      <w:r>
        <w:rPr>
          <w:rFonts w:ascii="Times New Roman" w:hAnsi="Times New Roman" w:cs="Times New Roman"/>
          <w:b/>
          <w:sz w:val="28"/>
          <w:szCs w:val="28"/>
        </w:rPr>
        <w:t>ахты</w:t>
      </w:r>
      <w:proofErr w:type="spellEnd"/>
      <w:r>
        <w:rPr>
          <w:rFonts w:ascii="Times New Roman" w:hAnsi="Times New Roman" w:cs="Times New Roman"/>
          <w:b/>
          <w:sz w:val="28"/>
          <w:szCs w:val="28"/>
        </w:rPr>
        <w:t xml:space="preserve"> за </w:t>
      </w:r>
      <w:r w:rsidR="00A11C7D">
        <w:rPr>
          <w:rFonts w:ascii="Times New Roman" w:hAnsi="Times New Roman" w:cs="Times New Roman"/>
          <w:b/>
          <w:sz w:val="28"/>
          <w:szCs w:val="28"/>
        </w:rPr>
        <w:t>2022</w:t>
      </w:r>
      <w:r>
        <w:rPr>
          <w:rFonts w:ascii="Times New Roman" w:hAnsi="Times New Roman" w:cs="Times New Roman"/>
          <w:b/>
          <w:sz w:val="28"/>
          <w:szCs w:val="28"/>
        </w:rPr>
        <w:t xml:space="preserve"> год</w:t>
      </w:r>
    </w:p>
    <w:p w:rsidR="006E1F28" w:rsidRDefault="006E1F28" w:rsidP="006E1F28">
      <w:pPr>
        <w:pStyle w:val="a5"/>
        <w:tabs>
          <w:tab w:val="left" w:pos="993"/>
        </w:tabs>
        <w:jc w:val="both"/>
        <w:rPr>
          <w:rFonts w:ascii="Times New Roman" w:hAnsi="Times New Roman" w:cs="Times New Roman"/>
          <w:b/>
          <w:sz w:val="28"/>
          <w:szCs w:val="28"/>
        </w:rPr>
      </w:pPr>
    </w:p>
    <w:tbl>
      <w:tblPr>
        <w:tblStyle w:val="a7"/>
        <w:tblW w:w="0" w:type="auto"/>
        <w:tblLook w:val="04A0" w:firstRow="1" w:lastRow="0" w:firstColumn="1" w:lastColumn="0" w:noHBand="0" w:noVBand="1"/>
      </w:tblPr>
      <w:tblGrid>
        <w:gridCol w:w="959"/>
        <w:gridCol w:w="5667"/>
        <w:gridCol w:w="1368"/>
        <w:gridCol w:w="1576"/>
      </w:tblGrid>
      <w:tr w:rsidR="006E1F28" w:rsidTr="00E53C8B">
        <w:trPr>
          <w:tblHeader/>
        </w:trPr>
        <w:tc>
          <w:tcPr>
            <w:tcW w:w="959" w:type="dxa"/>
            <w:vAlign w:val="center"/>
          </w:tcPr>
          <w:p w:rsidR="006E1F28" w:rsidRPr="00E53C8B" w:rsidRDefault="006E1F28" w:rsidP="006A7426">
            <w:pPr>
              <w:pStyle w:val="a5"/>
              <w:jc w:val="center"/>
              <w:rPr>
                <w:rFonts w:ascii="Times New Roman" w:eastAsia="Calibri" w:hAnsi="Times New Roman" w:cs="Times New Roman"/>
                <w:b/>
                <w:sz w:val="24"/>
                <w:szCs w:val="24"/>
              </w:rPr>
            </w:pPr>
            <w:r w:rsidRPr="00E53C8B">
              <w:rPr>
                <w:rFonts w:ascii="Times New Roman" w:eastAsia="Calibri" w:hAnsi="Times New Roman" w:cs="Times New Roman"/>
                <w:b/>
                <w:sz w:val="24"/>
                <w:szCs w:val="24"/>
              </w:rPr>
              <w:t xml:space="preserve">№ </w:t>
            </w:r>
            <w:proofErr w:type="gramStart"/>
            <w:r w:rsidRPr="00E53C8B">
              <w:rPr>
                <w:rFonts w:ascii="Times New Roman" w:eastAsia="Calibri" w:hAnsi="Times New Roman" w:cs="Times New Roman"/>
                <w:b/>
                <w:sz w:val="24"/>
                <w:szCs w:val="24"/>
              </w:rPr>
              <w:t>п</w:t>
            </w:r>
            <w:proofErr w:type="gramEnd"/>
            <w:r w:rsidRPr="00E53C8B">
              <w:rPr>
                <w:rFonts w:ascii="Times New Roman" w:eastAsia="Calibri" w:hAnsi="Times New Roman" w:cs="Times New Roman"/>
                <w:b/>
                <w:sz w:val="24"/>
                <w:szCs w:val="24"/>
              </w:rPr>
              <w:t>/п</w:t>
            </w:r>
          </w:p>
        </w:tc>
        <w:tc>
          <w:tcPr>
            <w:tcW w:w="5668" w:type="dxa"/>
            <w:vAlign w:val="center"/>
          </w:tcPr>
          <w:p w:rsidR="006E1F28" w:rsidRPr="00E53C8B" w:rsidRDefault="006E1F28" w:rsidP="006A7426">
            <w:pPr>
              <w:pStyle w:val="a5"/>
              <w:jc w:val="center"/>
              <w:rPr>
                <w:rFonts w:ascii="Times New Roman" w:eastAsia="Calibri" w:hAnsi="Times New Roman" w:cs="Times New Roman"/>
                <w:b/>
                <w:sz w:val="24"/>
                <w:szCs w:val="24"/>
              </w:rPr>
            </w:pPr>
            <w:r w:rsidRPr="00E53C8B">
              <w:rPr>
                <w:rFonts w:ascii="Times New Roman" w:eastAsia="Calibri" w:hAnsi="Times New Roman" w:cs="Times New Roman"/>
                <w:b/>
                <w:sz w:val="24"/>
                <w:szCs w:val="24"/>
              </w:rPr>
              <w:t>Показатели</w:t>
            </w:r>
          </w:p>
        </w:tc>
        <w:tc>
          <w:tcPr>
            <w:tcW w:w="1368" w:type="dxa"/>
            <w:vAlign w:val="center"/>
          </w:tcPr>
          <w:p w:rsidR="006E1F28" w:rsidRPr="00E53C8B" w:rsidRDefault="006E1F28" w:rsidP="006A7426">
            <w:pPr>
              <w:pStyle w:val="a5"/>
              <w:jc w:val="center"/>
              <w:rPr>
                <w:rFonts w:ascii="Times New Roman" w:eastAsia="Calibri" w:hAnsi="Times New Roman" w:cs="Times New Roman"/>
                <w:b/>
                <w:sz w:val="24"/>
                <w:szCs w:val="24"/>
              </w:rPr>
            </w:pPr>
            <w:r w:rsidRPr="00E53C8B">
              <w:rPr>
                <w:rFonts w:ascii="Times New Roman" w:eastAsia="Calibri" w:hAnsi="Times New Roman" w:cs="Times New Roman"/>
                <w:b/>
                <w:sz w:val="24"/>
                <w:szCs w:val="24"/>
              </w:rPr>
              <w:t>Единица измерения</w:t>
            </w:r>
          </w:p>
        </w:tc>
        <w:tc>
          <w:tcPr>
            <w:tcW w:w="1576" w:type="dxa"/>
          </w:tcPr>
          <w:p w:rsidR="006E1F28" w:rsidRPr="00E53C8B" w:rsidRDefault="006E1F28" w:rsidP="006A7426">
            <w:pPr>
              <w:pStyle w:val="a5"/>
              <w:jc w:val="center"/>
              <w:rPr>
                <w:rFonts w:ascii="Times New Roman" w:hAnsi="Times New Roman" w:cs="Times New Roman"/>
                <w:b/>
                <w:sz w:val="24"/>
                <w:szCs w:val="24"/>
              </w:rPr>
            </w:pPr>
            <w:r w:rsidRPr="00E53C8B">
              <w:rPr>
                <w:rFonts w:ascii="Times New Roman" w:hAnsi="Times New Roman" w:cs="Times New Roman"/>
                <w:b/>
                <w:sz w:val="24"/>
                <w:szCs w:val="24"/>
              </w:rPr>
              <w:t>Достигнутое значение</w:t>
            </w:r>
          </w:p>
        </w:tc>
      </w:tr>
      <w:tr w:rsidR="006E1F28" w:rsidTr="006A7426">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b/>
                <w:bCs/>
                <w:sz w:val="24"/>
                <w:szCs w:val="24"/>
              </w:rPr>
              <w:t xml:space="preserve">1. </w:t>
            </w:r>
          </w:p>
        </w:tc>
        <w:tc>
          <w:tcPr>
            <w:tcW w:w="8612" w:type="dxa"/>
            <w:gridSpan w:val="3"/>
          </w:tcPr>
          <w:p w:rsidR="006E1F28" w:rsidRDefault="006E1F28" w:rsidP="006E1F28">
            <w:pPr>
              <w:pStyle w:val="a5"/>
              <w:tabs>
                <w:tab w:val="left" w:pos="993"/>
              </w:tabs>
              <w:jc w:val="both"/>
              <w:rPr>
                <w:rFonts w:ascii="Times New Roman" w:hAnsi="Times New Roman" w:cs="Times New Roman"/>
                <w:b/>
                <w:sz w:val="28"/>
                <w:szCs w:val="28"/>
              </w:rPr>
            </w:pPr>
            <w:r w:rsidRPr="006E1F28">
              <w:rPr>
                <w:rFonts w:ascii="Times New Roman" w:eastAsia="Calibri" w:hAnsi="Times New Roman" w:cs="Times New Roman"/>
                <w:b/>
                <w:bCs/>
                <w:sz w:val="24"/>
                <w:szCs w:val="24"/>
              </w:rPr>
              <w:t xml:space="preserve">Образовательная деятельность </w:t>
            </w:r>
          </w:p>
        </w:tc>
      </w:tr>
      <w:tr w:rsidR="006E1F28" w:rsidTr="00FC1F25">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Общая численность учащихся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человек </w:t>
            </w:r>
          </w:p>
        </w:tc>
        <w:tc>
          <w:tcPr>
            <w:tcW w:w="1576" w:type="dxa"/>
            <w:shd w:val="clear" w:color="auto" w:fill="auto"/>
          </w:tcPr>
          <w:p w:rsidR="006E1F28" w:rsidRPr="00A11C7D" w:rsidRDefault="00A11C7D" w:rsidP="00C05D6E">
            <w:pPr>
              <w:pStyle w:val="a5"/>
              <w:tabs>
                <w:tab w:val="left" w:pos="993"/>
              </w:tabs>
              <w:jc w:val="both"/>
              <w:rPr>
                <w:rFonts w:ascii="Times New Roman" w:hAnsi="Times New Roman" w:cs="Times New Roman"/>
                <w:sz w:val="24"/>
                <w:szCs w:val="24"/>
                <w:highlight w:val="yellow"/>
              </w:rPr>
            </w:pPr>
            <w:r w:rsidRPr="00A11C7D">
              <w:rPr>
                <w:rFonts w:ascii="Times New Roman" w:hAnsi="Times New Roman" w:cs="Times New Roman"/>
                <w:sz w:val="24"/>
                <w:szCs w:val="24"/>
                <w:highlight w:val="yellow"/>
              </w:rPr>
              <w:t>60</w:t>
            </w:r>
            <w:r w:rsidR="00FC1F25" w:rsidRPr="00A11C7D">
              <w:rPr>
                <w:rFonts w:ascii="Times New Roman" w:hAnsi="Times New Roman" w:cs="Times New Roman"/>
                <w:sz w:val="24"/>
                <w:szCs w:val="24"/>
                <w:highlight w:val="yellow"/>
              </w:rPr>
              <w:t>5</w:t>
            </w:r>
          </w:p>
        </w:tc>
      </w:tr>
      <w:tr w:rsidR="006E1F28" w:rsidTr="00FC1F25">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 учащихся по образовательной программе начального общего образования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человек </w:t>
            </w:r>
          </w:p>
        </w:tc>
        <w:tc>
          <w:tcPr>
            <w:tcW w:w="1576" w:type="dxa"/>
            <w:shd w:val="clear" w:color="auto" w:fill="auto"/>
          </w:tcPr>
          <w:p w:rsidR="006E1F28" w:rsidRPr="00A11C7D" w:rsidRDefault="00FC1F25" w:rsidP="00A11C7D">
            <w:pPr>
              <w:pStyle w:val="a5"/>
              <w:tabs>
                <w:tab w:val="left" w:pos="993"/>
              </w:tabs>
              <w:jc w:val="both"/>
              <w:rPr>
                <w:rFonts w:ascii="Times New Roman" w:hAnsi="Times New Roman" w:cs="Times New Roman"/>
                <w:sz w:val="24"/>
                <w:szCs w:val="24"/>
                <w:highlight w:val="yellow"/>
              </w:rPr>
            </w:pPr>
            <w:r w:rsidRPr="00A11C7D">
              <w:rPr>
                <w:rFonts w:ascii="Times New Roman" w:hAnsi="Times New Roman" w:cs="Times New Roman"/>
                <w:sz w:val="24"/>
                <w:szCs w:val="24"/>
                <w:highlight w:val="yellow"/>
              </w:rPr>
              <w:t>2</w:t>
            </w:r>
            <w:r w:rsidR="00A11C7D" w:rsidRPr="00A11C7D">
              <w:rPr>
                <w:rFonts w:ascii="Times New Roman" w:hAnsi="Times New Roman" w:cs="Times New Roman"/>
                <w:sz w:val="24"/>
                <w:szCs w:val="24"/>
                <w:highlight w:val="yellow"/>
              </w:rPr>
              <w:t>87</w:t>
            </w:r>
          </w:p>
        </w:tc>
      </w:tr>
      <w:tr w:rsidR="006E1F28" w:rsidTr="00FC1F25">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1.3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 учащихся по образовательной программе основного общего образования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человек </w:t>
            </w:r>
          </w:p>
        </w:tc>
        <w:tc>
          <w:tcPr>
            <w:tcW w:w="1576" w:type="dxa"/>
            <w:shd w:val="clear" w:color="auto" w:fill="auto"/>
          </w:tcPr>
          <w:p w:rsidR="00A11C7D" w:rsidRPr="00A11C7D" w:rsidRDefault="00FC1F25" w:rsidP="00A11C7D">
            <w:pPr>
              <w:pStyle w:val="a5"/>
              <w:tabs>
                <w:tab w:val="left" w:pos="993"/>
              </w:tabs>
              <w:jc w:val="both"/>
              <w:rPr>
                <w:rFonts w:ascii="Times New Roman" w:hAnsi="Times New Roman" w:cs="Times New Roman"/>
                <w:sz w:val="24"/>
                <w:szCs w:val="24"/>
                <w:highlight w:val="yellow"/>
              </w:rPr>
            </w:pPr>
            <w:r w:rsidRPr="00A11C7D">
              <w:rPr>
                <w:rFonts w:ascii="Times New Roman" w:hAnsi="Times New Roman" w:cs="Times New Roman"/>
                <w:sz w:val="24"/>
                <w:szCs w:val="24"/>
                <w:highlight w:val="yellow"/>
              </w:rPr>
              <w:t>2</w:t>
            </w:r>
            <w:r w:rsidR="00A11C7D" w:rsidRPr="00A11C7D">
              <w:rPr>
                <w:rFonts w:ascii="Times New Roman" w:hAnsi="Times New Roman" w:cs="Times New Roman"/>
                <w:sz w:val="24"/>
                <w:szCs w:val="24"/>
                <w:highlight w:val="yellow"/>
              </w:rPr>
              <w:t>95</w:t>
            </w:r>
          </w:p>
        </w:tc>
      </w:tr>
      <w:tr w:rsidR="006E1F28" w:rsidTr="00FC1F25">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1.4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 учащихся по образовательной программе среднего общего образования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человек </w:t>
            </w:r>
          </w:p>
        </w:tc>
        <w:tc>
          <w:tcPr>
            <w:tcW w:w="1576" w:type="dxa"/>
            <w:shd w:val="clear" w:color="auto" w:fill="auto"/>
          </w:tcPr>
          <w:p w:rsidR="006E1F28" w:rsidRPr="00A11C7D" w:rsidRDefault="00A11C7D" w:rsidP="006E1F28">
            <w:pPr>
              <w:pStyle w:val="a5"/>
              <w:tabs>
                <w:tab w:val="left" w:pos="993"/>
              </w:tabs>
              <w:jc w:val="both"/>
              <w:rPr>
                <w:rFonts w:ascii="Times New Roman" w:hAnsi="Times New Roman" w:cs="Times New Roman"/>
                <w:sz w:val="24"/>
                <w:szCs w:val="24"/>
                <w:highlight w:val="yellow"/>
              </w:rPr>
            </w:pPr>
            <w:r w:rsidRPr="00A11C7D">
              <w:rPr>
                <w:rFonts w:ascii="Times New Roman" w:hAnsi="Times New Roman" w:cs="Times New Roman"/>
                <w:sz w:val="24"/>
                <w:szCs w:val="24"/>
                <w:highlight w:val="yellow"/>
              </w:rPr>
              <w:t>35</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1.5 </w:t>
            </w:r>
          </w:p>
        </w:tc>
        <w:tc>
          <w:tcPr>
            <w:tcW w:w="5668" w:type="dxa"/>
          </w:tcPr>
          <w:p w:rsidR="006E1F28" w:rsidRPr="006E1F28" w:rsidRDefault="006E1F28" w:rsidP="00E53C8B">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Численность/удельный вес числе</w:t>
            </w:r>
            <w:r w:rsidR="00E53C8B">
              <w:rPr>
                <w:rFonts w:ascii="Times New Roman" w:hAnsi="Times New Roman" w:cs="Times New Roman"/>
                <w:sz w:val="24"/>
                <w:szCs w:val="24"/>
              </w:rPr>
              <w:t>нности учащихся, успевающих на «</w:t>
            </w:r>
            <w:r w:rsidRPr="006E1F28">
              <w:rPr>
                <w:rFonts w:ascii="Times New Roman" w:eastAsia="Calibri" w:hAnsi="Times New Roman" w:cs="Times New Roman"/>
                <w:sz w:val="24"/>
                <w:szCs w:val="24"/>
              </w:rPr>
              <w:t>4</w:t>
            </w:r>
            <w:r w:rsidR="00E53C8B">
              <w:rPr>
                <w:rFonts w:ascii="Times New Roman" w:hAnsi="Times New Roman" w:cs="Times New Roman"/>
                <w:sz w:val="24"/>
                <w:szCs w:val="24"/>
              </w:rPr>
              <w:t>»</w:t>
            </w:r>
            <w:r w:rsidRPr="006E1F28">
              <w:rPr>
                <w:rFonts w:ascii="Times New Roman" w:eastAsia="Calibri" w:hAnsi="Times New Roman" w:cs="Times New Roman"/>
                <w:sz w:val="24"/>
                <w:szCs w:val="24"/>
              </w:rPr>
              <w:t xml:space="preserve"> и </w:t>
            </w:r>
            <w:r w:rsidR="00E53C8B">
              <w:rPr>
                <w:rFonts w:ascii="Times New Roman" w:hAnsi="Times New Roman" w:cs="Times New Roman"/>
                <w:sz w:val="24"/>
                <w:szCs w:val="24"/>
              </w:rPr>
              <w:t>«5»</w:t>
            </w:r>
            <w:r w:rsidRPr="006E1F28">
              <w:rPr>
                <w:rFonts w:ascii="Times New Roman" w:eastAsia="Calibri" w:hAnsi="Times New Roman" w:cs="Times New Roman"/>
                <w:sz w:val="24"/>
                <w:szCs w:val="24"/>
              </w:rPr>
              <w:t xml:space="preserve"> по результатам промежуточной аттестации, в общей численности учащихся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05395D" w:rsidP="00A07294">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139/</w:t>
            </w:r>
            <w:r w:rsidR="00A07294">
              <w:rPr>
                <w:rFonts w:ascii="Times New Roman" w:hAnsi="Times New Roman" w:cs="Times New Roman"/>
                <w:sz w:val="24"/>
                <w:szCs w:val="24"/>
              </w:rPr>
              <w:t>24,17</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1.6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Средний балл государственной итоговой аттестации выпускников 9 класса по русскому языку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балл </w:t>
            </w:r>
          </w:p>
        </w:tc>
        <w:tc>
          <w:tcPr>
            <w:tcW w:w="1576" w:type="dxa"/>
          </w:tcPr>
          <w:p w:rsidR="006E1F28" w:rsidRPr="005F352B" w:rsidRDefault="0005395D" w:rsidP="00C05D6E">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3,</w:t>
            </w:r>
            <w:r w:rsidR="00C05D6E">
              <w:rPr>
                <w:rFonts w:ascii="Times New Roman" w:hAnsi="Times New Roman" w:cs="Times New Roman"/>
                <w:sz w:val="24"/>
                <w:szCs w:val="24"/>
              </w:rPr>
              <w:t>5</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1.7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Средний балл государственной итоговой аттестации выпускников 9 класса по математике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балл </w:t>
            </w:r>
          </w:p>
        </w:tc>
        <w:tc>
          <w:tcPr>
            <w:tcW w:w="1576" w:type="dxa"/>
          </w:tcPr>
          <w:p w:rsidR="006E1F28" w:rsidRPr="005F352B" w:rsidRDefault="0005395D" w:rsidP="00C05D6E">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3,</w:t>
            </w:r>
            <w:r w:rsidR="00C05D6E">
              <w:rPr>
                <w:rFonts w:ascii="Times New Roman" w:hAnsi="Times New Roman" w:cs="Times New Roman"/>
                <w:sz w:val="24"/>
                <w:szCs w:val="24"/>
              </w:rPr>
              <w:t>7</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1.8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Средний балл единого государственного экзамена выпускников 11 класса по русскому языку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балл </w:t>
            </w:r>
          </w:p>
        </w:tc>
        <w:tc>
          <w:tcPr>
            <w:tcW w:w="1576" w:type="dxa"/>
          </w:tcPr>
          <w:p w:rsidR="006E1F28" w:rsidRPr="005F352B" w:rsidRDefault="00C05D6E"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68</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1.9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Средний балл единого государственного экзамена выпускников 11 класса по математике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балл </w:t>
            </w:r>
          </w:p>
        </w:tc>
        <w:tc>
          <w:tcPr>
            <w:tcW w:w="1576" w:type="dxa"/>
          </w:tcPr>
          <w:p w:rsidR="006E1F28" w:rsidRPr="005F352B" w:rsidRDefault="00C05D6E"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41</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1.10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C05D6E"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0</w:t>
            </w:r>
            <w:r w:rsidR="0005395D">
              <w:rPr>
                <w:rFonts w:ascii="Times New Roman" w:hAnsi="Times New Roman" w:cs="Times New Roman"/>
                <w:sz w:val="24"/>
                <w:szCs w:val="24"/>
              </w:rPr>
              <w:t>/0</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1.11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A11C7D" w:rsidP="00A11C7D">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0</w:t>
            </w:r>
            <w:r w:rsidR="00C05D6E">
              <w:rPr>
                <w:rFonts w:ascii="Times New Roman" w:hAnsi="Times New Roman" w:cs="Times New Roman"/>
                <w:sz w:val="24"/>
                <w:szCs w:val="24"/>
              </w:rPr>
              <w:t>/</w:t>
            </w:r>
            <w:r>
              <w:rPr>
                <w:rFonts w:ascii="Times New Roman" w:hAnsi="Times New Roman" w:cs="Times New Roman"/>
                <w:sz w:val="24"/>
                <w:szCs w:val="24"/>
              </w:rPr>
              <w:t>0</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1.12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A11C7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0</w:t>
            </w:r>
            <w:r w:rsidR="00C05D6E">
              <w:rPr>
                <w:rFonts w:ascii="Times New Roman" w:hAnsi="Times New Roman" w:cs="Times New Roman"/>
                <w:sz w:val="24"/>
                <w:szCs w:val="24"/>
              </w:rPr>
              <w:t>/0</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1.13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A11C7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1/5</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1.14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w:t>
            </w:r>
            <w:r w:rsidRPr="006E1F28">
              <w:rPr>
                <w:rFonts w:ascii="Times New Roman" w:eastAsia="Calibri" w:hAnsi="Times New Roman" w:cs="Times New Roman"/>
                <w:sz w:val="24"/>
                <w:szCs w:val="24"/>
              </w:rPr>
              <w:lastRenderedPageBreak/>
              <w:t xml:space="preserve">выпускников 9 класса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lastRenderedPageBreak/>
              <w:t>человек/%</w:t>
            </w:r>
          </w:p>
        </w:tc>
        <w:tc>
          <w:tcPr>
            <w:tcW w:w="1576" w:type="dxa"/>
          </w:tcPr>
          <w:p w:rsidR="006E1F28" w:rsidRPr="005F352B" w:rsidRDefault="00A11C7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0/0</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lastRenderedPageBreak/>
              <w:t xml:space="preserve">1.15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A11C7D" w:rsidP="00C05D6E">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w:t>
            </w:r>
            <w:r w:rsidR="0005395D">
              <w:rPr>
                <w:rFonts w:ascii="Times New Roman" w:hAnsi="Times New Roman" w:cs="Times New Roman"/>
                <w:sz w:val="24"/>
                <w:szCs w:val="24"/>
              </w:rPr>
              <w:t>/</w:t>
            </w:r>
            <w:r>
              <w:rPr>
                <w:rFonts w:ascii="Times New Roman" w:hAnsi="Times New Roman" w:cs="Times New Roman"/>
                <w:sz w:val="24"/>
                <w:szCs w:val="24"/>
              </w:rPr>
              <w:t>5</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1.16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A11C7D" w:rsidP="00C05D6E">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w:t>
            </w:r>
            <w:r w:rsidR="0005395D">
              <w:rPr>
                <w:rFonts w:ascii="Times New Roman" w:hAnsi="Times New Roman" w:cs="Times New Roman"/>
                <w:sz w:val="24"/>
                <w:szCs w:val="24"/>
              </w:rPr>
              <w:t>/</w:t>
            </w:r>
            <w:r>
              <w:rPr>
                <w:rFonts w:ascii="Times New Roman" w:hAnsi="Times New Roman" w:cs="Times New Roman"/>
                <w:sz w:val="24"/>
                <w:szCs w:val="24"/>
              </w:rPr>
              <w:t>4</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1.17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C05D6E"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2</w:t>
            </w:r>
            <w:r w:rsidR="0005395D">
              <w:rPr>
                <w:rFonts w:ascii="Times New Roman" w:hAnsi="Times New Roman" w:cs="Times New Roman"/>
                <w:sz w:val="24"/>
                <w:szCs w:val="24"/>
              </w:rPr>
              <w:t>/16</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1.18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05395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246/44,89</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1.19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05395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162/29,56</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1.19.1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Регионального уровня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05395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144/26,28</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1.19.2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Федерального уровня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05395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21/3,83</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1.19.3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Международного уровня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05395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0/0</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1.20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5F352B" w:rsidP="006E1F28">
            <w:pPr>
              <w:pStyle w:val="a5"/>
              <w:tabs>
                <w:tab w:val="left" w:pos="993"/>
              </w:tabs>
              <w:jc w:val="both"/>
              <w:rPr>
                <w:rFonts w:ascii="Times New Roman" w:hAnsi="Times New Roman" w:cs="Times New Roman"/>
                <w:sz w:val="24"/>
                <w:szCs w:val="24"/>
              </w:rPr>
            </w:pPr>
            <w:r w:rsidRPr="005F352B">
              <w:rPr>
                <w:rFonts w:ascii="Times New Roman" w:hAnsi="Times New Roman" w:cs="Times New Roman"/>
                <w:sz w:val="24"/>
                <w:szCs w:val="24"/>
              </w:rPr>
              <w:t>0/0</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1.21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5F352B"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0/0</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1.22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5F352B"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0/0</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1.23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5F352B"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0/0</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1.24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Общая численность педагогических работников, в том числе:</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человек </w:t>
            </w:r>
          </w:p>
        </w:tc>
        <w:tc>
          <w:tcPr>
            <w:tcW w:w="1576" w:type="dxa"/>
          </w:tcPr>
          <w:p w:rsidR="006E1F28" w:rsidRPr="005F352B" w:rsidRDefault="00676984"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26</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1.25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676984"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17/65,38</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1.26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676984"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16/61,54</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1.27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w:t>
            </w:r>
            <w:r w:rsidRPr="006E1F28">
              <w:rPr>
                <w:rFonts w:ascii="Times New Roman" w:eastAsia="Calibri" w:hAnsi="Times New Roman" w:cs="Times New Roman"/>
                <w:sz w:val="24"/>
                <w:szCs w:val="24"/>
              </w:rPr>
              <w:lastRenderedPageBreak/>
              <w:t xml:space="preserve">педагогических работников, имеющих среднее профессиональное образование, в общей численности педагогических работников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lastRenderedPageBreak/>
              <w:t>человек/%</w:t>
            </w:r>
          </w:p>
        </w:tc>
        <w:tc>
          <w:tcPr>
            <w:tcW w:w="1576" w:type="dxa"/>
          </w:tcPr>
          <w:p w:rsidR="006E1F28" w:rsidRPr="005F352B" w:rsidRDefault="00676984"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9/34,62</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lastRenderedPageBreak/>
              <w:t xml:space="preserve">1.28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676984"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8/30,77</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1.29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676984"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18/69,23</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1.29.1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Высшая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A11C7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9</w:t>
            </w:r>
            <w:r w:rsidR="00676984">
              <w:rPr>
                <w:rFonts w:ascii="Times New Roman" w:hAnsi="Times New Roman" w:cs="Times New Roman"/>
                <w:sz w:val="24"/>
                <w:szCs w:val="24"/>
              </w:rPr>
              <w:t>/30,77</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1.29.2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Первая </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A11C7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9</w:t>
            </w:r>
            <w:r w:rsidR="00676984">
              <w:rPr>
                <w:rFonts w:ascii="Times New Roman" w:hAnsi="Times New Roman" w:cs="Times New Roman"/>
                <w:sz w:val="24"/>
                <w:szCs w:val="24"/>
              </w:rPr>
              <w:t>/38,46</w:t>
            </w:r>
          </w:p>
        </w:tc>
      </w:tr>
      <w:tr w:rsidR="006E1F28" w:rsidTr="00E53C8B">
        <w:tc>
          <w:tcPr>
            <w:tcW w:w="959"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1.30 </w:t>
            </w:r>
          </w:p>
        </w:tc>
        <w:tc>
          <w:tcPr>
            <w:tcW w:w="56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68" w:type="dxa"/>
          </w:tcPr>
          <w:p w:rsidR="006E1F28" w:rsidRPr="006E1F28" w:rsidRDefault="006E1F28"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E1F28" w:rsidRPr="005F352B" w:rsidRDefault="006E1F28" w:rsidP="006E1F28">
            <w:pPr>
              <w:pStyle w:val="a5"/>
              <w:tabs>
                <w:tab w:val="left" w:pos="993"/>
              </w:tabs>
              <w:jc w:val="both"/>
              <w:rPr>
                <w:rFonts w:ascii="Times New Roman" w:hAnsi="Times New Roman" w:cs="Times New Roman"/>
                <w:sz w:val="24"/>
                <w:szCs w:val="24"/>
              </w:rPr>
            </w:pPr>
          </w:p>
        </w:tc>
      </w:tr>
      <w:tr w:rsidR="00676984" w:rsidTr="00E53C8B">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1.30.1 </w:t>
            </w:r>
          </w:p>
        </w:tc>
        <w:tc>
          <w:tcPr>
            <w:tcW w:w="56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До 5 лет </w:t>
            </w:r>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76984" w:rsidRPr="005F352B" w:rsidRDefault="00A11C7D" w:rsidP="00A11C7D">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11</w:t>
            </w:r>
            <w:r w:rsidR="00676984">
              <w:rPr>
                <w:rFonts w:ascii="Times New Roman" w:hAnsi="Times New Roman" w:cs="Times New Roman"/>
                <w:sz w:val="24"/>
                <w:szCs w:val="24"/>
              </w:rPr>
              <w:t>/</w:t>
            </w:r>
            <w:r>
              <w:rPr>
                <w:rFonts w:ascii="Times New Roman" w:hAnsi="Times New Roman" w:cs="Times New Roman"/>
                <w:sz w:val="24"/>
                <w:szCs w:val="24"/>
              </w:rPr>
              <w:t>43</w:t>
            </w:r>
            <w:r w:rsidR="00676984">
              <w:rPr>
                <w:rFonts w:ascii="Times New Roman" w:hAnsi="Times New Roman" w:cs="Times New Roman"/>
                <w:sz w:val="24"/>
                <w:szCs w:val="24"/>
              </w:rPr>
              <w:t>,23</w:t>
            </w:r>
          </w:p>
        </w:tc>
      </w:tr>
      <w:tr w:rsidR="00676984" w:rsidTr="00E53C8B">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1.30.2 </w:t>
            </w:r>
          </w:p>
        </w:tc>
        <w:tc>
          <w:tcPr>
            <w:tcW w:w="56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Свыше 30 лет </w:t>
            </w:r>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76984" w:rsidRPr="005F352B" w:rsidRDefault="00676984" w:rsidP="006A7426">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3/11,54</w:t>
            </w:r>
          </w:p>
        </w:tc>
      </w:tr>
      <w:tr w:rsidR="00676984" w:rsidTr="00E53C8B">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1.31 </w:t>
            </w:r>
          </w:p>
        </w:tc>
        <w:tc>
          <w:tcPr>
            <w:tcW w:w="56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76984" w:rsidRPr="005F352B" w:rsidRDefault="00A11C7D" w:rsidP="00A11C7D">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11</w:t>
            </w:r>
            <w:r w:rsidR="00676984">
              <w:rPr>
                <w:rFonts w:ascii="Times New Roman" w:hAnsi="Times New Roman" w:cs="Times New Roman"/>
                <w:sz w:val="24"/>
                <w:szCs w:val="24"/>
              </w:rPr>
              <w:t>/</w:t>
            </w:r>
            <w:r>
              <w:rPr>
                <w:rFonts w:ascii="Times New Roman" w:hAnsi="Times New Roman" w:cs="Times New Roman"/>
                <w:sz w:val="24"/>
                <w:szCs w:val="24"/>
              </w:rPr>
              <w:t>4</w:t>
            </w:r>
            <w:r w:rsidR="00676984">
              <w:rPr>
                <w:rFonts w:ascii="Times New Roman" w:hAnsi="Times New Roman" w:cs="Times New Roman"/>
                <w:sz w:val="24"/>
                <w:szCs w:val="24"/>
              </w:rPr>
              <w:t>3,08</w:t>
            </w:r>
          </w:p>
        </w:tc>
      </w:tr>
      <w:tr w:rsidR="00676984" w:rsidTr="00E53C8B">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1.32 </w:t>
            </w:r>
          </w:p>
        </w:tc>
        <w:tc>
          <w:tcPr>
            <w:tcW w:w="56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76984" w:rsidRPr="005F352B" w:rsidRDefault="00676984"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5/19,23</w:t>
            </w:r>
          </w:p>
        </w:tc>
      </w:tr>
      <w:tr w:rsidR="00676984" w:rsidTr="00E53C8B">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1.33 </w:t>
            </w:r>
          </w:p>
        </w:tc>
        <w:tc>
          <w:tcPr>
            <w:tcW w:w="5668" w:type="dxa"/>
          </w:tcPr>
          <w:p w:rsidR="00676984" w:rsidRPr="006E1F28" w:rsidRDefault="00676984" w:rsidP="006A7426">
            <w:pPr>
              <w:pStyle w:val="a5"/>
              <w:rPr>
                <w:rFonts w:ascii="Times New Roman" w:eastAsia="Calibri" w:hAnsi="Times New Roman" w:cs="Times New Roman"/>
                <w:sz w:val="24"/>
                <w:szCs w:val="24"/>
              </w:rPr>
            </w:pPr>
            <w:proofErr w:type="gramStart"/>
            <w:r w:rsidRPr="006E1F28">
              <w:rPr>
                <w:rFonts w:ascii="Times New Roman" w:eastAsia="Calibri"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76984" w:rsidRPr="005F352B" w:rsidRDefault="00676984"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30/96,77</w:t>
            </w:r>
          </w:p>
        </w:tc>
      </w:tr>
      <w:tr w:rsidR="00676984" w:rsidTr="00E53C8B">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1.34 </w:t>
            </w:r>
          </w:p>
        </w:tc>
        <w:tc>
          <w:tcPr>
            <w:tcW w:w="56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76984" w:rsidRPr="005F352B" w:rsidRDefault="00C86902"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30/96,77</w:t>
            </w:r>
          </w:p>
        </w:tc>
      </w:tr>
      <w:tr w:rsidR="00C86902" w:rsidTr="006A7426">
        <w:tc>
          <w:tcPr>
            <w:tcW w:w="959" w:type="dxa"/>
          </w:tcPr>
          <w:p w:rsidR="00C86902" w:rsidRPr="006E1F28" w:rsidRDefault="00C86902" w:rsidP="006A7426">
            <w:pPr>
              <w:pStyle w:val="a5"/>
              <w:rPr>
                <w:rFonts w:ascii="Times New Roman" w:eastAsia="Calibri" w:hAnsi="Times New Roman" w:cs="Times New Roman"/>
                <w:sz w:val="24"/>
                <w:szCs w:val="24"/>
              </w:rPr>
            </w:pPr>
            <w:r w:rsidRPr="006E1F28">
              <w:rPr>
                <w:rFonts w:ascii="Times New Roman" w:eastAsia="Calibri" w:hAnsi="Times New Roman" w:cs="Times New Roman"/>
                <w:b/>
                <w:bCs/>
                <w:sz w:val="24"/>
                <w:szCs w:val="24"/>
              </w:rPr>
              <w:t xml:space="preserve">2. </w:t>
            </w:r>
          </w:p>
        </w:tc>
        <w:tc>
          <w:tcPr>
            <w:tcW w:w="8612" w:type="dxa"/>
            <w:gridSpan w:val="3"/>
          </w:tcPr>
          <w:p w:rsidR="00C86902" w:rsidRPr="005F352B" w:rsidRDefault="00C86902" w:rsidP="006E1F28">
            <w:pPr>
              <w:pStyle w:val="a5"/>
              <w:tabs>
                <w:tab w:val="left" w:pos="993"/>
              </w:tabs>
              <w:jc w:val="both"/>
              <w:rPr>
                <w:rFonts w:ascii="Times New Roman" w:hAnsi="Times New Roman" w:cs="Times New Roman"/>
                <w:sz w:val="24"/>
                <w:szCs w:val="24"/>
              </w:rPr>
            </w:pPr>
            <w:r w:rsidRPr="006E1F28">
              <w:rPr>
                <w:rFonts w:ascii="Times New Roman" w:eastAsia="Calibri" w:hAnsi="Times New Roman" w:cs="Times New Roman"/>
                <w:b/>
                <w:bCs/>
                <w:sz w:val="24"/>
                <w:szCs w:val="24"/>
              </w:rPr>
              <w:t xml:space="preserve">Инфраструктура </w:t>
            </w:r>
          </w:p>
        </w:tc>
      </w:tr>
      <w:tr w:rsidR="00676984" w:rsidTr="00FC1F25">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2.1 </w:t>
            </w:r>
          </w:p>
        </w:tc>
        <w:tc>
          <w:tcPr>
            <w:tcW w:w="56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Количество компьютеров в расчете на одного учащегося </w:t>
            </w:r>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единиц </w:t>
            </w:r>
          </w:p>
        </w:tc>
        <w:tc>
          <w:tcPr>
            <w:tcW w:w="1576" w:type="dxa"/>
            <w:shd w:val="clear" w:color="auto" w:fill="auto"/>
          </w:tcPr>
          <w:p w:rsidR="00676984" w:rsidRPr="005F352B" w:rsidRDefault="00FC1F25"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0,10</w:t>
            </w:r>
          </w:p>
        </w:tc>
      </w:tr>
      <w:tr w:rsidR="00676984" w:rsidTr="00FC1F25">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2.2 </w:t>
            </w:r>
          </w:p>
        </w:tc>
        <w:tc>
          <w:tcPr>
            <w:tcW w:w="56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w:t>
            </w:r>
            <w:r w:rsidRPr="006E1F28">
              <w:rPr>
                <w:rFonts w:ascii="Times New Roman" w:eastAsia="Calibri" w:hAnsi="Times New Roman" w:cs="Times New Roman"/>
                <w:sz w:val="24"/>
                <w:szCs w:val="24"/>
              </w:rPr>
              <w:lastRenderedPageBreak/>
              <w:t xml:space="preserve">на учете, в расчете на одного учащегося </w:t>
            </w:r>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lastRenderedPageBreak/>
              <w:t xml:space="preserve">единиц </w:t>
            </w:r>
          </w:p>
        </w:tc>
        <w:tc>
          <w:tcPr>
            <w:tcW w:w="1576" w:type="dxa"/>
            <w:shd w:val="clear" w:color="auto" w:fill="auto"/>
          </w:tcPr>
          <w:p w:rsidR="00676984" w:rsidRPr="005F352B" w:rsidRDefault="00FC1F25" w:rsidP="006260DD">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18,76</w:t>
            </w:r>
          </w:p>
        </w:tc>
      </w:tr>
      <w:tr w:rsidR="00676984" w:rsidTr="00E53C8B">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lastRenderedPageBreak/>
              <w:t xml:space="preserve">2.3 </w:t>
            </w:r>
          </w:p>
        </w:tc>
        <w:tc>
          <w:tcPr>
            <w:tcW w:w="56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Наличие в образовательной организации системы электронного документооборота </w:t>
            </w:r>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да/нет </w:t>
            </w:r>
          </w:p>
        </w:tc>
        <w:tc>
          <w:tcPr>
            <w:tcW w:w="1576" w:type="dxa"/>
          </w:tcPr>
          <w:p w:rsidR="00676984" w:rsidRPr="005F352B" w:rsidRDefault="006260D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нет</w:t>
            </w:r>
          </w:p>
        </w:tc>
      </w:tr>
      <w:tr w:rsidR="00676984" w:rsidTr="00E53C8B">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2.4 </w:t>
            </w:r>
          </w:p>
        </w:tc>
        <w:tc>
          <w:tcPr>
            <w:tcW w:w="56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Наличие читального зала библиотеки, в том числе:</w:t>
            </w:r>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да/нет </w:t>
            </w:r>
          </w:p>
        </w:tc>
        <w:tc>
          <w:tcPr>
            <w:tcW w:w="1576" w:type="dxa"/>
          </w:tcPr>
          <w:p w:rsidR="00676984" w:rsidRPr="005F352B" w:rsidRDefault="006260D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да</w:t>
            </w:r>
          </w:p>
        </w:tc>
      </w:tr>
      <w:tr w:rsidR="00676984" w:rsidTr="00E53C8B">
        <w:tc>
          <w:tcPr>
            <w:tcW w:w="959"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2.4.1 </w:t>
            </w:r>
          </w:p>
        </w:tc>
        <w:tc>
          <w:tcPr>
            <w:tcW w:w="56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1368" w:type="dxa"/>
          </w:tcPr>
          <w:p w:rsidR="00676984" w:rsidRPr="006E1F28" w:rsidRDefault="00676984"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да/нет </w:t>
            </w:r>
          </w:p>
        </w:tc>
        <w:tc>
          <w:tcPr>
            <w:tcW w:w="1576" w:type="dxa"/>
          </w:tcPr>
          <w:p w:rsidR="00676984" w:rsidRPr="005F352B" w:rsidRDefault="006260D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нет</w:t>
            </w:r>
          </w:p>
        </w:tc>
      </w:tr>
      <w:tr w:rsidR="006260DD" w:rsidTr="00E53C8B">
        <w:tc>
          <w:tcPr>
            <w:tcW w:w="959"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2.4.2 </w:t>
            </w:r>
          </w:p>
        </w:tc>
        <w:tc>
          <w:tcPr>
            <w:tcW w:w="56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С </w:t>
            </w:r>
            <w:proofErr w:type="spellStart"/>
            <w:r w:rsidRPr="006E1F28">
              <w:rPr>
                <w:rFonts w:ascii="Times New Roman" w:eastAsia="Calibri" w:hAnsi="Times New Roman" w:cs="Times New Roman"/>
                <w:sz w:val="24"/>
                <w:szCs w:val="24"/>
              </w:rPr>
              <w:t>медиатекой</w:t>
            </w:r>
            <w:proofErr w:type="spellEnd"/>
            <w:r w:rsidRPr="006E1F28">
              <w:rPr>
                <w:rFonts w:ascii="Times New Roman" w:eastAsia="Calibri" w:hAnsi="Times New Roman" w:cs="Times New Roman"/>
                <w:sz w:val="24"/>
                <w:szCs w:val="24"/>
              </w:rPr>
              <w:t xml:space="preserve"> </w:t>
            </w:r>
          </w:p>
        </w:tc>
        <w:tc>
          <w:tcPr>
            <w:tcW w:w="13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да/нет </w:t>
            </w:r>
          </w:p>
        </w:tc>
        <w:tc>
          <w:tcPr>
            <w:tcW w:w="1576" w:type="dxa"/>
          </w:tcPr>
          <w:p w:rsidR="006260DD" w:rsidRPr="005F352B" w:rsidRDefault="006260D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да</w:t>
            </w:r>
          </w:p>
        </w:tc>
      </w:tr>
      <w:tr w:rsidR="006260DD" w:rsidTr="00E53C8B">
        <w:tc>
          <w:tcPr>
            <w:tcW w:w="959"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2.4.3 </w:t>
            </w:r>
          </w:p>
        </w:tc>
        <w:tc>
          <w:tcPr>
            <w:tcW w:w="56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Оснащенного средствами сканирования и распознавания текстов </w:t>
            </w:r>
          </w:p>
        </w:tc>
        <w:tc>
          <w:tcPr>
            <w:tcW w:w="13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да/нет </w:t>
            </w:r>
          </w:p>
        </w:tc>
        <w:tc>
          <w:tcPr>
            <w:tcW w:w="1576" w:type="dxa"/>
          </w:tcPr>
          <w:p w:rsidR="006260DD" w:rsidRPr="005F352B" w:rsidRDefault="006260D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нет</w:t>
            </w:r>
          </w:p>
        </w:tc>
      </w:tr>
      <w:tr w:rsidR="006260DD" w:rsidTr="00E53C8B">
        <w:tc>
          <w:tcPr>
            <w:tcW w:w="959"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2.4.4 </w:t>
            </w:r>
          </w:p>
        </w:tc>
        <w:tc>
          <w:tcPr>
            <w:tcW w:w="56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С выходом в Интернет с компьютеров, расположенных в помещении библиотеки </w:t>
            </w:r>
          </w:p>
        </w:tc>
        <w:tc>
          <w:tcPr>
            <w:tcW w:w="13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да/нет </w:t>
            </w:r>
          </w:p>
        </w:tc>
        <w:tc>
          <w:tcPr>
            <w:tcW w:w="1576" w:type="dxa"/>
          </w:tcPr>
          <w:p w:rsidR="006260DD" w:rsidRPr="005F352B" w:rsidRDefault="006260D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да</w:t>
            </w:r>
          </w:p>
        </w:tc>
      </w:tr>
      <w:tr w:rsidR="006260DD" w:rsidTr="00E53C8B">
        <w:tc>
          <w:tcPr>
            <w:tcW w:w="959"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2.4.5 </w:t>
            </w:r>
          </w:p>
        </w:tc>
        <w:tc>
          <w:tcPr>
            <w:tcW w:w="56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С контролируемой распечаткой бумажных материалов </w:t>
            </w:r>
          </w:p>
        </w:tc>
        <w:tc>
          <w:tcPr>
            <w:tcW w:w="13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да/нет </w:t>
            </w:r>
          </w:p>
        </w:tc>
        <w:tc>
          <w:tcPr>
            <w:tcW w:w="1576" w:type="dxa"/>
          </w:tcPr>
          <w:p w:rsidR="006260DD" w:rsidRPr="005F352B" w:rsidRDefault="006260DD"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да</w:t>
            </w:r>
          </w:p>
        </w:tc>
      </w:tr>
      <w:tr w:rsidR="006260DD" w:rsidTr="00E53C8B">
        <w:tc>
          <w:tcPr>
            <w:tcW w:w="959"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2.5 </w:t>
            </w:r>
          </w:p>
        </w:tc>
        <w:tc>
          <w:tcPr>
            <w:tcW w:w="56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3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человек/%</w:t>
            </w:r>
          </w:p>
        </w:tc>
        <w:tc>
          <w:tcPr>
            <w:tcW w:w="1576" w:type="dxa"/>
          </w:tcPr>
          <w:p w:rsidR="006260DD" w:rsidRPr="005F352B" w:rsidRDefault="00A11C7D" w:rsidP="00C05D6E">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605</w:t>
            </w:r>
            <w:r w:rsidR="006260DD">
              <w:rPr>
                <w:rFonts w:ascii="Times New Roman" w:hAnsi="Times New Roman" w:cs="Times New Roman"/>
                <w:sz w:val="24"/>
                <w:szCs w:val="24"/>
              </w:rPr>
              <w:t>/100</w:t>
            </w:r>
          </w:p>
        </w:tc>
      </w:tr>
      <w:tr w:rsidR="006260DD" w:rsidTr="00FC1F25">
        <w:tc>
          <w:tcPr>
            <w:tcW w:w="959"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2.6 </w:t>
            </w:r>
          </w:p>
        </w:tc>
        <w:tc>
          <w:tcPr>
            <w:tcW w:w="5668" w:type="dxa"/>
          </w:tcPr>
          <w:p w:rsidR="006260DD" w:rsidRPr="006E1F28" w:rsidRDefault="006260DD" w:rsidP="006A7426">
            <w:pPr>
              <w:pStyle w:val="a5"/>
              <w:rPr>
                <w:rFonts w:ascii="Times New Roman" w:eastAsia="Calibri" w:hAnsi="Times New Roman" w:cs="Times New Roman"/>
                <w:sz w:val="24"/>
                <w:szCs w:val="24"/>
              </w:rPr>
            </w:pPr>
            <w:r w:rsidRPr="006E1F28">
              <w:rPr>
                <w:rFonts w:ascii="Times New Roman" w:eastAsia="Calibri" w:hAnsi="Times New Roman" w:cs="Times New Roman"/>
                <w:sz w:val="24"/>
                <w:szCs w:val="24"/>
              </w:rPr>
              <w:t xml:space="preserve">Общая площадь помещений, в которых осуществляется образовательная деятельность, в расчете на одного учащегося </w:t>
            </w:r>
          </w:p>
        </w:tc>
        <w:tc>
          <w:tcPr>
            <w:tcW w:w="1368" w:type="dxa"/>
          </w:tcPr>
          <w:p w:rsidR="006260DD" w:rsidRPr="006E1F28" w:rsidRDefault="006260DD" w:rsidP="006A7426">
            <w:pPr>
              <w:pStyle w:val="a5"/>
              <w:rPr>
                <w:rFonts w:ascii="Times New Roman" w:eastAsia="Calibri" w:hAnsi="Times New Roman" w:cs="Times New Roman"/>
                <w:sz w:val="24"/>
                <w:szCs w:val="24"/>
              </w:rPr>
            </w:pPr>
            <w:proofErr w:type="spellStart"/>
            <w:r w:rsidRPr="006E1F28">
              <w:rPr>
                <w:rFonts w:ascii="Times New Roman" w:eastAsia="Calibri" w:hAnsi="Times New Roman" w:cs="Times New Roman"/>
                <w:sz w:val="24"/>
                <w:szCs w:val="24"/>
              </w:rPr>
              <w:t>кв</w:t>
            </w:r>
            <w:proofErr w:type="gramStart"/>
            <w:r w:rsidRPr="006E1F28">
              <w:rPr>
                <w:rFonts w:ascii="Times New Roman" w:eastAsia="Calibri" w:hAnsi="Times New Roman" w:cs="Times New Roman"/>
                <w:sz w:val="24"/>
                <w:szCs w:val="24"/>
              </w:rPr>
              <w:t>.м</w:t>
            </w:r>
            <w:proofErr w:type="spellEnd"/>
            <w:proofErr w:type="gramEnd"/>
            <w:r w:rsidRPr="006E1F28">
              <w:rPr>
                <w:rFonts w:ascii="Times New Roman" w:eastAsia="Calibri" w:hAnsi="Times New Roman" w:cs="Times New Roman"/>
                <w:sz w:val="24"/>
                <w:szCs w:val="24"/>
              </w:rPr>
              <w:t xml:space="preserve"> </w:t>
            </w:r>
          </w:p>
        </w:tc>
        <w:tc>
          <w:tcPr>
            <w:tcW w:w="1576" w:type="dxa"/>
            <w:shd w:val="clear" w:color="auto" w:fill="auto"/>
          </w:tcPr>
          <w:p w:rsidR="006260DD" w:rsidRPr="005F352B" w:rsidRDefault="00FC1F25" w:rsidP="006E1F28">
            <w:pPr>
              <w:pStyle w:val="a5"/>
              <w:tabs>
                <w:tab w:val="left" w:pos="993"/>
              </w:tabs>
              <w:jc w:val="both"/>
              <w:rPr>
                <w:rFonts w:ascii="Times New Roman" w:hAnsi="Times New Roman" w:cs="Times New Roman"/>
                <w:sz w:val="24"/>
                <w:szCs w:val="24"/>
              </w:rPr>
            </w:pPr>
            <w:r>
              <w:rPr>
                <w:rFonts w:ascii="Times New Roman" w:hAnsi="Times New Roman" w:cs="Times New Roman"/>
                <w:sz w:val="24"/>
                <w:szCs w:val="24"/>
              </w:rPr>
              <w:t>4,27</w:t>
            </w:r>
          </w:p>
        </w:tc>
      </w:tr>
    </w:tbl>
    <w:p w:rsidR="006E1F28" w:rsidRDefault="006E1F28" w:rsidP="006E1F28">
      <w:pPr>
        <w:pStyle w:val="a5"/>
        <w:tabs>
          <w:tab w:val="left" w:pos="993"/>
        </w:tabs>
        <w:jc w:val="both"/>
        <w:rPr>
          <w:rFonts w:ascii="Times New Roman" w:hAnsi="Times New Roman" w:cs="Times New Roman"/>
          <w:b/>
          <w:sz w:val="28"/>
          <w:szCs w:val="28"/>
        </w:rPr>
      </w:pPr>
    </w:p>
    <w:p w:rsidR="00767D47" w:rsidRDefault="00767D47" w:rsidP="0057066F">
      <w:pPr>
        <w:pStyle w:val="a5"/>
        <w:numPr>
          <w:ilvl w:val="0"/>
          <w:numId w:val="3"/>
        </w:numPr>
        <w:tabs>
          <w:tab w:val="left" w:pos="993"/>
        </w:tabs>
        <w:ind w:left="0" w:firstLine="709"/>
        <w:jc w:val="both"/>
        <w:rPr>
          <w:rFonts w:ascii="Times New Roman" w:hAnsi="Times New Roman" w:cs="Times New Roman"/>
          <w:b/>
          <w:sz w:val="28"/>
          <w:szCs w:val="28"/>
        </w:rPr>
      </w:pPr>
      <w:r>
        <w:rPr>
          <w:rFonts w:ascii="Times New Roman" w:hAnsi="Times New Roman" w:cs="Times New Roman"/>
          <w:b/>
          <w:sz w:val="28"/>
          <w:szCs w:val="28"/>
        </w:rPr>
        <w:t>Общие сведения об образовательной организации</w:t>
      </w:r>
    </w:p>
    <w:p w:rsidR="00767D47" w:rsidRDefault="00767D47" w:rsidP="00767D47">
      <w:pPr>
        <w:pStyle w:val="a5"/>
        <w:tabs>
          <w:tab w:val="left" w:pos="993"/>
        </w:tabs>
        <w:ind w:left="709"/>
        <w:jc w:val="both"/>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6096"/>
      </w:tblGrid>
      <w:tr w:rsidR="00767D47" w:rsidTr="001A6453">
        <w:trPr>
          <w:trHeight w:val="670"/>
        </w:trPr>
        <w:tc>
          <w:tcPr>
            <w:tcW w:w="675" w:type="dxa"/>
          </w:tcPr>
          <w:p w:rsidR="00767D47" w:rsidRPr="00E5082B" w:rsidRDefault="00767D47">
            <w:pPr>
              <w:pStyle w:val="Default"/>
            </w:pPr>
            <w:r w:rsidRPr="00E5082B">
              <w:t>1</w:t>
            </w:r>
          </w:p>
        </w:tc>
        <w:tc>
          <w:tcPr>
            <w:tcW w:w="2835" w:type="dxa"/>
          </w:tcPr>
          <w:p w:rsidR="00767D47" w:rsidRPr="00E5082B" w:rsidRDefault="00767D47" w:rsidP="00767D47">
            <w:pPr>
              <w:pStyle w:val="Default"/>
            </w:pPr>
            <w:r w:rsidRPr="00E5082B">
              <w:t xml:space="preserve">Полное и сокращенное наименования образовательной организации в соответствии с Уставом </w:t>
            </w:r>
          </w:p>
        </w:tc>
        <w:tc>
          <w:tcPr>
            <w:tcW w:w="6096" w:type="dxa"/>
          </w:tcPr>
          <w:p w:rsidR="00767D47" w:rsidRPr="00E5082B" w:rsidRDefault="00767D47" w:rsidP="00767D47">
            <w:pPr>
              <w:pStyle w:val="Default"/>
            </w:pPr>
            <w:r w:rsidRPr="00E5082B">
              <w:t>муниципальное бюджетное общеобразовательное учреждение г.Шахты Ростовской области «Средняя общеобразовательная школа №14 имени Героя Советского Союза И.К. Мирошникова»</w:t>
            </w:r>
          </w:p>
          <w:p w:rsidR="00767D47" w:rsidRPr="00E5082B" w:rsidRDefault="00767D47" w:rsidP="006A7426">
            <w:pPr>
              <w:pStyle w:val="Default"/>
            </w:pPr>
            <w:r w:rsidRPr="00E5082B">
              <w:t>(МБОУ СОШ №14 г.Шахты)</w:t>
            </w:r>
          </w:p>
        </w:tc>
      </w:tr>
      <w:tr w:rsidR="00767D47" w:rsidTr="001A6453">
        <w:trPr>
          <w:trHeight w:val="670"/>
        </w:trPr>
        <w:tc>
          <w:tcPr>
            <w:tcW w:w="675" w:type="dxa"/>
          </w:tcPr>
          <w:p w:rsidR="00767D47" w:rsidRPr="00E5082B" w:rsidRDefault="00767D47" w:rsidP="006A7426">
            <w:pPr>
              <w:pStyle w:val="Default"/>
            </w:pPr>
            <w:r w:rsidRPr="00E5082B">
              <w:t xml:space="preserve">2 </w:t>
            </w:r>
          </w:p>
        </w:tc>
        <w:tc>
          <w:tcPr>
            <w:tcW w:w="2835" w:type="dxa"/>
          </w:tcPr>
          <w:p w:rsidR="00767D47" w:rsidRPr="00E5082B" w:rsidRDefault="00767D47" w:rsidP="00767D47">
            <w:pPr>
              <w:pStyle w:val="Default"/>
            </w:pPr>
            <w:r w:rsidRPr="00E5082B">
              <w:t xml:space="preserve">Место нахождения образовательной организации </w:t>
            </w:r>
          </w:p>
        </w:tc>
        <w:tc>
          <w:tcPr>
            <w:tcW w:w="6096" w:type="dxa"/>
          </w:tcPr>
          <w:p w:rsidR="00767D47" w:rsidRPr="00E5082B" w:rsidRDefault="00767D47" w:rsidP="006A7426">
            <w:pPr>
              <w:pStyle w:val="Default"/>
            </w:pPr>
            <w:r w:rsidRPr="00E5082B">
              <w:t>346519, г.Шахты Ростовской области, ул.Пограничная, 47-в</w:t>
            </w:r>
          </w:p>
          <w:p w:rsidR="00767D47" w:rsidRPr="00E5082B" w:rsidRDefault="00767D47" w:rsidP="006A7426">
            <w:pPr>
              <w:pStyle w:val="Default"/>
            </w:pPr>
          </w:p>
        </w:tc>
      </w:tr>
      <w:tr w:rsidR="00F7298C" w:rsidTr="001A6453">
        <w:trPr>
          <w:trHeight w:val="670"/>
        </w:trPr>
        <w:tc>
          <w:tcPr>
            <w:tcW w:w="675" w:type="dxa"/>
          </w:tcPr>
          <w:p w:rsidR="00F7298C" w:rsidRPr="00E5082B" w:rsidRDefault="00F7298C" w:rsidP="006A7426">
            <w:pPr>
              <w:pStyle w:val="Default"/>
            </w:pPr>
            <w:r w:rsidRPr="00E5082B">
              <w:t xml:space="preserve">3 </w:t>
            </w:r>
          </w:p>
        </w:tc>
        <w:tc>
          <w:tcPr>
            <w:tcW w:w="2835" w:type="dxa"/>
          </w:tcPr>
          <w:p w:rsidR="00F7298C" w:rsidRPr="00E5082B" w:rsidRDefault="00F7298C" w:rsidP="00767D47">
            <w:pPr>
              <w:pStyle w:val="Default"/>
            </w:pPr>
            <w:r w:rsidRPr="00E5082B">
              <w:t>Адрес места осуществления образовательной деятельности</w:t>
            </w:r>
          </w:p>
        </w:tc>
        <w:tc>
          <w:tcPr>
            <w:tcW w:w="6096" w:type="dxa"/>
          </w:tcPr>
          <w:p w:rsidR="00F7298C" w:rsidRPr="00E5082B" w:rsidRDefault="00F7298C" w:rsidP="006A7426">
            <w:pPr>
              <w:pStyle w:val="Default"/>
            </w:pPr>
            <w:r w:rsidRPr="00E5082B">
              <w:t>346519, г.Шахты Ростовской области, ул.Пограничная, 47-в</w:t>
            </w:r>
          </w:p>
          <w:p w:rsidR="00F7298C" w:rsidRPr="00E5082B" w:rsidRDefault="00F7298C" w:rsidP="006A7426">
            <w:pPr>
              <w:pStyle w:val="Default"/>
            </w:pPr>
          </w:p>
        </w:tc>
      </w:tr>
      <w:tr w:rsidR="007C50B6" w:rsidTr="001A6453">
        <w:trPr>
          <w:trHeight w:val="670"/>
        </w:trPr>
        <w:tc>
          <w:tcPr>
            <w:tcW w:w="675" w:type="dxa"/>
          </w:tcPr>
          <w:p w:rsidR="007C50B6" w:rsidRPr="00E5082B" w:rsidRDefault="007C50B6" w:rsidP="005A6EFD">
            <w:pPr>
              <w:pStyle w:val="Default"/>
            </w:pPr>
            <w:r w:rsidRPr="00E5082B">
              <w:t xml:space="preserve">4 </w:t>
            </w:r>
          </w:p>
        </w:tc>
        <w:tc>
          <w:tcPr>
            <w:tcW w:w="2835" w:type="dxa"/>
          </w:tcPr>
          <w:p w:rsidR="007C50B6" w:rsidRPr="00E5082B" w:rsidRDefault="007C50B6" w:rsidP="005A6EFD">
            <w:pPr>
              <w:pStyle w:val="Default"/>
            </w:pPr>
            <w:r w:rsidRPr="00E5082B">
              <w:t>Учредитель</w:t>
            </w:r>
          </w:p>
        </w:tc>
        <w:tc>
          <w:tcPr>
            <w:tcW w:w="6096" w:type="dxa"/>
          </w:tcPr>
          <w:p w:rsidR="007C50B6" w:rsidRPr="00E5082B" w:rsidRDefault="007C50B6" w:rsidP="007C50B6">
            <w:pPr>
              <w:pStyle w:val="Default"/>
            </w:pPr>
            <w:r w:rsidRPr="00E5082B">
              <w:t>Муниципальное образование «Город Шахты» Функции и полномочия учредителя осуществляет в рамках своей компетенции, установленной муниципальными нормативными правовыми актами, Администрация города Шахты</w:t>
            </w:r>
          </w:p>
        </w:tc>
      </w:tr>
      <w:tr w:rsidR="007C50B6" w:rsidTr="00405F26">
        <w:trPr>
          <w:trHeight w:val="70"/>
        </w:trPr>
        <w:tc>
          <w:tcPr>
            <w:tcW w:w="675" w:type="dxa"/>
          </w:tcPr>
          <w:p w:rsidR="007C50B6" w:rsidRPr="00E5082B" w:rsidRDefault="007C50B6" w:rsidP="005A6EFD">
            <w:pPr>
              <w:pStyle w:val="Default"/>
            </w:pPr>
            <w:r w:rsidRPr="00E5082B">
              <w:t xml:space="preserve">5 </w:t>
            </w:r>
          </w:p>
        </w:tc>
        <w:tc>
          <w:tcPr>
            <w:tcW w:w="2835" w:type="dxa"/>
          </w:tcPr>
          <w:p w:rsidR="007C50B6" w:rsidRPr="00E5082B" w:rsidRDefault="007C50B6" w:rsidP="005A6EFD">
            <w:pPr>
              <w:pStyle w:val="Default"/>
            </w:pPr>
            <w:r w:rsidRPr="00E5082B">
              <w:t>Организационно-правовая форма</w:t>
            </w:r>
          </w:p>
        </w:tc>
        <w:tc>
          <w:tcPr>
            <w:tcW w:w="6096" w:type="dxa"/>
          </w:tcPr>
          <w:p w:rsidR="007C50B6" w:rsidRPr="00E5082B" w:rsidRDefault="007C50B6" w:rsidP="005A6EFD">
            <w:pPr>
              <w:pStyle w:val="Default"/>
            </w:pPr>
            <w:r w:rsidRPr="00E5082B">
              <w:t xml:space="preserve">Учреждение </w:t>
            </w:r>
          </w:p>
        </w:tc>
      </w:tr>
      <w:tr w:rsidR="007C50B6" w:rsidTr="00405F26">
        <w:trPr>
          <w:trHeight w:val="70"/>
        </w:trPr>
        <w:tc>
          <w:tcPr>
            <w:tcW w:w="675" w:type="dxa"/>
          </w:tcPr>
          <w:p w:rsidR="007C50B6" w:rsidRPr="00E5082B" w:rsidRDefault="007C50B6" w:rsidP="005A6EFD">
            <w:pPr>
              <w:pStyle w:val="Default"/>
            </w:pPr>
            <w:r w:rsidRPr="00E5082B">
              <w:t xml:space="preserve">6 </w:t>
            </w:r>
          </w:p>
        </w:tc>
        <w:tc>
          <w:tcPr>
            <w:tcW w:w="2835" w:type="dxa"/>
          </w:tcPr>
          <w:p w:rsidR="007C50B6" w:rsidRPr="00E5082B" w:rsidRDefault="007C50B6" w:rsidP="005A6EFD">
            <w:pPr>
              <w:pStyle w:val="Default"/>
            </w:pPr>
            <w:r w:rsidRPr="00E5082B">
              <w:t xml:space="preserve">Тип учреждение </w:t>
            </w:r>
          </w:p>
        </w:tc>
        <w:tc>
          <w:tcPr>
            <w:tcW w:w="6096" w:type="dxa"/>
          </w:tcPr>
          <w:p w:rsidR="007C50B6" w:rsidRPr="00E5082B" w:rsidRDefault="007C50B6" w:rsidP="005A6EFD">
            <w:pPr>
              <w:pStyle w:val="Default"/>
            </w:pPr>
            <w:r w:rsidRPr="00E5082B">
              <w:t>Бюджетное учреждение</w:t>
            </w:r>
          </w:p>
        </w:tc>
      </w:tr>
      <w:tr w:rsidR="007C50B6" w:rsidTr="00405F26">
        <w:trPr>
          <w:trHeight w:val="70"/>
        </w:trPr>
        <w:tc>
          <w:tcPr>
            <w:tcW w:w="675" w:type="dxa"/>
          </w:tcPr>
          <w:p w:rsidR="007C50B6" w:rsidRPr="00E5082B" w:rsidRDefault="007C50B6" w:rsidP="005A6EFD">
            <w:pPr>
              <w:pStyle w:val="Default"/>
            </w:pPr>
            <w:r w:rsidRPr="00E5082B">
              <w:t xml:space="preserve">7 </w:t>
            </w:r>
          </w:p>
        </w:tc>
        <w:tc>
          <w:tcPr>
            <w:tcW w:w="2835" w:type="dxa"/>
          </w:tcPr>
          <w:p w:rsidR="007C50B6" w:rsidRPr="00E5082B" w:rsidRDefault="007C50B6" w:rsidP="005A6EFD">
            <w:pPr>
              <w:pStyle w:val="Default"/>
            </w:pPr>
            <w:r w:rsidRPr="00E5082B">
              <w:t xml:space="preserve">Тип образовательной организации </w:t>
            </w:r>
          </w:p>
        </w:tc>
        <w:tc>
          <w:tcPr>
            <w:tcW w:w="6096" w:type="dxa"/>
          </w:tcPr>
          <w:p w:rsidR="007C50B6" w:rsidRPr="00E5082B" w:rsidRDefault="007C50B6" w:rsidP="005A6EFD">
            <w:pPr>
              <w:pStyle w:val="Default"/>
            </w:pPr>
            <w:r w:rsidRPr="00E5082B">
              <w:t>Общеобразовательная организация</w:t>
            </w:r>
          </w:p>
        </w:tc>
      </w:tr>
      <w:tr w:rsidR="007C50B6" w:rsidTr="001A6453">
        <w:trPr>
          <w:trHeight w:val="670"/>
        </w:trPr>
        <w:tc>
          <w:tcPr>
            <w:tcW w:w="675" w:type="dxa"/>
          </w:tcPr>
          <w:p w:rsidR="007C50B6" w:rsidRPr="00E5082B" w:rsidRDefault="007C50B6" w:rsidP="005A6EFD">
            <w:pPr>
              <w:pStyle w:val="Default"/>
            </w:pPr>
            <w:r w:rsidRPr="00E5082B">
              <w:t xml:space="preserve">8 </w:t>
            </w:r>
          </w:p>
        </w:tc>
        <w:tc>
          <w:tcPr>
            <w:tcW w:w="2835" w:type="dxa"/>
          </w:tcPr>
          <w:p w:rsidR="007C50B6" w:rsidRPr="00E5082B" w:rsidRDefault="007C50B6" w:rsidP="005A6EFD">
            <w:pPr>
              <w:pStyle w:val="Default"/>
            </w:pPr>
            <w:r w:rsidRPr="00E5082B">
              <w:t xml:space="preserve">Лицензия на образовательную деятельность </w:t>
            </w:r>
          </w:p>
        </w:tc>
        <w:tc>
          <w:tcPr>
            <w:tcW w:w="6096" w:type="dxa"/>
          </w:tcPr>
          <w:p w:rsidR="007C50B6" w:rsidRPr="00E5082B" w:rsidRDefault="007C50B6" w:rsidP="005A6EFD">
            <w:pPr>
              <w:pStyle w:val="Default"/>
            </w:pPr>
            <w:proofErr w:type="gramStart"/>
            <w:r w:rsidRPr="00E5082B">
              <w:t xml:space="preserve">Лицензия серия 61ЛО1 №0006245 регистрационный №5973 от 19.10.2015 на осуществление образовательной деятельности выдана Региональной службой по надзору </w:t>
            </w:r>
            <w:r w:rsidRPr="00E5082B">
              <w:lastRenderedPageBreak/>
              <w:t>и контролю в сфере образования Ростовской области (приказ от 19.10.2015 №7169)</w:t>
            </w:r>
            <w:proofErr w:type="gramEnd"/>
          </w:p>
          <w:p w:rsidR="007C50B6" w:rsidRPr="00E5082B" w:rsidRDefault="007C50B6" w:rsidP="005A6EFD">
            <w:pPr>
              <w:pStyle w:val="Default"/>
            </w:pPr>
            <w:r w:rsidRPr="00E5082B">
              <w:t>Срок действия лицензии – бессрочно</w:t>
            </w:r>
          </w:p>
        </w:tc>
      </w:tr>
      <w:tr w:rsidR="007C50B6" w:rsidTr="001A6453">
        <w:trPr>
          <w:trHeight w:val="670"/>
        </w:trPr>
        <w:tc>
          <w:tcPr>
            <w:tcW w:w="675" w:type="dxa"/>
          </w:tcPr>
          <w:p w:rsidR="007C50B6" w:rsidRPr="00E5082B" w:rsidRDefault="007C50B6" w:rsidP="005A6EFD">
            <w:pPr>
              <w:pStyle w:val="Default"/>
            </w:pPr>
            <w:r w:rsidRPr="00E5082B">
              <w:lastRenderedPageBreak/>
              <w:t xml:space="preserve">9 </w:t>
            </w:r>
          </w:p>
        </w:tc>
        <w:tc>
          <w:tcPr>
            <w:tcW w:w="2835" w:type="dxa"/>
          </w:tcPr>
          <w:p w:rsidR="007C50B6" w:rsidRPr="00E5082B" w:rsidRDefault="007C50B6" w:rsidP="005A6EFD">
            <w:pPr>
              <w:pStyle w:val="Default"/>
            </w:pPr>
            <w:r w:rsidRPr="00E5082B">
              <w:t>Перечень реализуемых образовательных программ в соответствии с лицензией</w:t>
            </w:r>
          </w:p>
        </w:tc>
        <w:tc>
          <w:tcPr>
            <w:tcW w:w="6096" w:type="dxa"/>
          </w:tcPr>
          <w:p w:rsidR="007C50B6" w:rsidRPr="00E5082B" w:rsidRDefault="007C50B6" w:rsidP="005A6EFD">
            <w:pPr>
              <w:pStyle w:val="Default"/>
            </w:pPr>
            <w:r w:rsidRPr="00E5082B">
              <w:t>Образовательные программы по уровням образования:</w:t>
            </w:r>
          </w:p>
          <w:p w:rsidR="007C50B6" w:rsidRPr="00E5082B" w:rsidRDefault="007C50B6" w:rsidP="0057066F">
            <w:pPr>
              <w:pStyle w:val="Default"/>
              <w:numPr>
                <w:ilvl w:val="0"/>
                <w:numId w:val="4"/>
              </w:numPr>
            </w:pPr>
            <w:r w:rsidRPr="00E5082B">
              <w:t>«Начальное общее образование»,</w:t>
            </w:r>
          </w:p>
          <w:p w:rsidR="007C50B6" w:rsidRPr="00E5082B" w:rsidRDefault="007C50B6" w:rsidP="0057066F">
            <w:pPr>
              <w:pStyle w:val="Default"/>
              <w:numPr>
                <w:ilvl w:val="0"/>
                <w:numId w:val="4"/>
              </w:numPr>
            </w:pPr>
            <w:r w:rsidRPr="00E5082B">
              <w:t xml:space="preserve">«Основное общее образование», </w:t>
            </w:r>
          </w:p>
          <w:p w:rsidR="007C50B6" w:rsidRPr="00E5082B" w:rsidRDefault="007C50B6" w:rsidP="0057066F">
            <w:pPr>
              <w:pStyle w:val="Default"/>
              <w:numPr>
                <w:ilvl w:val="0"/>
                <w:numId w:val="4"/>
              </w:numPr>
            </w:pPr>
            <w:r w:rsidRPr="00E5082B">
              <w:t>«Среднее общее образование»</w:t>
            </w:r>
          </w:p>
          <w:p w:rsidR="007C50B6" w:rsidRPr="00E5082B" w:rsidRDefault="007C50B6" w:rsidP="005A6EFD">
            <w:pPr>
              <w:pStyle w:val="Default"/>
            </w:pPr>
            <w:r w:rsidRPr="00E5082B">
              <w:t xml:space="preserve">Образовательные программы дополнительного образования по подвидам дополнительного </w:t>
            </w:r>
            <w:proofErr w:type="spellStart"/>
            <w:r w:rsidRPr="00E5082B">
              <w:t>образовани</w:t>
            </w:r>
            <w:proofErr w:type="spellEnd"/>
            <w:r w:rsidRPr="00E5082B">
              <w:t xml:space="preserve">: </w:t>
            </w:r>
          </w:p>
          <w:p w:rsidR="007C50B6" w:rsidRPr="00E5082B" w:rsidRDefault="007C50B6" w:rsidP="0057066F">
            <w:pPr>
              <w:pStyle w:val="Default"/>
              <w:numPr>
                <w:ilvl w:val="0"/>
                <w:numId w:val="4"/>
              </w:numPr>
            </w:pPr>
            <w:r w:rsidRPr="00E5082B">
              <w:t>«Дополнительное образование детей и взрослых»</w:t>
            </w:r>
          </w:p>
        </w:tc>
      </w:tr>
      <w:tr w:rsidR="007C50B6" w:rsidTr="001A6453">
        <w:trPr>
          <w:trHeight w:val="670"/>
        </w:trPr>
        <w:tc>
          <w:tcPr>
            <w:tcW w:w="675" w:type="dxa"/>
          </w:tcPr>
          <w:p w:rsidR="007C50B6" w:rsidRPr="00E5082B" w:rsidRDefault="007C50B6" w:rsidP="005A6EFD">
            <w:pPr>
              <w:pStyle w:val="Default"/>
            </w:pPr>
            <w:r w:rsidRPr="00E5082B">
              <w:t xml:space="preserve">10 </w:t>
            </w:r>
          </w:p>
        </w:tc>
        <w:tc>
          <w:tcPr>
            <w:tcW w:w="2835" w:type="dxa"/>
          </w:tcPr>
          <w:p w:rsidR="007C50B6" w:rsidRPr="00E5082B" w:rsidRDefault="007C50B6" w:rsidP="005A6EFD">
            <w:pPr>
              <w:pStyle w:val="Default"/>
            </w:pPr>
            <w:r w:rsidRPr="00E5082B">
              <w:t xml:space="preserve">Свидетельство о государственной аккредитации </w:t>
            </w:r>
          </w:p>
        </w:tc>
        <w:tc>
          <w:tcPr>
            <w:tcW w:w="6096" w:type="dxa"/>
          </w:tcPr>
          <w:p w:rsidR="007C50B6" w:rsidRPr="00E5082B" w:rsidRDefault="007C50B6" w:rsidP="005A6EFD">
            <w:pPr>
              <w:pStyle w:val="Default"/>
            </w:pPr>
            <w:r w:rsidRPr="00E5082B">
              <w:t>Свидетельство о государственной аккредитации серия 61АО1 №0000997 регистрационный №2871 от 03.12.2015 о государственной аккредитации образовательной деятельности выдано Региональной службой по надзору и контролю в сфере образования Ростовской области (приказ от 03.12.2015 №7561)</w:t>
            </w:r>
          </w:p>
          <w:p w:rsidR="007C50B6" w:rsidRPr="00E5082B" w:rsidRDefault="007C50B6" w:rsidP="005A6EFD">
            <w:pPr>
              <w:pStyle w:val="Default"/>
            </w:pPr>
            <w:r w:rsidRPr="00E5082B">
              <w:t>Срок действия лицензии – 17.04.2024</w:t>
            </w:r>
          </w:p>
        </w:tc>
      </w:tr>
      <w:tr w:rsidR="007C50B6" w:rsidTr="001A6453">
        <w:trPr>
          <w:trHeight w:val="670"/>
        </w:trPr>
        <w:tc>
          <w:tcPr>
            <w:tcW w:w="675" w:type="dxa"/>
          </w:tcPr>
          <w:p w:rsidR="007C50B6" w:rsidRPr="00E5082B" w:rsidRDefault="007C50B6" w:rsidP="005A6EFD">
            <w:pPr>
              <w:pStyle w:val="Default"/>
            </w:pPr>
            <w:r w:rsidRPr="00E5082B">
              <w:t xml:space="preserve">11 </w:t>
            </w:r>
          </w:p>
        </w:tc>
        <w:tc>
          <w:tcPr>
            <w:tcW w:w="2835" w:type="dxa"/>
          </w:tcPr>
          <w:p w:rsidR="007C50B6" w:rsidRPr="00E5082B" w:rsidRDefault="007C50B6" w:rsidP="005A6EFD">
            <w:pPr>
              <w:pStyle w:val="Default"/>
            </w:pPr>
            <w:r w:rsidRPr="00E5082B">
              <w:t>Перечень уровней общего образования, по которым аккредитована образовательная деятельность</w:t>
            </w:r>
          </w:p>
        </w:tc>
        <w:tc>
          <w:tcPr>
            <w:tcW w:w="6096" w:type="dxa"/>
          </w:tcPr>
          <w:p w:rsidR="007C50B6" w:rsidRPr="00E5082B" w:rsidRDefault="007C50B6" w:rsidP="0057066F">
            <w:pPr>
              <w:pStyle w:val="Default"/>
              <w:numPr>
                <w:ilvl w:val="0"/>
                <w:numId w:val="4"/>
              </w:numPr>
            </w:pPr>
            <w:r w:rsidRPr="00E5082B">
              <w:t>«Начальное общее образование»,</w:t>
            </w:r>
          </w:p>
          <w:p w:rsidR="007C50B6" w:rsidRPr="00E5082B" w:rsidRDefault="007C50B6" w:rsidP="0057066F">
            <w:pPr>
              <w:pStyle w:val="Default"/>
              <w:numPr>
                <w:ilvl w:val="0"/>
                <w:numId w:val="4"/>
              </w:numPr>
            </w:pPr>
            <w:r w:rsidRPr="00E5082B">
              <w:t>«Основное общее образование»,</w:t>
            </w:r>
          </w:p>
          <w:p w:rsidR="007C50B6" w:rsidRPr="00E5082B" w:rsidRDefault="007C50B6" w:rsidP="0057066F">
            <w:pPr>
              <w:pStyle w:val="Default"/>
              <w:numPr>
                <w:ilvl w:val="0"/>
                <w:numId w:val="4"/>
              </w:numPr>
            </w:pPr>
            <w:r w:rsidRPr="00E5082B">
              <w:t>«Среднее общее образование»</w:t>
            </w:r>
          </w:p>
        </w:tc>
      </w:tr>
      <w:tr w:rsidR="007C50B6" w:rsidTr="001A6453">
        <w:trPr>
          <w:trHeight w:val="109"/>
        </w:trPr>
        <w:tc>
          <w:tcPr>
            <w:tcW w:w="675" w:type="dxa"/>
          </w:tcPr>
          <w:p w:rsidR="007C50B6" w:rsidRPr="00E5082B" w:rsidRDefault="007C50B6" w:rsidP="005A6EFD">
            <w:pPr>
              <w:pStyle w:val="Default"/>
            </w:pPr>
            <w:r w:rsidRPr="00E5082B">
              <w:t xml:space="preserve">12 </w:t>
            </w:r>
          </w:p>
        </w:tc>
        <w:tc>
          <w:tcPr>
            <w:tcW w:w="2835" w:type="dxa"/>
          </w:tcPr>
          <w:p w:rsidR="007C50B6" w:rsidRPr="00E5082B" w:rsidRDefault="007C50B6">
            <w:pPr>
              <w:pStyle w:val="Default"/>
            </w:pPr>
            <w:r w:rsidRPr="00E5082B">
              <w:t xml:space="preserve">Телефон/факс </w:t>
            </w:r>
          </w:p>
        </w:tc>
        <w:tc>
          <w:tcPr>
            <w:tcW w:w="6096" w:type="dxa"/>
          </w:tcPr>
          <w:p w:rsidR="007C50B6" w:rsidRPr="00E5082B" w:rsidRDefault="007C50B6">
            <w:pPr>
              <w:pStyle w:val="Default"/>
            </w:pPr>
            <w:r w:rsidRPr="00E5082B">
              <w:t>(86362) 2-75-67</w:t>
            </w:r>
          </w:p>
        </w:tc>
      </w:tr>
      <w:tr w:rsidR="007C50B6" w:rsidTr="001A6453">
        <w:trPr>
          <w:trHeight w:val="109"/>
        </w:trPr>
        <w:tc>
          <w:tcPr>
            <w:tcW w:w="675" w:type="dxa"/>
          </w:tcPr>
          <w:p w:rsidR="007C50B6" w:rsidRPr="00E5082B" w:rsidRDefault="007C50B6" w:rsidP="005A6EFD">
            <w:pPr>
              <w:pStyle w:val="Default"/>
            </w:pPr>
            <w:r w:rsidRPr="00E5082B">
              <w:t>13</w:t>
            </w:r>
          </w:p>
        </w:tc>
        <w:tc>
          <w:tcPr>
            <w:tcW w:w="2835" w:type="dxa"/>
          </w:tcPr>
          <w:p w:rsidR="007C50B6" w:rsidRPr="00E5082B" w:rsidRDefault="007C50B6">
            <w:pPr>
              <w:pStyle w:val="Default"/>
            </w:pPr>
            <w:proofErr w:type="gramStart"/>
            <w:r w:rsidRPr="00E5082B">
              <w:t>Е</w:t>
            </w:r>
            <w:proofErr w:type="gramEnd"/>
            <w:r w:rsidRPr="00E5082B">
              <w:t>-</w:t>
            </w:r>
            <w:proofErr w:type="spellStart"/>
            <w:r w:rsidRPr="00E5082B">
              <w:t>mail</w:t>
            </w:r>
            <w:proofErr w:type="spellEnd"/>
            <w:r w:rsidRPr="00E5082B">
              <w:t xml:space="preserve"> </w:t>
            </w:r>
          </w:p>
        </w:tc>
        <w:tc>
          <w:tcPr>
            <w:tcW w:w="6096" w:type="dxa"/>
          </w:tcPr>
          <w:p w:rsidR="007C50B6" w:rsidRPr="00E5082B" w:rsidRDefault="00A11C7D" w:rsidP="00767D47">
            <w:pPr>
              <w:pStyle w:val="Default"/>
            </w:pPr>
            <w:hyperlink r:id="rId9" w:history="1">
              <w:r w:rsidR="007C50B6" w:rsidRPr="00E5082B">
                <w:rPr>
                  <w:rStyle w:val="ae"/>
                  <w:lang w:val="en-US"/>
                </w:rPr>
                <w:t>s</w:t>
              </w:r>
              <w:r w:rsidR="007C50B6" w:rsidRPr="00E5082B">
                <w:rPr>
                  <w:rStyle w:val="ae"/>
                </w:rPr>
                <w:t>chool14@</w:t>
              </w:r>
              <w:proofErr w:type="spellStart"/>
              <w:r w:rsidR="007C50B6" w:rsidRPr="00E5082B">
                <w:rPr>
                  <w:rStyle w:val="ae"/>
                  <w:lang w:val="en-US"/>
                </w:rPr>
                <w:t>shakhty</w:t>
              </w:r>
              <w:proofErr w:type="spellEnd"/>
              <w:r w:rsidR="007C50B6" w:rsidRPr="00E5082B">
                <w:rPr>
                  <w:rStyle w:val="ae"/>
                </w:rPr>
                <w:t>-</w:t>
              </w:r>
              <w:proofErr w:type="spellStart"/>
              <w:r w:rsidR="007C50B6" w:rsidRPr="00E5082B">
                <w:rPr>
                  <w:rStyle w:val="ae"/>
                  <w:lang w:val="en-US"/>
                </w:rPr>
                <w:t>edu</w:t>
              </w:r>
              <w:proofErr w:type="spellEnd"/>
              <w:r w:rsidR="007C50B6" w:rsidRPr="00E5082B">
                <w:rPr>
                  <w:rStyle w:val="ae"/>
                </w:rPr>
                <w:t>.</w:t>
              </w:r>
              <w:proofErr w:type="spellStart"/>
              <w:r w:rsidR="007C50B6" w:rsidRPr="00E5082B">
                <w:rPr>
                  <w:rStyle w:val="ae"/>
                  <w:lang w:val="en-US"/>
                </w:rPr>
                <w:t>ru</w:t>
              </w:r>
              <w:proofErr w:type="spellEnd"/>
            </w:hyperlink>
            <w:r w:rsidR="007C50B6" w:rsidRPr="00E5082B">
              <w:rPr>
                <w:lang w:val="en-US"/>
              </w:rPr>
              <w:t xml:space="preserve"> </w:t>
            </w:r>
            <w:r w:rsidR="007C50B6" w:rsidRPr="00E5082B">
              <w:t xml:space="preserve"> </w:t>
            </w:r>
          </w:p>
        </w:tc>
      </w:tr>
      <w:tr w:rsidR="007C50B6" w:rsidTr="001A6453">
        <w:trPr>
          <w:trHeight w:val="385"/>
        </w:trPr>
        <w:tc>
          <w:tcPr>
            <w:tcW w:w="675" w:type="dxa"/>
          </w:tcPr>
          <w:p w:rsidR="007C50B6" w:rsidRPr="00E5082B" w:rsidRDefault="007C50B6" w:rsidP="005A6EFD">
            <w:pPr>
              <w:pStyle w:val="Default"/>
            </w:pPr>
            <w:r w:rsidRPr="00E5082B">
              <w:t>14</w:t>
            </w:r>
          </w:p>
        </w:tc>
        <w:tc>
          <w:tcPr>
            <w:tcW w:w="2835" w:type="dxa"/>
          </w:tcPr>
          <w:p w:rsidR="007C50B6" w:rsidRPr="00E5082B" w:rsidRDefault="007C50B6">
            <w:pPr>
              <w:pStyle w:val="Default"/>
            </w:pPr>
            <w:r w:rsidRPr="00E5082B">
              <w:t xml:space="preserve">Адрес официального сайта </w:t>
            </w:r>
          </w:p>
        </w:tc>
        <w:tc>
          <w:tcPr>
            <w:tcW w:w="6096" w:type="dxa"/>
          </w:tcPr>
          <w:p w:rsidR="007C50B6" w:rsidRPr="00E5082B" w:rsidRDefault="00A11C7D">
            <w:pPr>
              <w:pStyle w:val="Default"/>
            </w:pPr>
            <w:hyperlink r:id="rId10" w:history="1">
              <w:r w:rsidR="007C50B6" w:rsidRPr="00E5082B">
                <w:rPr>
                  <w:rStyle w:val="ae"/>
                </w:rPr>
                <w:t>http://xn--14--8cd3cgu2f.xn--p1ai/</w:t>
              </w:r>
            </w:hyperlink>
          </w:p>
        </w:tc>
      </w:tr>
      <w:tr w:rsidR="007C50B6" w:rsidTr="00405F26">
        <w:trPr>
          <w:trHeight w:val="70"/>
        </w:trPr>
        <w:tc>
          <w:tcPr>
            <w:tcW w:w="675" w:type="dxa"/>
          </w:tcPr>
          <w:p w:rsidR="007C50B6" w:rsidRPr="00E5082B" w:rsidRDefault="007C50B6" w:rsidP="005A6EFD">
            <w:pPr>
              <w:pStyle w:val="Default"/>
            </w:pPr>
            <w:r w:rsidRPr="00E5082B">
              <w:t>15</w:t>
            </w:r>
          </w:p>
        </w:tc>
        <w:tc>
          <w:tcPr>
            <w:tcW w:w="2835" w:type="dxa"/>
          </w:tcPr>
          <w:p w:rsidR="007C50B6" w:rsidRPr="00E5082B" w:rsidRDefault="007C50B6" w:rsidP="005A6EFD">
            <w:pPr>
              <w:pStyle w:val="Default"/>
            </w:pPr>
            <w:r w:rsidRPr="00E5082B">
              <w:t xml:space="preserve">Язык обучения </w:t>
            </w:r>
          </w:p>
        </w:tc>
        <w:tc>
          <w:tcPr>
            <w:tcW w:w="6096" w:type="dxa"/>
          </w:tcPr>
          <w:p w:rsidR="007C50B6" w:rsidRPr="00E5082B" w:rsidRDefault="007C50B6" w:rsidP="005A6EFD">
            <w:pPr>
              <w:pStyle w:val="Default"/>
            </w:pPr>
            <w:r w:rsidRPr="00E5082B">
              <w:t>Обучение ведется на русском языке</w:t>
            </w:r>
          </w:p>
          <w:p w:rsidR="007C50B6" w:rsidRPr="00E5082B" w:rsidRDefault="007C50B6" w:rsidP="005A6EFD">
            <w:pPr>
              <w:pStyle w:val="Default"/>
            </w:pPr>
            <w:r w:rsidRPr="00E5082B">
              <w:t>Со 2 по 11 классы изучается иностранный язык (английский)</w:t>
            </w:r>
          </w:p>
        </w:tc>
      </w:tr>
      <w:tr w:rsidR="007C50B6" w:rsidTr="001A6453">
        <w:trPr>
          <w:trHeight w:val="524"/>
        </w:trPr>
        <w:tc>
          <w:tcPr>
            <w:tcW w:w="675" w:type="dxa"/>
          </w:tcPr>
          <w:p w:rsidR="007C50B6" w:rsidRPr="00E5082B" w:rsidRDefault="007C50B6" w:rsidP="005A6EFD">
            <w:pPr>
              <w:pStyle w:val="Default"/>
            </w:pPr>
            <w:r w:rsidRPr="00E5082B">
              <w:t>16</w:t>
            </w:r>
          </w:p>
        </w:tc>
        <w:tc>
          <w:tcPr>
            <w:tcW w:w="2835" w:type="dxa"/>
          </w:tcPr>
          <w:p w:rsidR="007C50B6" w:rsidRPr="00E5082B" w:rsidRDefault="007C50B6" w:rsidP="005A6EFD">
            <w:pPr>
              <w:pStyle w:val="Default"/>
            </w:pPr>
            <w:r w:rsidRPr="00E5082B">
              <w:t>Режим работы</w:t>
            </w:r>
          </w:p>
        </w:tc>
        <w:tc>
          <w:tcPr>
            <w:tcW w:w="6096" w:type="dxa"/>
          </w:tcPr>
          <w:p w:rsidR="007C50B6" w:rsidRPr="00E5082B" w:rsidRDefault="007C50B6" w:rsidP="005A6EFD">
            <w:pPr>
              <w:pStyle w:val="Default"/>
            </w:pPr>
            <w:r w:rsidRPr="00E5082B">
              <w:t>МБОУ СОШ №14 г.Шахты работает по пятидневной учебной неделе</w:t>
            </w:r>
          </w:p>
          <w:p w:rsidR="007C50B6" w:rsidRPr="00E5082B" w:rsidRDefault="007C50B6" w:rsidP="005A6EFD">
            <w:pPr>
              <w:pStyle w:val="Default"/>
            </w:pPr>
            <w:r w:rsidRPr="00E5082B">
              <w:t>Подробные сведения о режиме занятий и календарном учебном графике представлены далее</w:t>
            </w:r>
          </w:p>
        </w:tc>
      </w:tr>
    </w:tbl>
    <w:p w:rsidR="007C50B6" w:rsidRDefault="007C50B6" w:rsidP="007C50B6">
      <w:pPr>
        <w:pStyle w:val="a5"/>
        <w:tabs>
          <w:tab w:val="left" w:pos="993"/>
        </w:tabs>
        <w:ind w:left="709"/>
        <w:jc w:val="both"/>
        <w:rPr>
          <w:rFonts w:ascii="Times New Roman" w:hAnsi="Times New Roman" w:cs="Times New Roman"/>
          <w:b/>
          <w:sz w:val="28"/>
          <w:szCs w:val="28"/>
        </w:rPr>
      </w:pPr>
    </w:p>
    <w:p w:rsidR="0079034F" w:rsidRPr="00145832" w:rsidRDefault="0079034F" w:rsidP="0057066F">
      <w:pPr>
        <w:pStyle w:val="a5"/>
        <w:numPr>
          <w:ilvl w:val="0"/>
          <w:numId w:val="3"/>
        </w:numPr>
        <w:tabs>
          <w:tab w:val="left" w:pos="993"/>
        </w:tabs>
        <w:ind w:left="0" w:firstLine="709"/>
        <w:jc w:val="both"/>
        <w:rPr>
          <w:rFonts w:ascii="Times New Roman" w:hAnsi="Times New Roman" w:cs="Times New Roman"/>
          <w:b/>
          <w:sz w:val="28"/>
          <w:szCs w:val="28"/>
        </w:rPr>
      </w:pPr>
      <w:r w:rsidRPr="00145832">
        <w:rPr>
          <w:rFonts w:ascii="Times New Roman" w:hAnsi="Times New Roman" w:cs="Times New Roman"/>
          <w:b/>
          <w:sz w:val="28"/>
          <w:szCs w:val="28"/>
        </w:rPr>
        <w:t xml:space="preserve">Анализ результатов </w:t>
      </w:r>
      <w:proofErr w:type="spellStart"/>
      <w:r w:rsidRPr="00145832">
        <w:rPr>
          <w:rFonts w:ascii="Times New Roman" w:hAnsi="Times New Roman" w:cs="Times New Roman"/>
          <w:b/>
          <w:sz w:val="28"/>
          <w:szCs w:val="28"/>
        </w:rPr>
        <w:t>самообследования</w:t>
      </w:r>
      <w:proofErr w:type="spellEnd"/>
      <w:r w:rsidRPr="00145832">
        <w:rPr>
          <w:rFonts w:ascii="Times New Roman" w:hAnsi="Times New Roman" w:cs="Times New Roman"/>
          <w:b/>
          <w:sz w:val="28"/>
          <w:szCs w:val="28"/>
        </w:rPr>
        <w:t xml:space="preserve"> МБОУ СОШ №14 </w:t>
      </w:r>
      <w:proofErr w:type="spellStart"/>
      <w:r w:rsidRPr="00145832">
        <w:rPr>
          <w:rFonts w:ascii="Times New Roman" w:hAnsi="Times New Roman" w:cs="Times New Roman"/>
          <w:b/>
          <w:sz w:val="28"/>
          <w:szCs w:val="28"/>
        </w:rPr>
        <w:t>г</w:t>
      </w:r>
      <w:proofErr w:type="gramStart"/>
      <w:r w:rsidRPr="00145832">
        <w:rPr>
          <w:rFonts w:ascii="Times New Roman" w:hAnsi="Times New Roman" w:cs="Times New Roman"/>
          <w:b/>
          <w:sz w:val="28"/>
          <w:szCs w:val="28"/>
        </w:rPr>
        <w:t>.Ш</w:t>
      </w:r>
      <w:proofErr w:type="gramEnd"/>
      <w:r w:rsidRPr="00145832">
        <w:rPr>
          <w:rFonts w:ascii="Times New Roman" w:hAnsi="Times New Roman" w:cs="Times New Roman"/>
          <w:b/>
          <w:sz w:val="28"/>
          <w:szCs w:val="28"/>
        </w:rPr>
        <w:t>ахты</w:t>
      </w:r>
      <w:proofErr w:type="spellEnd"/>
      <w:r w:rsidRPr="00145832">
        <w:rPr>
          <w:rFonts w:ascii="Times New Roman" w:hAnsi="Times New Roman" w:cs="Times New Roman"/>
          <w:b/>
          <w:sz w:val="28"/>
          <w:szCs w:val="28"/>
        </w:rPr>
        <w:t xml:space="preserve"> за </w:t>
      </w:r>
      <w:r w:rsidR="00A11C7D">
        <w:rPr>
          <w:rFonts w:ascii="Times New Roman" w:hAnsi="Times New Roman" w:cs="Times New Roman"/>
          <w:b/>
          <w:sz w:val="28"/>
          <w:szCs w:val="28"/>
        </w:rPr>
        <w:t>2022</w:t>
      </w:r>
      <w:r w:rsidRPr="00145832">
        <w:rPr>
          <w:rFonts w:ascii="Times New Roman" w:hAnsi="Times New Roman" w:cs="Times New Roman"/>
          <w:b/>
          <w:sz w:val="28"/>
          <w:szCs w:val="28"/>
        </w:rPr>
        <w:t xml:space="preserve"> год</w:t>
      </w:r>
    </w:p>
    <w:p w:rsidR="00993ECA" w:rsidRPr="00145832" w:rsidRDefault="00740E91" w:rsidP="00993ECA">
      <w:pPr>
        <w:pStyle w:val="Default"/>
        <w:tabs>
          <w:tab w:val="left" w:pos="993"/>
        </w:tabs>
        <w:ind w:firstLine="709"/>
        <w:jc w:val="both"/>
        <w:rPr>
          <w:b/>
          <w:bCs/>
          <w:sz w:val="28"/>
          <w:szCs w:val="28"/>
        </w:rPr>
      </w:pPr>
      <w:r>
        <w:rPr>
          <w:b/>
          <w:bCs/>
          <w:sz w:val="28"/>
          <w:szCs w:val="28"/>
        </w:rPr>
        <w:t>4</w:t>
      </w:r>
      <w:r w:rsidR="005B067C" w:rsidRPr="00145832">
        <w:rPr>
          <w:b/>
          <w:bCs/>
          <w:sz w:val="28"/>
          <w:szCs w:val="28"/>
        </w:rPr>
        <w:t xml:space="preserve">.1. </w:t>
      </w:r>
      <w:r w:rsidR="00993ECA" w:rsidRPr="00145832">
        <w:rPr>
          <w:b/>
          <w:bCs/>
          <w:sz w:val="28"/>
          <w:szCs w:val="28"/>
        </w:rPr>
        <w:t xml:space="preserve">Оценка системы управления образовательной организации </w:t>
      </w:r>
    </w:p>
    <w:p w:rsidR="00993ECA" w:rsidRPr="00993ECA" w:rsidRDefault="00993ECA" w:rsidP="00993ECA">
      <w:pPr>
        <w:pStyle w:val="Default"/>
        <w:tabs>
          <w:tab w:val="left" w:pos="993"/>
        </w:tabs>
        <w:ind w:firstLine="709"/>
        <w:jc w:val="both"/>
        <w:rPr>
          <w:bCs/>
          <w:sz w:val="28"/>
          <w:szCs w:val="28"/>
        </w:rPr>
      </w:pPr>
      <w:r w:rsidRPr="00993ECA">
        <w:rPr>
          <w:bCs/>
          <w:sz w:val="28"/>
          <w:szCs w:val="28"/>
        </w:rPr>
        <w:t xml:space="preserve">Система управления </w:t>
      </w:r>
      <w:r>
        <w:rPr>
          <w:bCs/>
          <w:sz w:val="28"/>
          <w:szCs w:val="28"/>
        </w:rPr>
        <w:t>МБОУ СОШ №14 г.Шахты</w:t>
      </w:r>
      <w:r w:rsidRPr="00993ECA">
        <w:rPr>
          <w:bCs/>
          <w:sz w:val="28"/>
          <w:szCs w:val="28"/>
        </w:rPr>
        <w:t xml:space="preserve"> (далее – школа) организована в соответствии со следующими нормативными документами: </w:t>
      </w:r>
    </w:p>
    <w:p w:rsidR="00993ECA" w:rsidRPr="00993ECA" w:rsidRDefault="00993ECA"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993ECA">
        <w:rPr>
          <w:rFonts w:ascii="Times New Roman" w:hAnsi="Times New Roman" w:cs="Times New Roman"/>
          <w:sz w:val="28"/>
          <w:szCs w:val="28"/>
        </w:rPr>
        <w:t xml:space="preserve">Федеральный Закон от 29.12.2012 №273-ФЗ «Об образовании в Российской Федерации» (с изменениями); </w:t>
      </w:r>
    </w:p>
    <w:p w:rsidR="00993ECA" w:rsidRDefault="00993ECA"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Областной </w:t>
      </w:r>
      <w:r w:rsidRPr="00993ECA">
        <w:rPr>
          <w:rFonts w:ascii="Times New Roman" w:hAnsi="Times New Roman" w:cs="Times New Roman"/>
          <w:sz w:val="28"/>
          <w:szCs w:val="28"/>
        </w:rPr>
        <w:t>Закон «Об образовании в Ростовской области»</w:t>
      </w:r>
      <w:r>
        <w:rPr>
          <w:rFonts w:ascii="Times New Roman" w:hAnsi="Times New Roman" w:cs="Times New Roman"/>
          <w:sz w:val="28"/>
          <w:szCs w:val="28"/>
        </w:rPr>
        <w:t xml:space="preserve"> от 14.11.2013 №26-ЗС</w:t>
      </w:r>
      <w:r w:rsidRPr="00993ECA">
        <w:rPr>
          <w:rFonts w:ascii="Times New Roman" w:hAnsi="Times New Roman" w:cs="Times New Roman"/>
          <w:sz w:val="28"/>
          <w:szCs w:val="28"/>
        </w:rPr>
        <w:t xml:space="preserve"> (в ред. областных законов от 24.04 2015 № 362-ЗС, от 06.05.2016 № 527-ЗС, от 07.11.2016 № 660-ЗС, </w:t>
      </w:r>
      <w:proofErr w:type="gramStart"/>
      <w:r w:rsidRPr="00993ECA">
        <w:rPr>
          <w:rFonts w:ascii="Times New Roman" w:hAnsi="Times New Roman" w:cs="Times New Roman"/>
          <w:sz w:val="28"/>
          <w:szCs w:val="28"/>
        </w:rPr>
        <w:t>от</w:t>
      </w:r>
      <w:proofErr w:type="gramEnd"/>
      <w:r w:rsidRPr="00993ECA">
        <w:rPr>
          <w:rFonts w:ascii="Times New Roman" w:hAnsi="Times New Roman" w:cs="Times New Roman"/>
          <w:sz w:val="28"/>
          <w:szCs w:val="28"/>
        </w:rPr>
        <w:t xml:space="preserve"> 29.12.2016 № 936-ЗС)</w:t>
      </w:r>
    </w:p>
    <w:p w:rsidR="00993ECA" w:rsidRPr="00993ECA" w:rsidRDefault="00993ECA"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993ECA">
        <w:rPr>
          <w:rFonts w:ascii="Times New Roman" w:hAnsi="Times New Roman" w:cs="Times New Roman"/>
          <w:sz w:val="28"/>
          <w:szCs w:val="28"/>
        </w:rPr>
        <w:t xml:space="preserve">Трудовой кодекс РФ; </w:t>
      </w:r>
    </w:p>
    <w:p w:rsidR="00993ECA" w:rsidRPr="00993ECA" w:rsidRDefault="00993ECA"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993ECA">
        <w:rPr>
          <w:rFonts w:ascii="Times New Roman" w:hAnsi="Times New Roman" w:cs="Times New Roman"/>
          <w:sz w:val="28"/>
          <w:szCs w:val="28"/>
        </w:rPr>
        <w:t xml:space="preserve">Устав </w:t>
      </w:r>
      <w:r>
        <w:rPr>
          <w:rFonts w:ascii="Times New Roman" w:hAnsi="Times New Roman" w:cs="Times New Roman"/>
          <w:sz w:val="28"/>
          <w:szCs w:val="28"/>
        </w:rPr>
        <w:t>школы</w:t>
      </w:r>
      <w:r w:rsidRPr="00993ECA">
        <w:rPr>
          <w:rFonts w:ascii="Times New Roman" w:hAnsi="Times New Roman" w:cs="Times New Roman"/>
          <w:sz w:val="28"/>
          <w:szCs w:val="28"/>
        </w:rPr>
        <w:t xml:space="preserve"> (утвержден </w:t>
      </w:r>
      <w:r>
        <w:rPr>
          <w:rFonts w:ascii="Times New Roman" w:hAnsi="Times New Roman" w:cs="Times New Roman"/>
          <w:sz w:val="28"/>
          <w:szCs w:val="28"/>
        </w:rPr>
        <w:t>Постановлением Администрации г.Шахты от 13.08.2015 №4437</w:t>
      </w:r>
      <w:r w:rsidRPr="00993ECA">
        <w:rPr>
          <w:rFonts w:ascii="Times New Roman" w:hAnsi="Times New Roman" w:cs="Times New Roman"/>
          <w:sz w:val="28"/>
          <w:szCs w:val="28"/>
        </w:rPr>
        <w:t>)</w:t>
      </w:r>
      <w:r>
        <w:rPr>
          <w:rFonts w:ascii="Times New Roman" w:hAnsi="Times New Roman" w:cs="Times New Roman"/>
          <w:sz w:val="28"/>
          <w:szCs w:val="28"/>
        </w:rPr>
        <w:t xml:space="preserve"> с изменениями</w:t>
      </w:r>
      <w:r w:rsidR="007C50B6">
        <w:rPr>
          <w:rFonts w:ascii="Times New Roman" w:hAnsi="Times New Roman" w:cs="Times New Roman"/>
          <w:sz w:val="28"/>
          <w:szCs w:val="28"/>
        </w:rPr>
        <w:t xml:space="preserve"> (утверждены</w:t>
      </w:r>
      <w:r w:rsidR="007C50B6" w:rsidRPr="007C50B6">
        <w:rPr>
          <w:rFonts w:ascii="Times New Roman" w:hAnsi="Times New Roman" w:cs="Times New Roman"/>
          <w:sz w:val="28"/>
          <w:szCs w:val="28"/>
        </w:rPr>
        <w:t xml:space="preserve"> </w:t>
      </w:r>
      <w:r w:rsidR="007C50B6">
        <w:rPr>
          <w:rFonts w:ascii="Times New Roman" w:hAnsi="Times New Roman" w:cs="Times New Roman"/>
          <w:sz w:val="28"/>
          <w:szCs w:val="28"/>
        </w:rPr>
        <w:t>Постановлением Администрации г.Шахты от 29.01.2016 №402)</w:t>
      </w:r>
      <w:r w:rsidRPr="00993ECA">
        <w:rPr>
          <w:rFonts w:ascii="Times New Roman" w:hAnsi="Times New Roman" w:cs="Times New Roman"/>
          <w:sz w:val="28"/>
          <w:szCs w:val="28"/>
        </w:rPr>
        <w:t xml:space="preserve">. </w:t>
      </w:r>
    </w:p>
    <w:p w:rsidR="00C776F5" w:rsidRDefault="00993ECA" w:rsidP="00993ECA">
      <w:pPr>
        <w:pStyle w:val="Default"/>
        <w:tabs>
          <w:tab w:val="left" w:pos="993"/>
        </w:tabs>
        <w:ind w:firstLine="709"/>
        <w:jc w:val="both"/>
        <w:rPr>
          <w:bCs/>
          <w:sz w:val="28"/>
          <w:szCs w:val="28"/>
        </w:rPr>
      </w:pPr>
      <w:r w:rsidRPr="00993ECA">
        <w:rPr>
          <w:bCs/>
          <w:sz w:val="28"/>
          <w:szCs w:val="28"/>
        </w:rPr>
        <w:lastRenderedPageBreak/>
        <w:t xml:space="preserve">Управление строится на принципах единоначалия и коллегиальности. </w:t>
      </w:r>
    </w:p>
    <w:p w:rsidR="00C776F5" w:rsidRDefault="00993ECA" w:rsidP="00993ECA">
      <w:pPr>
        <w:pStyle w:val="Default"/>
        <w:tabs>
          <w:tab w:val="left" w:pos="993"/>
        </w:tabs>
        <w:ind w:firstLine="709"/>
        <w:jc w:val="both"/>
        <w:rPr>
          <w:bCs/>
          <w:sz w:val="28"/>
          <w:szCs w:val="28"/>
        </w:rPr>
      </w:pPr>
      <w:r w:rsidRPr="00993ECA">
        <w:rPr>
          <w:bCs/>
          <w:sz w:val="28"/>
          <w:szCs w:val="28"/>
        </w:rPr>
        <w:t xml:space="preserve">Единоличным исполнительным органом школы является руководитель – директор. </w:t>
      </w:r>
    </w:p>
    <w:p w:rsidR="00451738" w:rsidRDefault="00451738" w:rsidP="00451738">
      <w:pPr>
        <w:pStyle w:val="Default"/>
        <w:tabs>
          <w:tab w:val="left" w:pos="993"/>
        </w:tabs>
        <w:jc w:val="right"/>
        <w:rPr>
          <w:bCs/>
          <w:sz w:val="28"/>
          <w:szCs w:val="28"/>
        </w:rPr>
      </w:pPr>
      <w:r>
        <w:rPr>
          <w:bCs/>
          <w:sz w:val="28"/>
          <w:szCs w:val="28"/>
        </w:rPr>
        <w:t>Таблица 1</w:t>
      </w:r>
    </w:p>
    <w:p w:rsidR="00451738" w:rsidRDefault="00451738" w:rsidP="00BD1BF1">
      <w:pPr>
        <w:pStyle w:val="Default"/>
        <w:tabs>
          <w:tab w:val="left" w:pos="993"/>
        </w:tabs>
        <w:jc w:val="center"/>
        <w:rPr>
          <w:bCs/>
          <w:sz w:val="28"/>
          <w:szCs w:val="28"/>
        </w:rPr>
      </w:pPr>
      <w:r>
        <w:rPr>
          <w:bCs/>
          <w:sz w:val="28"/>
          <w:szCs w:val="28"/>
        </w:rPr>
        <w:t xml:space="preserve">Показатели эффективности деятельности </w:t>
      </w:r>
      <w:r w:rsidR="00BD1BF1">
        <w:rPr>
          <w:bCs/>
          <w:sz w:val="28"/>
          <w:szCs w:val="28"/>
        </w:rPr>
        <w:t>директора школы</w:t>
      </w:r>
    </w:p>
    <w:p w:rsidR="00451738" w:rsidRDefault="00451738" w:rsidP="00451738">
      <w:pPr>
        <w:pStyle w:val="a5"/>
      </w:pPr>
    </w:p>
    <w:tbl>
      <w:tblPr>
        <w:tblStyle w:val="a7"/>
        <w:tblW w:w="0" w:type="auto"/>
        <w:tblLayout w:type="fixed"/>
        <w:tblLook w:val="04A0" w:firstRow="1" w:lastRow="0" w:firstColumn="1" w:lastColumn="0" w:noHBand="0" w:noVBand="1"/>
      </w:tblPr>
      <w:tblGrid>
        <w:gridCol w:w="817"/>
        <w:gridCol w:w="2410"/>
        <w:gridCol w:w="2114"/>
        <w:gridCol w:w="2114"/>
        <w:gridCol w:w="2115"/>
      </w:tblGrid>
      <w:tr w:rsidR="00451738" w:rsidTr="00396D84">
        <w:trPr>
          <w:tblHeader/>
        </w:trPr>
        <w:tc>
          <w:tcPr>
            <w:tcW w:w="817" w:type="dxa"/>
            <w:vMerge w:val="restart"/>
            <w:vAlign w:val="center"/>
          </w:tcPr>
          <w:p w:rsidR="00451738" w:rsidRPr="00451738" w:rsidRDefault="00451738" w:rsidP="00451738">
            <w:pPr>
              <w:pStyle w:val="Default"/>
              <w:tabs>
                <w:tab w:val="left" w:pos="993"/>
              </w:tabs>
              <w:jc w:val="center"/>
              <w:rPr>
                <w:bCs/>
              </w:rPr>
            </w:pPr>
            <w:r w:rsidRPr="00451738">
              <w:rPr>
                <w:bCs/>
              </w:rPr>
              <w:t xml:space="preserve">№ </w:t>
            </w:r>
            <w:proofErr w:type="gramStart"/>
            <w:r w:rsidRPr="00451738">
              <w:rPr>
                <w:bCs/>
              </w:rPr>
              <w:t>п</w:t>
            </w:r>
            <w:proofErr w:type="gramEnd"/>
            <w:r w:rsidRPr="00451738">
              <w:rPr>
                <w:bCs/>
              </w:rPr>
              <w:t>/п</w:t>
            </w:r>
          </w:p>
        </w:tc>
        <w:tc>
          <w:tcPr>
            <w:tcW w:w="2410" w:type="dxa"/>
            <w:vMerge w:val="restart"/>
            <w:vAlign w:val="center"/>
          </w:tcPr>
          <w:p w:rsidR="00451738" w:rsidRPr="00451738" w:rsidRDefault="00451738" w:rsidP="00451738">
            <w:pPr>
              <w:pStyle w:val="Default"/>
              <w:tabs>
                <w:tab w:val="left" w:pos="993"/>
              </w:tabs>
              <w:jc w:val="center"/>
              <w:rPr>
                <w:bCs/>
              </w:rPr>
            </w:pPr>
            <w:r w:rsidRPr="00451738">
              <w:rPr>
                <w:bCs/>
              </w:rPr>
              <w:t>Критерий</w:t>
            </w:r>
          </w:p>
        </w:tc>
        <w:tc>
          <w:tcPr>
            <w:tcW w:w="6343" w:type="dxa"/>
            <w:gridSpan w:val="3"/>
            <w:vAlign w:val="center"/>
          </w:tcPr>
          <w:p w:rsidR="00451738" w:rsidRPr="00451738" w:rsidRDefault="00451738" w:rsidP="00451738">
            <w:pPr>
              <w:pStyle w:val="Default"/>
              <w:tabs>
                <w:tab w:val="left" w:pos="993"/>
              </w:tabs>
              <w:jc w:val="center"/>
              <w:rPr>
                <w:bCs/>
              </w:rPr>
            </w:pPr>
            <w:r w:rsidRPr="00451738">
              <w:rPr>
                <w:bCs/>
              </w:rPr>
              <w:t>Достигнутые значения/результаты</w:t>
            </w:r>
          </w:p>
        </w:tc>
      </w:tr>
      <w:tr w:rsidR="00451738" w:rsidTr="00396D84">
        <w:trPr>
          <w:tblHeader/>
        </w:trPr>
        <w:tc>
          <w:tcPr>
            <w:tcW w:w="817" w:type="dxa"/>
            <w:vMerge/>
            <w:vAlign w:val="center"/>
          </w:tcPr>
          <w:p w:rsidR="00451738" w:rsidRPr="00451738" w:rsidRDefault="00451738" w:rsidP="00451738">
            <w:pPr>
              <w:pStyle w:val="Default"/>
              <w:tabs>
                <w:tab w:val="left" w:pos="993"/>
              </w:tabs>
              <w:jc w:val="center"/>
              <w:rPr>
                <w:bCs/>
              </w:rPr>
            </w:pPr>
          </w:p>
        </w:tc>
        <w:tc>
          <w:tcPr>
            <w:tcW w:w="2410" w:type="dxa"/>
            <w:vMerge/>
            <w:vAlign w:val="center"/>
          </w:tcPr>
          <w:p w:rsidR="00451738" w:rsidRPr="00451738" w:rsidRDefault="00451738" w:rsidP="00451738">
            <w:pPr>
              <w:pStyle w:val="Default"/>
              <w:tabs>
                <w:tab w:val="left" w:pos="993"/>
              </w:tabs>
              <w:jc w:val="center"/>
              <w:rPr>
                <w:bCs/>
              </w:rPr>
            </w:pPr>
          </w:p>
        </w:tc>
        <w:tc>
          <w:tcPr>
            <w:tcW w:w="2114" w:type="dxa"/>
            <w:vAlign w:val="center"/>
          </w:tcPr>
          <w:p w:rsidR="00451738" w:rsidRPr="00451738" w:rsidRDefault="00A11C7D" w:rsidP="00C05D6E">
            <w:pPr>
              <w:pStyle w:val="Default"/>
              <w:tabs>
                <w:tab w:val="left" w:pos="993"/>
              </w:tabs>
              <w:jc w:val="center"/>
              <w:rPr>
                <w:bCs/>
              </w:rPr>
            </w:pPr>
            <w:r>
              <w:rPr>
                <w:bCs/>
              </w:rPr>
              <w:t>2020</w:t>
            </w:r>
          </w:p>
        </w:tc>
        <w:tc>
          <w:tcPr>
            <w:tcW w:w="2114" w:type="dxa"/>
            <w:vAlign w:val="center"/>
          </w:tcPr>
          <w:p w:rsidR="00451738" w:rsidRPr="00451738" w:rsidRDefault="00451738" w:rsidP="00A11C7D">
            <w:pPr>
              <w:pStyle w:val="Default"/>
              <w:tabs>
                <w:tab w:val="left" w:pos="993"/>
              </w:tabs>
              <w:jc w:val="center"/>
              <w:rPr>
                <w:bCs/>
              </w:rPr>
            </w:pPr>
            <w:r w:rsidRPr="00451738">
              <w:rPr>
                <w:bCs/>
              </w:rPr>
              <w:t>20</w:t>
            </w:r>
            <w:r w:rsidR="00A11C7D">
              <w:rPr>
                <w:bCs/>
              </w:rPr>
              <w:t>21</w:t>
            </w:r>
          </w:p>
        </w:tc>
        <w:tc>
          <w:tcPr>
            <w:tcW w:w="2115" w:type="dxa"/>
            <w:vAlign w:val="center"/>
          </w:tcPr>
          <w:p w:rsidR="00451738" w:rsidRPr="00451738" w:rsidRDefault="00A11C7D" w:rsidP="00C05D6E">
            <w:pPr>
              <w:pStyle w:val="Default"/>
              <w:tabs>
                <w:tab w:val="left" w:pos="993"/>
              </w:tabs>
              <w:jc w:val="center"/>
              <w:rPr>
                <w:bCs/>
              </w:rPr>
            </w:pPr>
            <w:r>
              <w:rPr>
                <w:bCs/>
              </w:rPr>
              <w:t>2022</w:t>
            </w:r>
          </w:p>
        </w:tc>
      </w:tr>
      <w:tr w:rsidR="00451738" w:rsidTr="00396D84">
        <w:tc>
          <w:tcPr>
            <w:tcW w:w="817" w:type="dxa"/>
          </w:tcPr>
          <w:p w:rsidR="00451738" w:rsidRPr="00451738" w:rsidRDefault="00451738" w:rsidP="00451738">
            <w:pPr>
              <w:pStyle w:val="Default"/>
              <w:tabs>
                <w:tab w:val="left" w:pos="993"/>
              </w:tabs>
              <w:rPr>
                <w:bCs/>
              </w:rPr>
            </w:pPr>
            <w:r>
              <w:rPr>
                <w:bCs/>
              </w:rPr>
              <w:t>1</w:t>
            </w:r>
          </w:p>
        </w:tc>
        <w:tc>
          <w:tcPr>
            <w:tcW w:w="2410" w:type="dxa"/>
          </w:tcPr>
          <w:p w:rsidR="00451738" w:rsidRPr="00451738" w:rsidRDefault="00451738" w:rsidP="00451738">
            <w:pPr>
              <w:pStyle w:val="Default"/>
              <w:tabs>
                <w:tab w:val="left" w:pos="993"/>
              </w:tabs>
              <w:rPr>
                <w:bCs/>
              </w:rPr>
            </w:pPr>
            <w:r>
              <w:rPr>
                <w:bCs/>
              </w:rPr>
              <w:t>Выполнение муниципального задания на оказание муниципальных услуг</w:t>
            </w:r>
            <w:r w:rsidR="003875FC">
              <w:rPr>
                <w:bCs/>
              </w:rPr>
              <w:t>, %</w:t>
            </w:r>
          </w:p>
        </w:tc>
        <w:tc>
          <w:tcPr>
            <w:tcW w:w="2114" w:type="dxa"/>
            <w:vAlign w:val="center"/>
          </w:tcPr>
          <w:p w:rsidR="00451738" w:rsidRPr="00451738" w:rsidRDefault="00451738" w:rsidP="00451738">
            <w:pPr>
              <w:pStyle w:val="Default"/>
              <w:tabs>
                <w:tab w:val="left" w:pos="993"/>
              </w:tabs>
              <w:jc w:val="center"/>
              <w:rPr>
                <w:bCs/>
              </w:rPr>
            </w:pPr>
            <w:r>
              <w:rPr>
                <w:bCs/>
              </w:rPr>
              <w:t>100</w:t>
            </w:r>
          </w:p>
        </w:tc>
        <w:tc>
          <w:tcPr>
            <w:tcW w:w="2114" w:type="dxa"/>
            <w:vAlign w:val="center"/>
          </w:tcPr>
          <w:p w:rsidR="00451738" w:rsidRPr="00451738" w:rsidRDefault="00451738" w:rsidP="00451738">
            <w:pPr>
              <w:pStyle w:val="Default"/>
              <w:tabs>
                <w:tab w:val="left" w:pos="993"/>
              </w:tabs>
              <w:jc w:val="center"/>
              <w:rPr>
                <w:bCs/>
              </w:rPr>
            </w:pPr>
            <w:r>
              <w:rPr>
                <w:bCs/>
              </w:rPr>
              <w:t>100</w:t>
            </w:r>
          </w:p>
        </w:tc>
        <w:tc>
          <w:tcPr>
            <w:tcW w:w="2115" w:type="dxa"/>
            <w:vAlign w:val="center"/>
          </w:tcPr>
          <w:p w:rsidR="00451738" w:rsidRPr="00451738" w:rsidRDefault="00451738" w:rsidP="00451738">
            <w:pPr>
              <w:pStyle w:val="Default"/>
              <w:tabs>
                <w:tab w:val="left" w:pos="993"/>
              </w:tabs>
              <w:jc w:val="center"/>
              <w:rPr>
                <w:bCs/>
              </w:rPr>
            </w:pPr>
            <w:r>
              <w:rPr>
                <w:bCs/>
              </w:rPr>
              <w:t>100</w:t>
            </w:r>
          </w:p>
        </w:tc>
      </w:tr>
      <w:tr w:rsidR="00C05D6E" w:rsidTr="003875FC">
        <w:tc>
          <w:tcPr>
            <w:tcW w:w="817" w:type="dxa"/>
          </w:tcPr>
          <w:p w:rsidR="00C05D6E" w:rsidRPr="00451738" w:rsidRDefault="00C05D6E" w:rsidP="00451738">
            <w:pPr>
              <w:pStyle w:val="Default"/>
              <w:tabs>
                <w:tab w:val="left" w:pos="993"/>
              </w:tabs>
              <w:rPr>
                <w:bCs/>
              </w:rPr>
            </w:pPr>
            <w:r>
              <w:rPr>
                <w:bCs/>
              </w:rPr>
              <w:t>2</w:t>
            </w:r>
          </w:p>
        </w:tc>
        <w:tc>
          <w:tcPr>
            <w:tcW w:w="2410" w:type="dxa"/>
          </w:tcPr>
          <w:p w:rsidR="00C05D6E" w:rsidRPr="00451738" w:rsidRDefault="00C05D6E" w:rsidP="00396D84">
            <w:pPr>
              <w:pStyle w:val="Default"/>
              <w:tabs>
                <w:tab w:val="left" w:pos="993"/>
              </w:tabs>
              <w:rPr>
                <w:bCs/>
              </w:rPr>
            </w:pPr>
            <w:r>
              <w:rPr>
                <w:bCs/>
              </w:rPr>
              <w:t>Показатель средней заработной платы педагогических работников в ОО, руб.</w:t>
            </w:r>
          </w:p>
        </w:tc>
        <w:tc>
          <w:tcPr>
            <w:tcW w:w="2114" w:type="dxa"/>
            <w:shd w:val="clear" w:color="auto" w:fill="auto"/>
            <w:vAlign w:val="center"/>
          </w:tcPr>
          <w:p w:rsidR="00C05D6E" w:rsidRPr="00411B9A" w:rsidRDefault="00C05D6E" w:rsidP="00494487">
            <w:pPr>
              <w:pStyle w:val="Default"/>
              <w:tabs>
                <w:tab w:val="left" w:pos="993"/>
              </w:tabs>
              <w:jc w:val="center"/>
              <w:rPr>
                <w:bCs/>
              </w:rPr>
            </w:pPr>
            <w:r w:rsidRPr="00411B9A">
              <w:rPr>
                <w:bCs/>
              </w:rPr>
              <w:t>26710,91</w:t>
            </w:r>
          </w:p>
        </w:tc>
        <w:tc>
          <w:tcPr>
            <w:tcW w:w="2114" w:type="dxa"/>
            <w:shd w:val="clear" w:color="auto" w:fill="auto"/>
            <w:vAlign w:val="center"/>
          </w:tcPr>
          <w:p w:rsidR="00C05D6E" w:rsidRPr="00411B9A" w:rsidRDefault="00C05D6E" w:rsidP="00494487">
            <w:pPr>
              <w:pStyle w:val="Default"/>
              <w:tabs>
                <w:tab w:val="left" w:pos="993"/>
              </w:tabs>
              <w:jc w:val="center"/>
              <w:rPr>
                <w:bCs/>
              </w:rPr>
            </w:pPr>
            <w:r w:rsidRPr="00411B9A">
              <w:rPr>
                <w:bCs/>
              </w:rPr>
              <w:t>26686,98</w:t>
            </w:r>
          </w:p>
        </w:tc>
        <w:tc>
          <w:tcPr>
            <w:tcW w:w="2115" w:type="dxa"/>
            <w:shd w:val="clear" w:color="auto" w:fill="auto"/>
            <w:vAlign w:val="center"/>
          </w:tcPr>
          <w:p w:rsidR="00C05D6E" w:rsidRPr="00451738" w:rsidRDefault="00411B9A" w:rsidP="00BF4930">
            <w:pPr>
              <w:pStyle w:val="Default"/>
              <w:tabs>
                <w:tab w:val="left" w:pos="993"/>
              </w:tabs>
              <w:jc w:val="center"/>
              <w:rPr>
                <w:bCs/>
              </w:rPr>
            </w:pPr>
            <w:r>
              <w:rPr>
                <w:bCs/>
              </w:rPr>
              <w:t>30576,19</w:t>
            </w:r>
          </w:p>
        </w:tc>
      </w:tr>
      <w:tr w:rsidR="00C05D6E" w:rsidTr="00396D84">
        <w:tc>
          <w:tcPr>
            <w:tcW w:w="817" w:type="dxa"/>
          </w:tcPr>
          <w:p w:rsidR="00C05D6E" w:rsidRPr="00451738" w:rsidRDefault="00C05D6E" w:rsidP="00451738">
            <w:pPr>
              <w:pStyle w:val="Default"/>
              <w:tabs>
                <w:tab w:val="left" w:pos="993"/>
              </w:tabs>
              <w:rPr>
                <w:bCs/>
              </w:rPr>
            </w:pPr>
            <w:r>
              <w:rPr>
                <w:bCs/>
              </w:rPr>
              <w:t>3</w:t>
            </w:r>
          </w:p>
        </w:tc>
        <w:tc>
          <w:tcPr>
            <w:tcW w:w="2410" w:type="dxa"/>
          </w:tcPr>
          <w:p w:rsidR="00C05D6E" w:rsidRPr="00451738" w:rsidRDefault="00C05D6E" w:rsidP="00396D84">
            <w:pPr>
              <w:pStyle w:val="Default"/>
              <w:tabs>
                <w:tab w:val="left" w:pos="993"/>
              </w:tabs>
              <w:rPr>
                <w:bCs/>
              </w:rPr>
            </w:pPr>
            <w:r w:rsidRPr="00451738">
              <w:rPr>
                <w:bCs/>
              </w:rPr>
              <w:t xml:space="preserve">Подготовка </w:t>
            </w:r>
            <w:r>
              <w:rPr>
                <w:bCs/>
              </w:rPr>
              <w:t>ОО</w:t>
            </w:r>
            <w:r w:rsidRPr="00451738">
              <w:rPr>
                <w:bCs/>
              </w:rPr>
              <w:t xml:space="preserve"> к новому учебному</w:t>
            </w:r>
          </w:p>
          <w:p w:rsidR="00C05D6E" w:rsidRPr="00451738" w:rsidRDefault="00C05D6E" w:rsidP="00396D84">
            <w:pPr>
              <w:pStyle w:val="Default"/>
              <w:tabs>
                <w:tab w:val="left" w:pos="993"/>
              </w:tabs>
              <w:rPr>
                <w:bCs/>
              </w:rPr>
            </w:pPr>
            <w:r w:rsidRPr="00451738">
              <w:rPr>
                <w:bCs/>
              </w:rPr>
              <w:t>году</w:t>
            </w:r>
          </w:p>
        </w:tc>
        <w:tc>
          <w:tcPr>
            <w:tcW w:w="2114" w:type="dxa"/>
            <w:vAlign w:val="center"/>
          </w:tcPr>
          <w:p w:rsidR="00C05D6E" w:rsidRPr="00451738" w:rsidRDefault="00C05D6E" w:rsidP="00451738">
            <w:pPr>
              <w:pStyle w:val="Default"/>
              <w:tabs>
                <w:tab w:val="left" w:pos="993"/>
              </w:tabs>
              <w:jc w:val="center"/>
              <w:rPr>
                <w:bCs/>
              </w:rPr>
            </w:pPr>
            <w:r w:rsidRPr="00451738">
              <w:rPr>
                <w:bCs/>
              </w:rPr>
              <w:t xml:space="preserve">Акт готовности </w:t>
            </w:r>
            <w:r>
              <w:rPr>
                <w:bCs/>
              </w:rPr>
              <w:t xml:space="preserve">школы </w:t>
            </w:r>
            <w:proofErr w:type="gramStart"/>
            <w:r w:rsidRPr="00451738">
              <w:rPr>
                <w:bCs/>
              </w:rPr>
              <w:t>к</w:t>
            </w:r>
            <w:proofErr w:type="gramEnd"/>
          </w:p>
          <w:p w:rsidR="00C05D6E" w:rsidRPr="00451738" w:rsidRDefault="00C05D6E" w:rsidP="00451738">
            <w:pPr>
              <w:pStyle w:val="Default"/>
              <w:tabs>
                <w:tab w:val="left" w:pos="993"/>
              </w:tabs>
              <w:jc w:val="center"/>
              <w:rPr>
                <w:bCs/>
              </w:rPr>
            </w:pPr>
            <w:r w:rsidRPr="00451738">
              <w:rPr>
                <w:bCs/>
              </w:rPr>
              <w:t>новому учебному</w:t>
            </w:r>
          </w:p>
          <w:p w:rsidR="00C05D6E" w:rsidRPr="00451738" w:rsidRDefault="00C05D6E" w:rsidP="00451738">
            <w:pPr>
              <w:pStyle w:val="Default"/>
              <w:tabs>
                <w:tab w:val="left" w:pos="993"/>
              </w:tabs>
              <w:jc w:val="center"/>
              <w:rPr>
                <w:bCs/>
              </w:rPr>
            </w:pPr>
            <w:r w:rsidRPr="00451738">
              <w:rPr>
                <w:bCs/>
              </w:rPr>
              <w:t xml:space="preserve">году </w:t>
            </w:r>
            <w:proofErr w:type="gramStart"/>
            <w:r w:rsidRPr="00451738">
              <w:rPr>
                <w:bCs/>
              </w:rPr>
              <w:t>получен</w:t>
            </w:r>
            <w:proofErr w:type="gramEnd"/>
            <w:r w:rsidRPr="00451738">
              <w:rPr>
                <w:bCs/>
              </w:rPr>
              <w:t xml:space="preserve"> в</w:t>
            </w:r>
          </w:p>
          <w:p w:rsidR="00C05D6E" w:rsidRPr="00451738" w:rsidRDefault="00C05D6E" w:rsidP="00451738">
            <w:pPr>
              <w:pStyle w:val="Default"/>
              <w:tabs>
                <w:tab w:val="left" w:pos="993"/>
              </w:tabs>
              <w:jc w:val="center"/>
              <w:rPr>
                <w:bCs/>
              </w:rPr>
            </w:pPr>
            <w:r w:rsidRPr="00451738">
              <w:rPr>
                <w:bCs/>
              </w:rPr>
              <w:t>установленные сроки</w:t>
            </w:r>
          </w:p>
        </w:tc>
        <w:tc>
          <w:tcPr>
            <w:tcW w:w="2114" w:type="dxa"/>
            <w:vAlign w:val="center"/>
          </w:tcPr>
          <w:p w:rsidR="00C05D6E" w:rsidRPr="00451738" w:rsidRDefault="00C05D6E" w:rsidP="00451738">
            <w:pPr>
              <w:pStyle w:val="Default"/>
              <w:tabs>
                <w:tab w:val="left" w:pos="993"/>
              </w:tabs>
              <w:jc w:val="center"/>
              <w:rPr>
                <w:bCs/>
              </w:rPr>
            </w:pPr>
            <w:r w:rsidRPr="00451738">
              <w:rPr>
                <w:bCs/>
              </w:rPr>
              <w:t xml:space="preserve">Акт готовности </w:t>
            </w:r>
            <w:r>
              <w:rPr>
                <w:bCs/>
              </w:rPr>
              <w:t>школы</w:t>
            </w:r>
            <w:r w:rsidRPr="00451738">
              <w:rPr>
                <w:bCs/>
              </w:rPr>
              <w:t xml:space="preserve"> </w:t>
            </w:r>
            <w:proofErr w:type="gramStart"/>
            <w:r w:rsidRPr="00451738">
              <w:rPr>
                <w:bCs/>
              </w:rPr>
              <w:t>к</w:t>
            </w:r>
            <w:proofErr w:type="gramEnd"/>
          </w:p>
          <w:p w:rsidR="00C05D6E" w:rsidRPr="00451738" w:rsidRDefault="00C05D6E" w:rsidP="00451738">
            <w:pPr>
              <w:pStyle w:val="Default"/>
              <w:tabs>
                <w:tab w:val="left" w:pos="993"/>
              </w:tabs>
              <w:jc w:val="center"/>
              <w:rPr>
                <w:bCs/>
              </w:rPr>
            </w:pPr>
            <w:r w:rsidRPr="00451738">
              <w:rPr>
                <w:bCs/>
              </w:rPr>
              <w:t>новому учебному</w:t>
            </w:r>
          </w:p>
          <w:p w:rsidR="00C05D6E" w:rsidRPr="00451738" w:rsidRDefault="00C05D6E" w:rsidP="00451738">
            <w:pPr>
              <w:pStyle w:val="Default"/>
              <w:tabs>
                <w:tab w:val="left" w:pos="993"/>
              </w:tabs>
              <w:jc w:val="center"/>
              <w:rPr>
                <w:bCs/>
              </w:rPr>
            </w:pPr>
            <w:r w:rsidRPr="00451738">
              <w:rPr>
                <w:bCs/>
              </w:rPr>
              <w:t xml:space="preserve">году </w:t>
            </w:r>
            <w:proofErr w:type="gramStart"/>
            <w:r w:rsidRPr="00451738">
              <w:rPr>
                <w:bCs/>
              </w:rPr>
              <w:t>получен</w:t>
            </w:r>
            <w:proofErr w:type="gramEnd"/>
            <w:r w:rsidRPr="00451738">
              <w:rPr>
                <w:bCs/>
              </w:rPr>
              <w:t xml:space="preserve"> в</w:t>
            </w:r>
          </w:p>
          <w:p w:rsidR="00C05D6E" w:rsidRPr="00451738" w:rsidRDefault="00C05D6E" w:rsidP="00451738">
            <w:pPr>
              <w:pStyle w:val="Default"/>
              <w:tabs>
                <w:tab w:val="left" w:pos="993"/>
              </w:tabs>
              <w:jc w:val="center"/>
              <w:rPr>
                <w:bCs/>
              </w:rPr>
            </w:pPr>
            <w:r w:rsidRPr="00451738">
              <w:rPr>
                <w:bCs/>
              </w:rPr>
              <w:t>установленные сроки</w:t>
            </w:r>
          </w:p>
        </w:tc>
        <w:tc>
          <w:tcPr>
            <w:tcW w:w="2115" w:type="dxa"/>
            <w:vAlign w:val="center"/>
          </w:tcPr>
          <w:p w:rsidR="00C05D6E" w:rsidRPr="00451738" w:rsidRDefault="00C05D6E" w:rsidP="00451738">
            <w:pPr>
              <w:pStyle w:val="Default"/>
              <w:tabs>
                <w:tab w:val="left" w:pos="993"/>
              </w:tabs>
              <w:jc w:val="center"/>
              <w:rPr>
                <w:bCs/>
              </w:rPr>
            </w:pPr>
            <w:r w:rsidRPr="00451738">
              <w:rPr>
                <w:bCs/>
              </w:rPr>
              <w:t xml:space="preserve">Акт готовности </w:t>
            </w:r>
            <w:r>
              <w:rPr>
                <w:bCs/>
              </w:rPr>
              <w:t>школы</w:t>
            </w:r>
            <w:r w:rsidRPr="00451738">
              <w:rPr>
                <w:bCs/>
              </w:rPr>
              <w:t xml:space="preserve"> </w:t>
            </w:r>
            <w:proofErr w:type="gramStart"/>
            <w:r w:rsidRPr="00451738">
              <w:rPr>
                <w:bCs/>
              </w:rPr>
              <w:t>к</w:t>
            </w:r>
            <w:proofErr w:type="gramEnd"/>
          </w:p>
          <w:p w:rsidR="00C05D6E" w:rsidRPr="00451738" w:rsidRDefault="00C05D6E" w:rsidP="00451738">
            <w:pPr>
              <w:pStyle w:val="Default"/>
              <w:tabs>
                <w:tab w:val="left" w:pos="993"/>
              </w:tabs>
              <w:jc w:val="center"/>
              <w:rPr>
                <w:bCs/>
              </w:rPr>
            </w:pPr>
            <w:r w:rsidRPr="00451738">
              <w:rPr>
                <w:bCs/>
              </w:rPr>
              <w:t>новому учебному</w:t>
            </w:r>
          </w:p>
          <w:p w:rsidR="00C05D6E" w:rsidRPr="00451738" w:rsidRDefault="00C05D6E" w:rsidP="00451738">
            <w:pPr>
              <w:pStyle w:val="Default"/>
              <w:tabs>
                <w:tab w:val="left" w:pos="993"/>
              </w:tabs>
              <w:jc w:val="center"/>
              <w:rPr>
                <w:bCs/>
              </w:rPr>
            </w:pPr>
            <w:r w:rsidRPr="00451738">
              <w:rPr>
                <w:bCs/>
              </w:rPr>
              <w:t xml:space="preserve">году </w:t>
            </w:r>
            <w:proofErr w:type="gramStart"/>
            <w:r w:rsidRPr="00451738">
              <w:rPr>
                <w:bCs/>
              </w:rPr>
              <w:t>получен</w:t>
            </w:r>
            <w:proofErr w:type="gramEnd"/>
            <w:r w:rsidRPr="00451738">
              <w:rPr>
                <w:bCs/>
              </w:rPr>
              <w:t xml:space="preserve"> в</w:t>
            </w:r>
          </w:p>
          <w:p w:rsidR="00C05D6E" w:rsidRPr="00451738" w:rsidRDefault="00C05D6E" w:rsidP="00451738">
            <w:pPr>
              <w:pStyle w:val="Default"/>
              <w:tabs>
                <w:tab w:val="left" w:pos="993"/>
              </w:tabs>
              <w:jc w:val="center"/>
              <w:rPr>
                <w:bCs/>
              </w:rPr>
            </w:pPr>
            <w:r w:rsidRPr="00451738">
              <w:rPr>
                <w:bCs/>
              </w:rPr>
              <w:t>установленные сроки</w:t>
            </w:r>
          </w:p>
        </w:tc>
      </w:tr>
      <w:tr w:rsidR="00C05D6E" w:rsidTr="00396D84">
        <w:tc>
          <w:tcPr>
            <w:tcW w:w="817" w:type="dxa"/>
          </w:tcPr>
          <w:p w:rsidR="00C05D6E" w:rsidRPr="00451738" w:rsidRDefault="00C05D6E" w:rsidP="00451738">
            <w:pPr>
              <w:pStyle w:val="Default"/>
              <w:tabs>
                <w:tab w:val="left" w:pos="993"/>
              </w:tabs>
              <w:rPr>
                <w:bCs/>
              </w:rPr>
            </w:pPr>
            <w:r>
              <w:rPr>
                <w:bCs/>
              </w:rPr>
              <w:t>4</w:t>
            </w:r>
          </w:p>
        </w:tc>
        <w:tc>
          <w:tcPr>
            <w:tcW w:w="2410" w:type="dxa"/>
          </w:tcPr>
          <w:p w:rsidR="00C05D6E" w:rsidRPr="00451738" w:rsidRDefault="00C05D6E" w:rsidP="00451738">
            <w:pPr>
              <w:autoSpaceDE w:val="0"/>
              <w:autoSpaceDN w:val="0"/>
              <w:adjustRightInd w:val="0"/>
              <w:rPr>
                <w:rFonts w:ascii="Times New Roman" w:hAnsi="Times New Roman" w:cs="Times New Roman"/>
                <w:bCs/>
                <w:color w:val="000000"/>
                <w:sz w:val="24"/>
                <w:szCs w:val="24"/>
              </w:rPr>
            </w:pPr>
            <w:r w:rsidRPr="00451738">
              <w:rPr>
                <w:rFonts w:ascii="Times New Roman" w:hAnsi="Times New Roman" w:cs="Times New Roman"/>
                <w:bCs/>
                <w:color w:val="000000"/>
                <w:sz w:val="24"/>
                <w:szCs w:val="24"/>
              </w:rPr>
              <w:t>Мероприятия по обеспечению</w:t>
            </w:r>
          </w:p>
          <w:p w:rsidR="00C05D6E" w:rsidRPr="00451738" w:rsidRDefault="00C05D6E" w:rsidP="00451738">
            <w:pPr>
              <w:autoSpaceDE w:val="0"/>
              <w:autoSpaceDN w:val="0"/>
              <w:adjustRightInd w:val="0"/>
              <w:rPr>
                <w:rFonts w:ascii="Times New Roman" w:hAnsi="Times New Roman" w:cs="Times New Roman"/>
                <w:bCs/>
                <w:color w:val="000000"/>
                <w:sz w:val="24"/>
                <w:szCs w:val="24"/>
              </w:rPr>
            </w:pPr>
            <w:r w:rsidRPr="00451738">
              <w:rPr>
                <w:rFonts w:ascii="Times New Roman" w:hAnsi="Times New Roman" w:cs="Times New Roman"/>
                <w:bCs/>
                <w:color w:val="000000"/>
                <w:sz w:val="24"/>
                <w:szCs w:val="24"/>
              </w:rPr>
              <w:t xml:space="preserve">комплексной безопасности в </w:t>
            </w:r>
            <w:r>
              <w:rPr>
                <w:rFonts w:ascii="Times New Roman" w:hAnsi="Times New Roman" w:cs="Times New Roman"/>
                <w:bCs/>
                <w:color w:val="000000"/>
                <w:sz w:val="24"/>
                <w:szCs w:val="24"/>
              </w:rPr>
              <w:t xml:space="preserve">ОО </w:t>
            </w:r>
            <w:r w:rsidRPr="00451738">
              <w:rPr>
                <w:rFonts w:ascii="Times New Roman" w:hAnsi="Times New Roman" w:cs="Times New Roman"/>
                <w:bCs/>
                <w:color w:val="000000"/>
                <w:sz w:val="24"/>
                <w:szCs w:val="24"/>
              </w:rPr>
              <w:t>в</w:t>
            </w:r>
            <w:r>
              <w:rPr>
                <w:rFonts w:ascii="Times New Roman" w:hAnsi="Times New Roman" w:cs="Times New Roman"/>
                <w:bCs/>
                <w:color w:val="000000"/>
                <w:sz w:val="24"/>
                <w:szCs w:val="24"/>
              </w:rPr>
              <w:t xml:space="preserve"> </w:t>
            </w:r>
            <w:r w:rsidRPr="00451738">
              <w:rPr>
                <w:rFonts w:ascii="Times New Roman" w:hAnsi="Times New Roman" w:cs="Times New Roman"/>
                <w:bCs/>
                <w:color w:val="000000"/>
                <w:sz w:val="24"/>
                <w:szCs w:val="24"/>
              </w:rPr>
              <w:t>соответствии с паспортом</w:t>
            </w:r>
          </w:p>
          <w:p w:rsidR="00C05D6E" w:rsidRPr="00451738" w:rsidRDefault="00C05D6E" w:rsidP="00396D84">
            <w:pPr>
              <w:pStyle w:val="Default"/>
              <w:tabs>
                <w:tab w:val="left" w:pos="993"/>
              </w:tabs>
              <w:rPr>
                <w:bCs/>
              </w:rPr>
            </w:pPr>
            <w:r w:rsidRPr="00451738">
              <w:rPr>
                <w:bCs/>
              </w:rPr>
              <w:t>безопасности</w:t>
            </w:r>
          </w:p>
        </w:tc>
        <w:tc>
          <w:tcPr>
            <w:tcW w:w="2114" w:type="dxa"/>
            <w:vAlign w:val="center"/>
          </w:tcPr>
          <w:p w:rsidR="00C05D6E" w:rsidRPr="00451738" w:rsidRDefault="00C05D6E" w:rsidP="00451738">
            <w:pPr>
              <w:pStyle w:val="Default"/>
              <w:tabs>
                <w:tab w:val="left" w:pos="993"/>
              </w:tabs>
              <w:jc w:val="center"/>
              <w:rPr>
                <w:bCs/>
              </w:rPr>
            </w:pPr>
            <w:r w:rsidRPr="00451738">
              <w:rPr>
                <w:bCs/>
              </w:rPr>
              <w:t xml:space="preserve">Мероприятия </w:t>
            </w:r>
            <w:proofErr w:type="gramStart"/>
            <w:r w:rsidRPr="00451738">
              <w:rPr>
                <w:bCs/>
              </w:rPr>
              <w:t>по</w:t>
            </w:r>
            <w:proofErr w:type="gramEnd"/>
          </w:p>
          <w:p w:rsidR="00C05D6E" w:rsidRPr="00451738" w:rsidRDefault="00C05D6E" w:rsidP="00451738">
            <w:pPr>
              <w:pStyle w:val="Default"/>
              <w:tabs>
                <w:tab w:val="left" w:pos="993"/>
              </w:tabs>
              <w:jc w:val="center"/>
              <w:rPr>
                <w:bCs/>
              </w:rPr>
            </w:pPr>
            <w:r w:rsidRPr="00451738">
              <w:rPr>
                <w:bCs/>
              </w:rPr>
              <w:t>обеспечению</w:t>
            </w:r>
          </w:p>
          <w:p w:rsidR="00C05D6E" w:rsidRPr="00451738" w:rsidRDefault="00C05D6E" w:rsidP="00451738">
            <w:pPr>
              <w:pStyle w:val="Default"/>
              <w:tabs>
                <w:tab w:val="left" w:pos="993"/>
              </w:tabs>
              <w:jc w:val="center"/>
              <w:rPr>
                <w:bCs/>
              </w:rPr>
            </w:pPr>
            <w:r w:rsidRPr="00451738">
              <w:rPr>
                <w:bCs/>
              </w:rPr>
              <w:t>комплексной</w:t>
            </w:r>
          </w:p>
          <w:p w:rsidR="00C05D6E" w:rsidRPr="00451738" w:rsidRDefault="00C05D6E" w:rsidP="00451738">
            <w:pPr>
              <w:pStyle w:val="Default"/>
              <w:tabs>
                <w:tab w:val="left" w:pos="993"/>
              </w:tabs>
              <w:jc w:val="center"/>
              <w:rPr>
                <w:bCs/>
              </w:rPr>
            </w:pPr>
            <w:r w:rsidRPr="00451738">
              <w:rPr>
                <w:bCs/>
              </w:rPr>
              <w:t xml:space="preserve">безопасности проведены в </w:t>
            </w:r>
            <w:proofErr w:type="gramStart"/>
            <w:r w:rsidRPr="00451738">
              <w:rPr>
                <w:bCs/>
              </w:rPr>
              <w:t>полном</w:t>
            </w:r>
            <w:proofErr w:type="gramEnd"/>
          </w:p>
          <w:p w:rsidR="00C05D6E" w:rsidRPr="00451738" w:rsidRDefault="00C05D6E" w:rsidP="00396D84">
            <w:pPr>
              <w:pStyle w:val="Default"/>
              <w:tabs>
                <w:tab w:val="left" w:pos="993"/>
              </w:tabs>
              <w:jc w:val="center"/>
              <w:rPr>
                <w:bCs/>
              </w:rPr>
            </w:pPr>
            <w:proofErr w:type="gramStart"/>
            <w:r w:rsidRPr="00451738">
              <w:rPr>
                <w:bCs/>
              </w:rPr>
              <w:t>объёме</w:t>
            </w:r>
            <w:proofErr w:type="gramEnd"/>
            <w:r w:rsidRPr="00451738">
              <w:rPr>
                <w:bCs/>
              </w:rPr>
              <w:t xml:space="preserve"> </w:t>
            </w:r>
          </w:p>
        </w:tc>
        <w:tc>
          <w:tcPr>
            <w:tcW w:w="2114" w:type="dxa"/>
            <w:vAlign w:val="center"/>
          </w:tcPr>
          <w:p w:rsidR="00C05D6E" w:rsidRPr="00451738" w:rsidRDefault="00C05D6E" w:rsidP="00451738">
            <w:pPr>
              <w:pStyle w:val="Default"/>
              <w:tabs>
                <w:tab w:val="left" w:pos="993"/>
              </w:tabs>
              <w:jc w:val="center"/>
              <w:rPr>
                <w:bCs/>
              </w:rPr>
            </w:pPr>
            <w:r w:rsidRPr="00451738">
              <w:rPr>
                <w:bCs/>
              </w:rPr>
              <w:t xml:space="preserve">Мероприятия </w:t>
            </w:r>
            <w:proofErr w:type="gramStart"/>
            <w:r w:rsidRPr="00451738">
              <w:rPr>
                <w:bCs/>
              </w:rPr>
              <w:t>по</w:t>
            </w:r>
            <w:proofErr w:type="gramEnd"/>
          </w:p>
          <w:p w:rsidR="00C05D6E" w:rsidRPr="00451738" w:rsidRDefault="00C05D6E" w:rsidP="00451738">
            <w:pPr>
              <w:pStyle w:val="Default"/>
              <w:tabs>
                <w:tab w:val="left" w:pos="993"/>
              </w:tabs>
              <w:jc w:val="center"/>
              <w:rPr>
                <w:bCs/>
              </w:rPr>
            </w:pPr>
            <w:r w:rsidRPr="00451738">
              <w:rPr>
                <w:bCs/>
              </w:rPr>
              <w:t>обеспечению</w:t>
            </w:r>
          </w:p>
          <w:p w:rsidR="00C05D6E" w:rsidRPr="00451738" w:rsidRDefault="00C05D6E" w:rsidP="00451738">
            <w:pPr>
              <w:pStyle w:val="Default"/>
              <w:tabs>
                <w:tab w:val="left" w:pos="993"/>
              </w:tabs>
              <w:jc w:val="center"/>
              <w:rPr>
                <w:bCs/>
              </w:rPr>
            </w:pPr>
            <w:r w:rsidRPr="00451738">
              <w:rPr>
                <w:bCs/>
              </w:rPr>
              <w:t>комплексной</w:t>
            </w:r>
          </w:p>
          <w:p w:rsidR="00C05D6E" w:rsidRPr="00451738" w:rsidRDefault="00C05D6E" w:rsidP="00451738">
            <w:pPr>
              <w:pStyle w:val="Default"/>
              <w:tabs>
                <w:tab w:val="left" w:pos="993"/>
              </w:tabs>
              <w:jc w:val="center"/>
              <w:rPr>
                <w:bCs/>
              </w:rPr>
            </w:pPr>
            <w:r w:rsidRPr="00451738">
              <w:rPr>
                <w:bCs/>
              </w:rPr>
              <w:t xml:space="preserve">безопасности </w:t>
            </w:r>
            <w:r>
              <w:rPr>
                <w:bCs/>
              </w:rPr>
              <w:t>п</w:t>
            </w:r>
            <w:r w:rsidRPr="00451738">
              <w:rPr>
                <w:bCs/>
              </w:rPr>
              <w:t xml:space="preserve">роведены в </w:t>
            </w:r>
            <w:proofErr w:type="gramStart"/>
            <w:r w:rsidRPr="00451738">
              <w:rPr>
                <w:bCs/>
              </w:rPr>
              <w:t>полном</w:t>
            </w:r>
            <w:proofErr w:type="gramEnd"/>
          </w:p>
          <w:p w:rsidR="00C05D6E" w:rsidRPr="00451738" w:rsidRDefault="00C05D6E" w:rsidP="00396D84">
            <w:pPr>
              <w:pStyle w:val="Default"/>
              <w:tabs>
                <w:tab w:val="left" w:pos="993"/>
              </w:tabs>
              <w:jc w:val="center"/>
              <w:rPr>
                <w:bCs/>
              </w:rPr>
            </w:pPr>
            <w:proofErr w:type="gramStart"/>
            <w:r w:rsidRPr="00451738">
              <w:rPr>
                <w:bCs/>
              </w:rPr>
              <w:t>объёме</w:t>
            </w:r>
            <w:proofErr w:type="gramEnd"/>
            <w:r w:rsidRPr="00451738">
              <w:rPr>
                <w:bCs/>
              </w:rPr>
              <w:t xml:space="preserve"> </w:t>
            </w:r>
          </w:p>
        </w:tc>
        <w:tc>
          <w:tcPr>
            <w:tcW w:w="2115" w:type="dxa"/>
            <w:vAlign w:val="center"/>
          </w:tcPr>
          <w:p w:rsidR="00C05D6E" w:rsidRPr="00451738" w:rsidRDefault="00C05D6E" w:rsidP="00451738">
            <w:pPr>
              <w:pStyle w:val="Default"/>
              <w:tabs>
                <w:tab w:val="left" w:pos="993"/>
              </w:tabs>
              <w:jc w:val="center"/>
              <w:rPr>
                <w:bCs/>
              </w:rPr>
            </w:pPr>
            <w:r w:rsidRPr="00451738">
              <w:rPr>
                <w:bCs/>
              </w:rPr>
              <w:t xml:space="preserve">Мероприятия </w:t>
            </w:r>
            <w:proofErr w:type="gramStart"/>
            <w:r w:rsidRPr="00451738">
              <w:rPr>
                <w:bCs/>
              </w:rPr>
              <w:t>по</w:t>
            </w:r>
            <w:proofErr w:type="gramEnd"/>
          </w:p>
          <w:p w:rsidR="00C05D6E" w:rsidRPr="00451738" w:rsidRDefault="00C05D6E" w:rsidP="00451738">
            <w:pPr>
              <w:pStyle w:val="Default"/>
              <w:tabs>
                <w:tab w:val="left" w:pos="993"/>
              </w:tabs>
              <w:jc w:val="center"/>
              <w:rPr>
                <w:bCs/>
              </w:rPr>
            </w:pPr>
            <w:r w:rsidRPr="00451738">
              <w:rPr>
                <w:bCs/>
              </w:rPr>
              <w:t>обеспечению</w:t>
            </w:r>
          </w:p>
          <w:p w:rsidR="00C05D6E" w:rsidRPr="00451738" w:rsidRDefault="00C05D6E" w:rsidP="00451738">
            <w:pPr>
              <w:pStyle w:val="Default"/>
              <w:tabs>
                <w:tab w:val="left" w:pos="993"/>
              </w:tabs>
              <w:jc w:val="center"/>
              <w:rPr>
                <w:bCs/>
              </w:rPr>
            </w:pPr>
            <w:r w:rsidRPr="00451738">
              <w:rPr>
                <w:bCs/>
              </w:rPr>
              <w:t>комплексной</w:t>
            </w:r>
          </w:p>
          <w:p w:rsidR="00C05D6E" w:rsidRPr="00451738" w:rsidRDefault="00C05D6E" w:rsidP="00451738">
            <w:pPr>
              <w:pStyle w:val="Default"/>
              <w:tabs>
                <w:tab w:val="left" w:pos="993"/>
              </w:tabs>
              <w:jc w:val="center"/>
              <w:rPr>
                <w:bCs/>
              </w:rPr>
            </w:pPr>
            <w:r w:rsidRPr="00451738">
              <w:rPr>
                <w:bCs/>
              </w:rPr>
              <w:t>безопасности</w:t>
            </w:r>
            <w:r>
              <w:rPr>
                <w:bCs/>
              </w:rPr>
              <w:t xml:space="preserve"> </w:t>
            </w:r>
            <w:r w:rsidRPr="00451738">
              <w:rPr>
                <w:bCs/>
              </w:rPr>
              <w:t xml:space="preserve">проведены в </w:t>
            </w:r>
            <w:proofErr w:type="gramStart"/>
            <w:r w:rsidRPr="00451738">
              <w:rPr>
                <w:bCs/>
              </w:rPr>
              <w:t>полном</w:t>
            </w:r>
            <w:proofErr w:type="gramEnd"/>
          </w:p>
          <w:p w:rsidR="00C05D6E" w:rsidRPr="00451738" w:rsidRDefault="00C05D6E" w:rsidP="00396D84">
            <w:pPr>
              <w:pStyle w:val="Default"/>
              <w:tabs>
                <w:tab w:val="left" w:pos="993"/>
              </w:tabs>
              <w:jc w:val="center"/>
              <w:rPr>
                <w:bCs/>
              </w:rPr>
            </w:pPr>
            <w:proofErr w:type="gramStart"/>
            <w:r w:rsidRPr="00451738">
              <w:rPr>
                <w:bCs/>
              </w:rPr>
              <w:t>объёме</w:t>
            </w:r>
            <w:proofErr w:type="gramEnd"/>
          </w:p>
        </w:tc>
      </w:tr>
      <w:tr w:rsidR="00C05D6E" w:rsidTr="00396D84">
        <w:tc>
          <w:tcPr>
            <w:tcW w:w="817" w:type="dxa"/>
          </w:tcPr>
          <w:p w:rsidR="00C05D6E" w:rsidRPr="00451738" w:rsidRDefault="00C05D6E" w:rsidP="00451738">
            <w:pPr>
              <w:pStyle w:val="Default"/>
              <w:tabs>
                <w:tab w:val="left" w:pos="993"/>
              </w:tabs>
              <w:rPr>
                <w:bCs/>
              </w:rPr>
            </w:pPr>
            <w:r>
              <w:rPr>
                <w:bCs/>
              </w:rPr>
              <w:t>5</w:t>
            </w:r>
          </w:p>
        </w:tc>
        <w:tc>
          <w:tcPr>
            <w:tcW w:w="2410" w:type="dxa"/>
          </w:tcPr>
          <w:p w:rsidR="00C05D6E" w:rsidRPr="00451738" w:rsidRDefault="00C05D6E" w:rsidP="00451738">
            <w:pPr>
              <w:autoSpaceDE w:val="0"/>
              <w:autoSpaceDN w:val="0"/>
              <w:adjustRightInd w:val="0"/>
              <w:rPr>
                <w:rFonts w:ascii="Times New Roman" w:hAnsi="Times New Roman" w:cs="Times New Roman"/>
                <w:bCs/>
                <w:color w:val="000000"/>
                <w:sz w:val="24"/>
                <w:szCs w:val="24"/>
              </w:rPr>
            </w:pPr>
            <w:r w:rsidRPr="00451738">
              <w:rPr>
                <w:rFonts w:ascii="Times New Roman" w:hAnsi="Times New Roman" w:cs="Times New Roman"/>
                <w:bCs/>
                <w:color w:val="000000"/>
                <w:sz w:val="24"/>
                <w:szCs w:val="24"/>
              </w:rPr>
              <w:t>Эффективное управление</w:t>
            </w:r>
          </w:p>
          <w:p w:rsidR="00C05D6E" w:rsidRPr="00451738" w:rsidRDefault="00C05D6E" w:rsidP="008C11F9">
            <w:pPr>
              <w:autoSpaceDE w:val="0"/>
              <w:autoSpaceDN w:val="0"/>
              <w:adjustRightInd w:val="0"/>
              <w:rPr>
                <w:bCs/>
              </w:rPr>
            </w:pPr>
            <w:r w:rsidRPr="00451738">
              <w:rPr>
                <w:rFonts w:ascii="Times New Roman" w:hAnsi="Times New Roman" w:cs="Times New Roman"/>
                <w:bCs/>
                <w:color w:val="000000"/>
                <w:sz w:val="24"/>
                <w:szCs w:val="24"/>
              </w:rPr>
              <w:t>структурными подразделениями</w:t>
            </w:r>
          </w:p>
        </w:tc>
        <w:tc>
          <w:tcPr>
            <w:tcW w:w="2114" w:type="dxa"/>
            <w:vAlign w:val="center"/>
          </w:tcPr>
          <w:p w:rsidR="00C05D6E" w:rsidRPr="008C11F9" w:rsidRDefault="00C05D6E" w:rsidP="008C11F9">
            <w:pPr>
              <w:pStyle w:val="Default"/>
              <w:tabs>
                <w:tab w:val="left" w:pos="993"/>
              </w:tabs>
              <w:jc w:val="center"/>
              <w:rPr>
                <w:bCs/>
              </w:rPr>
            </w:pPr>
            <w:r>
              <w:rPr>
                <w:bCs/>
              </w:rPr>
              <w:t xml:space="preserve">Ведение собственной бухгалтерии, </w:t>
            </w:r>
            <w:r w:rsidRPr="008C11F9">
              <w:rPr>
                <w:bCs/>
              </w:rPr>
              <w:t xml:space="preserve">исполнение бюджета </w:t>
            </w:r>
            <w:proofErr w:type="gramStart"/>
            <w:r w:rsidRPr="008C11F9">
              <w:rPr>
                <w:bCs/>
              </w:rPr>
              <w:t>по</w:t>
            </w:r>
            <w:proofErr w:type="gramEnd"/>
          </w:p>
          <w:p w:rsidR="00C05D6E" w:rsidRPr="008C11F9" w:rsidRDefault="00C05D6E" w:rsidP="008C11F9">
            <w:pPr>
              <w:pStyle w:val="Default"/>
              <w:tabs>
                <w:tab w:val="left" w:pos="993"/>
              </w:tabs>
              <w:jc w:val="center"/>
              <w:rPr>
                <w:bCs/>
              </w:rPr>
            </w:pPr>
            <w:r w:rsidRPr="008C11F9">
              <w:rPr>
                <w:bCs/>
              </w:rPr>
              <w:t>всем фондам</w:t>
            </w:r>
            <w:r>
              <w:rPr>
                <w:bCs/>
              </w:rPr>
              <w:t xml:space="preserve">, </w:t>
            </w:r>
            <w:r w:rsidRPr="008C11F9">
              <w:rPr>
                <w:bCs/>
              </w:rPr>
              <w:t>отсутствие необоснованной дебиторской и просроченной кредиторской</w:t>
            </w:r>
          </w:p>
          <w:p w:rsidR="00C05D6E" w:rsidRPr="00451738" w:rsidRDefault="00C05D6E" w:rsidP="008C11F9">
            <w:pPr>
              <w:pStyle w:val="Default"/>
              <w:tabs>
                <w:tab w:val="left" w:pos="993"/>
              </w:tabs>
              <w:jc w:val="center"/>
              <w:rPr>
                <w:bCs/>
              </w:rPr>
            </w:pPr>
            <w:r w:rsidRPr="008C11F9">
              <w:rPr>
                <w:bCs/>
              </w:rPr>
              <w:t>задолженностей</w:t>
            </w:r>
          </w:p>
        </w:tc>
        <w:tc>
          <w:tcPr>
            <w:tcW w:w="2114" w:type="dxa"/>
            <w:vAlign w:val="center"/>
          </w:tcPr>
          <w:p w:rsidR="00C05D6E" w:rsidRPr="008C11F9" w:rsidRDefault="00C05D6E" w:rsidP="008C11F9">
            <w:pPr>
              <w:pStyle w:val="Default"/>
              <w:tabs>
                <w:tab w:val="left" w:pos="993"/>
              </w:tabs>
              <w:jc w:val="center"/>
              <w:rPr>
                <w:bCs/>
              </w:rPr>
            </w:pPr>
            <w:r>
              <w:rPr>
                <w:bCs/>
              </w:rPr>
              <w:t xml:space="preserve">Ведение собственной бухгалтерии, </w:t>
            </w:r>
            <w:r w:rsidRPr="008C11F9">
              <w:rPr>
                <w:bCs/>
              </w:rPr>
              <w:t xml:space="preserve">исполнение бюджета </w:t>
            </w:r>
            <w:proofErr w:type="gramStart"/>
            <w:r w:rsidRPr="008C11F9">
              <w:rPr>
                <w:bCs/>
              </w:rPr>
              <w:t>по</w:t>
            </w:r>
            <w:proofErr w:type="gramEnd"/>
          </w:p>
          <w:p w:rsidR="00C05D6E" w:rsidRPr="008C11F9" w:rsidRDefault="00C05D6E" w:rsidP="008C11F9">
            <w:pPr>
              <w:pStyle w:val="Default"/>
              <w:tabs>
                <w:tab w:val="left" w:pos="993"/>
              </w:tabs>
              <w:jc w:val="center"/>
              <w:rPr>
                <w:bCs/>
              </w:rPr>
            </w:pPr>
            <w:r w:rsidRPr="008C11F9">
              <w:rPr>
                <w:bCs/>
              </w:rPr>
              <w:t>всем фондам</w:t>
            </w:r>
            <w:r>
              <w:rPr>
                <w:bCs/>
              </w:rPr>
              <w:t xml:space="preserve">, </w:t>
            </w:r>
            <w:r w:rsidRPr="008C11F9">
              <w:rPr>
                <w:bCs/>
              </w:rPr>
              <w:t>отсутствие необоснованной дебиторской и просроченной кредиторской</w:t>
            </w:r>
          </w:p>
          <w:p w:rsidR="00C05D6E" w:rsidRPr="00451738" w:rsidRDefault="00C05D6E" w:rsidP="008C11F9">
            <w:pPr>
              <w:pStyle w:val="Default"/>
              <w:tabs>
                <w:tab w:val="left" w:pos="993"/>
              </w:tabs>
              <w:jc w:val="center"/>
              <w:rPr>
                <w:bCs/>
              </w:rPr>
            </w:pPr>
            <w:r w:rsidRPr="008C11F9">
              <w:rPr>
                <w:bCs/>
              </w:rPr>
              <w:t>задолженностей</w:t>
            </w:r>
          </w:p>
        </w:tc>
        <w:tc>
          <w:tcPr>
            <w:tcW w:w="2115" w:type="dxa"/>
            <w:vAlign w:val="center"/>
          </w:tcPr>
          <w:p w:rsidR="00C05D6E" w:rsidRPr="008C11F9" w:rsidRDefault="00C05D6E" w:rsidP="008C11F9">
            <w:pPr>
              <w:pStyle w:val="Default"/>
              <w:tabs>
                <w:tab w:val="left" w:pos="993"/>
              </w:tabs>
              <w:jc w:val="center"/>
              <w:rPr>
                <w:bCs/>
              </w:rPr>
            </w:pPr>
            <w:r>
              <w:rPr>
                <w:bCs/>
              </w:rPr>
              <w:t xml:space="preserve">Ведение собственной бухгалтерии, </w:t>
            </w:r>
            <w:r w:rsidRPr="008C11F9">
              <w:rPr>
                <w:bCs/>
              </w:rPr>
              <w:t xml:space="preserve">исполнение бюджета </w:t>
            </w:r>
            <w:proofErr w:type="gramStart"/>
            <w:r w:rsidRPr="008C11F9">
              <w:rPr>
                <w:bCs/>
              </w:rPr>
              <w:t>по</w:t>
            </w:r>
            <w:proofErr w:type="gramEnd"/>
          </w:p>
          <w:p w:rsidR="00C05D6E" w:rsidRPr="008C11F9" w:rsidRDefault="00C05D6E" w:rsidP="008C11F9">
            <w:pPr>
              <w:pStyle w:val="Default"/>
              <w:tabs>
                <w:tab w:val="left" w:pos="993"/>
              </w:tabs>
              <w:jc w:val="center"/>
              <w:rPr>
                <w:bCs/>
              </w:rPr>
            </w:pPr>
            <w:r w:rsidRPr="008C11F9">
              <w:rPr>
                <w:bCs/>
              </w:rPr>
              <w:t>всем фондам</w:t>
            </w:r>
            <w:r>
              <w:rPr>
                <w:bCs/>
              </w:rPr>
              <w:t xml:space="preserve">, </w:t>
            </w:r>
            <w:r w:rsidRPr="008C11F9">
              <w:rPr>
                <w:bCs/>
              </w:rPr>
              <w:t>отсутствие необоснованной дебиторской и просроченной кредиторской</w:t>
            </w:r>
          </w:p>
          <w:p w:rsidR="00C05D6E" w:rsidRPr="00451738" w:rsidRDefault="00C05D6E" w:rsidP="008C11F9">
            <w:pPr>
              <w:pStyle w:val="Default"/>
              <w:tabs>
                <w:tab w:val="left" w:pos="993"/>
              </w:tabs>
              <w:jc w:val="center"/>
              <w:rPr>
                <w:bCs/>
              </w:rPr>
            </w:pPr>
            <w:r w:rsidRPr="008C11F9">
              <w:rPr>
                <w:bCs/>
              </w:rPr>
              <w:t>задолженностей</w:t>
            </w:r>
          </w:p>
        </w:tc>
      </w:tr>
      <w:tr w:rsidR="00C05D6E" w:rsidTr="00396D84">
        <w:trPr>
          <w:trHeight w:val="382"/>
        </w:trPr>
        <w:tc>
          <w:tcPr>
            <w:tcW w:w="817" w:type="dxa"/>
          </w:tcPr>
          <w:p w:rsidR="00C05D6E" w:rsidRDefault="00C05D6E" w:rsidP="00451738">
            <w:pPr>
              <w:pStyle w:val="Default"/>
              <w:tabs>
                <w:tab w:val="left" w:pos="993"/>
              </w:tabs>
              <w:rPr>
                <w:bCs/>
              </w:rPr>
            </w:pPr>
            <w:r>
              <w:rPr>
                <w:bCs/>
              </w:rPr>
              <w:t>6</w:t>
            </w:r>
          </w:p>
        </w:tc>
        <w:tc>
          <w:tcPr>
            <w:tcW w:w="2410" w:type="dxa"/>
          </w:tcPr>
          <w:p w:rsidR="00C05D6E" w:rsidRPr="00451738" w:rsidRDefault="00C05D6E" w:rsidP="008C11F9">
            <w:pPr>
              <w:autoSpaceDE w:val="0"/>
              <w:autoSpaceDN w:val="0"/>
              <w:adjustRightInd w:val="0"/>
              <w:rPr>
                <w:rFonts w:ascii="Times New Roman" w:hAnsi="Times New Roman" w:cs="Times New Roman"/>
                <w:bCs/>
                <w:color w:val="000000"/>
                <w:sz w:val="24"/>
                <w:szCs w:val="24"/>
              </w:rPr>
            </w:pPr>
            <w:r w:rsidRPr="00451738">
              <w:rPr>
                <w:rFonts w:ascii="Times New Roman" w:hAnsi="Times New Roman" w:cs="Times New Roman"/>
                <w:bCs/>
                <w:color w:val="000000"/>
                <w:sz w:val="24"/>
                <w:szCs w:val="24"/>
              </w:rPr>
              <w:t xml:space="preserve">Участие в </w:t>
            </w:r>
            <w:proofErr w:type="gramStart"/>
            <w:r w:rsidRPr="00451738">
              <w:rPr>
                <w:rFonts w:ascii="Times New Roman" w:hAnsi="Times New Roman" w:cs="Times New Roman"/>
                <w:bCs/>
                <w:color w:val="000000"/>
                <w:sz w:val="24"/>
                <w:szCs w:val="24"/>
              </w:rPr>
              <w:t>независимых</w:t>
            </w:r>
            <w:proofErr w:type="gramEnd"/>
          </w:p>
          <w:p w:rsidR="00C05D6E" w:rsidRPr="00451738" w:rsidRDefault="00C05D6E" w:rsidP="008C11F9">
            <w:pPr>
              <w:autoSpaceDE w:val="0"/>
              <w:autoSpaceDN w:val="0"/>
              <w:adjustRightInd w:val="0"/>
              <w:rPr>
                <w:rFonts w:ascii="Times New Roman" w:hAnsi="Times New Roman" w:cs="Times New Roman"/>
                <w:bCs/>
                <w:color w:val="000000"/>
                <w:sz w:val="24"/>
                <w:szCs w:val="24"/>
              </w:rPr>
            </w:pPr>
            <w:r w:rsidRPr="00451738">
              <w:rPr>
                <w:rFonts w:ascii="Times New Roman" w:hAnsi="Times New Roman" w:cs="Times New Roman"/>
                <w:bCs/>
                <w:color w:val="000000"/>
                <w:sz w:val="24"/>
                <w:szCs w:val="24"/>
              </w:rPr>
              <w:t xml:space="preserve">сертифицированных </w:t>
            </w:r>
            <w:proofErr w:type="gramStart"/>
            <w:r w:rsidRPr="00451738">
              <w:rPr>
                <w:rFonts w:ascii="Times New Roman" w:hAnsi="Times New Roman" w:cs="Times New Roman"/>
                <w:bCs/>
                <w:color w:val="000000"/>
                <w:sz w:val="24"/>
                <w:szCs w:val="24"/>
              </w:rPr>
              <w:t>исследованиях</w:t>
            </w:r>
            <w:proofErr w:type="gramEnd"/>
          </w:p>
        </w:tc>
        <w:tc>
          <w:tcPr>
            <w:tcW w:w="2114" w:type="dxa"/>
            <w:vAlign w:val="center"/>
          </w:tcPr>
          <w:p w:rsidR="00C05D6E" w:rsidRDefault="00C05D6E" w:rsidP="008C11F9">
            <w:pPr>
              <w:pStyle w:val="Default"/>
              <w:tabs>
                <w:tab w:val="left" w:pos="993"/>
              </w:tabs>
              <w:jc w:val="center"/>
              <w:rPr>
                <w:bCs/>
              </w:rPr>
            </w:pPr>
            <w:r>
              <w:rPr>
                <w:bCs/>
              </w:rPr>
              <w:t>ВПР</w:t>
            </w:r>
          </w:p>
        </w:tc>
        <w:tc>
          <w:tcPr>
            <w:tcW w:w="2114" w:type="dxa"/>
            <w:vAlign w:val="center"/>
          </w:tcPr>
          <w:p w:rsidR="00C05D6E" w:rsidRDefault="00C05D6E" w:rsidP="008C11F9">
            <w:pPr>
              <w:pStyle w:val="Default"/>
              <w:tabs>
                <w:tab w:val="left" w:pos="993"/>
              </w:tabs>
              <w:jc w:val="center"/>
              <w:rPr>
                <w:bCs/>
              </w:rPr>
            </w:pPr>
            <w:r>
              <w:rPr>
                <w:bCs/>
              </w:rPr>
              <w:t>ВПР</w:t>
            </w:r>
          </w:p>
        </w:tc>
        <w:tc>
          <w:tcPr>
            <w:tcW w:w="2115" w:type="dxa"/>
            <w:vAlign w:val="center"/>
          </w:tcPr>
          <w:p w:rsidR="00C05D6E" w:rsidRDefault="00C05D6E" w:rsidP="008C11F9">
            <w:pPr>
              <w:pStyle w:val="Default"/>
              <w:tabs>
                <w:tab w:val="left" w:pos="993"/>
              </w:tabs>
              <w:jc w:val="center"/>
              <w:rPr>
                <w:bCs/>
              </w:rPr>
            </w:pPr>
            <w:r>
              <w:rPr>
                <w:bCs/>
              </w:rPr>
              <w:t>ВПР</w:t>
            </w:r>
          </w:p>
        </w:tc>
      </w:tr>
      <w:tr w:rsidR="00C05D6E" w:rsidTr="00396D84">
        <w:tc>
          <w:tcPr>
            <w:tcW w:w="817" w:type="dxa"/>
          </w:tcPr>
          <w:p w:rsidR="00C05D6E" w:rsidRDefault="00C05D6E" w:rsidP="00451738">
            <w:pPr>
              <w:pStyle w:val="Default"/>
              <w:tabs>
                <w:tab w:val="left" w:pos="993"/>
              </w:tabs>
              <w:rPr>
                <w:bCs/>
              </w:rPr>
            </w:pPr>
            <w:r>
              <w:rPr>
                <w:bCs/>
              </w:rPr>
              <w:t>7</w:t>
            </w:r>
          </w:p>
        </w:tc>
        <w:tc>
          <w:tcPr>
            <w:tcW w:w="2410" w:type="dxa"/>
          </w:tcPr>
          <w:p w:rsidR="00C05D6E" w:rsidRPr="00451738" w:rsidRDefault="00C05D6E" w:rsidP="008C11F9">
            <w:pPr>
              <w:autoSpaceDE w:val="0"/>
              <w:autoSpaceDN w:val="0"/>
              <w:adjustRightInd w:val="0"/>
              <w:rPr>
                <w:rFonts w:ascii="Times New Roman" w:hAnsi="Times New Roman" w:cs="Times New Roman"/>
                <w:bCs/>
                <w:color w:val="000000"/>
                <w:sz w:val="24"/>
                <w:szCs w:val="24"/>
              </w:rPr>
            </w:pPr>
            <w:r w:rsidRPr="00451738">
              <w:rPr>
                <w:rFonts w:ascii="Times New Roman" w:hAnsi="Times New Roman" w:cs="Times New Roman"/>
                <w:bCs/>
                <w:color w:val="000000"/>
                <w:sz w:val="24"/>
                <w:szCs w:val="24"/>
              </w:rPr>
              <w:t xml:space="preserve">Организация эффективной спортивно-оздоровительной и </w:t>
            </w:r>
            <w:r w:rsidRPr="00451738">
              <w:rPr>
                <w:rFonts w:ascii="Times New Roman" w:hAnsi="Times New Roman" w:cs="Times New Roman"/>
                <w:bCs/>
                <w:color w:val="000000"/>
                <w:sz w:val="24"/>
                <w:szCs w:val="24"/>
              </w:rPr>
              <w:lastRenderedPageBreak/>
              <w:t xml:space="preserve">физкультурной работы (охват </w:t>
            </w:r>
            <w:proofErr w:type="gramStart"/>
            <w:r w:rsidRPr="00451738">
              <w:rPr>
                <w:rFonts w:ascii="Times New Roman" w:hAnsi="Times New Roman" w:cs="Times New Roman"/>
                <w:bCs/>
                <w:color w:val="000000"/>
                <w:sz w:val="24"/>
                <w:szCs w:val="24"/>
              </w:rPr>
              <w:t>обучающихся</w:t>
            </w:r>
            <w:proofErr w:type="gramEnd"/>
            <w:r w:rsidRPr="00451738">
              <w:rPr>
                <w:rFonts w:ascii="Times New Roman" w:hAnsi="Times New Roman" w:cs="Times New Roman"/>
                <w:bCs/>
                <w:color w:val="000000"/>
                <w:sz w:val="24"/>
                <w:szCs w:val="24"/>
              </w:rPr>
              <w:t xml:space="preserve"> данными видами деятельности</w:t>
            </w:r>
            <w:r>
              <w:rPr>
                <w:rFonts w:ascii="Times New Roman" w:hAnsi="Times New Roman" w:cs="Times New Roman"/>
                <w:bCs/>
                <w:color w:val="000000"/>
                <w:sz w:val="24"/>
                <w:szCs w:val="24"/>
              </w:rPr>
              <w:t>, %</w:t>
            </w:r>
            <w:r w:rsidRPr="00451738">
              <w:rPr>
                <w:rFonts w:ascii="Times New Roman" w:hAnsi="Times New Roman" w:cs="Times New Roman"/>
                <w:bCs/>
                <w:color w:val="000000"/>
                <w:sz w:val="24"/>
                <w:szCs w:val="24"/>
              </w:rPr>
              <w:t>)</w:t>
            </w:r>
          </w:p>
        </w:tc>
        <w:tc>
          <w:tcPr>
            <w:tcW w:w="2114" w:type="dxa"/>
            <w:vAlign w:val="center"/>
          </w:tcPr>
          <w:p w:rsidR="00C05D6E" w:rsidRPr="00451738" w:rsidRDefault="00C05D6E" w:rsidP="008C11F9">
            <w:pPr>
              <w:pStyle w:val="Default"/>
              <w:tabs>
                <w:tab w:val="left" w:pos="993"/>
              </w:tabs>
              <w:jc w:val="center"/>
              <w:rPr>
                <w:bCs/>
              </w:rPr>
            </w:pPr>
            <w:r>
              <w:rPr>
                <w:bCs/>
              </w:rPr>
              <w:lastRenderedPageBreak/>
              <w:t>100</w:t>
            </w:r>
          </w:p>
        </w:tc>
        <w:tc>
          <w:tcPr>
            <w:tcW w:w="2114" w:type="dxa"/>
            <w:vAlign w:val="center"/>
          </w:tcPr>
          <w:p w:rsidR="00C05D6E" w:rsidRPr="00451738" w:rsidRDefault="00C05D6E" w:rsidP="008C11F9">
            <w:pPr>
              <w:pStyle w:val="Default"/>
              <w:tabs>
                <w:tab w:val="left" w:pos="993"/>
              </w:tabs>
              <w:jc w:val="center"/>
              <w:rPr>
                <w:bCs/>
              </w:rPr>
            </w:pPr>
            <w:r>
              <w:rPr>
                <w:bCs/>
              </w:rPr>
              <w:t>100</w:t>
            </w:r>
          </w:p>
        </w:tc>
        <w:tc>
          <w:tcPr>
            <w:tcW w:w="2115" w:type="dxa"/>
            <w:vAlign w:val="center"/>
          </w:tcPr>
          <w:p w:rsidR="00C05D6E" w:rsidRPr="00451738" w:rsidRDefault="00C05D6E" w:rsidP="008C11F9">
            <w:pPr>
              <w:pStyle w:val="Default"/>
              <w:tabs>
                <w:tab w:val="left" w:pos="993"/>
              </w:tabs>
              <w:jc w:val="center"/>
              <w:rPr>
                <w:bCs/>
              </w:rPr>
            </w:pPr>
            <w:r>
              <w:rPr>
                <w:bCs/>
              </w:rPr>
              <w:t>100</w:t>
            </w:r>
          </w:p>
        </w:tc>
      </w:tr>
      <w:tr w:rsidR="00C05D6E" w:rsidTr="00396D84">
        <w:tc>
          <w:tcPr>
            <w:tcW w:w="817" w:type="dxa"/>
          </w:tcPr>
          <w:p w:rsidR="00C05D6E" w:rsidRDefault="00C05D6E" w:rsidP="00451738">
            <w:pPr>
              <w:pStyle w:val="Default"/>
              <w:tabs>
                <w:tab w:val="left" w:pos="993"/>
              </w:tabs>
              <w:rPr>
                <w:bCs/>
              </w:rPr>
            </w:pPr>
            <w:r>
              <w:rPr>
                <w:bCs/>
              </w:rPr>
              <w:lastRenderedPageBreak/>
              <w:t>8</w:t>
            </w:r>
          </w:p>
        </w:tc>
        <w:tc>
          <w:tcPr>
            <w:tcW w:w="2410" w:type="dxa"/>
          </w:tcPr>
          <w:p w:rsidR="00C05D6E" w:rsidRPr="00451738" w:rsidRDefault="00C05D6E" w:rsidP="008C11F9">
            <w:pPr>
              <w:autoSpaceDE w:val="0"/>
              <w:autoSpaceDN w:val="0"/>
              <w:adjustRightInd w:val="0"/>
              <w:rPr>
                <w:rFonts w:ascii="Times New Roman" w:hAnsi="Times New Roman" w:cs="Times New Roman"/>
                <w:bCs/>
                <w:color w:val="000000"/>
                <w:sz w:val="24"/>
                <w:szCs w:val="24"/>
              </w:rPr>
            </w:pPr>
            <w:r w:rsidRPr="00451738">
              <w:rPr>
                <w:rFonts w:ascii="Times New Roman" w:hAnsi="Times New Roman" w:cs="Times New Roman"/>
                <w:bCs/>
                <w:color w:val="000000"/>
                <w:sz w:val="24"/>
                <w:szCs w:val="24"/>
              </w:rPr>
              <w:t>Информационная обеспеченность</w:t>
            </w:r>
          </w:p>
          <w:p w:rsidR="00C05D6E" w:rsidRPr="00451738" w:rsidRDefault="00C05D6E" w:rsidP="00396D84">
            <w:pPr>
              <w:autoSpaceDE w:val="0"/>
              <w:autoSpaceDN w:val="0"/>
              <w:adjustRightInd w:val="0"/>
              <w:rPr>
                <w:rFonts w:ascii="Times New Roman" w:hAnsi="Times New Roman" w:cs="Times New Roman"/>
                <w:bCs/>
                <w:color w:val="000000"/>
                <w:sz w:val="24"/>
                <w:szCs w:val="24"/>
              </w:rPr>
            </w:pPr>
            <w:r w:rsidRPr="00451738">
              <w:rPr>
                <w:rFonts w:ascii="Times New Roman" w:hAnsi="Times New Roman" w:cs="Times New Roman"/>
                <w:bCs/>
                <w:color w:val="000000"/>
                <w:sz w:val="24"/>
                <w:szCs w:val="24"/>
              </w:rPr>
              <w:t>образовательного процесса</w:t>
            </w:r>
            <w:r>
              <w:rPr>
                <w:rFonts w:ascii="Times New Roman" w:hAnsi="Times New Roman" w:cs="Times New Roman"/>
                <w:bCs/>
                <w:color w:val="000000"/>
                <w:sz w:val="24"/>
                <w:szCs w:val="24"/>
              </w:rPr>
              <w:t xml:space="preserve"> </w:t>
            </w:r>
          </w:p>
        </w:tc>
        <w:tc>
          <w:tcPr>
            <w:tcW w:w="2114" w:type="dxa"/>
            <w:vAlign w:val="center"/>
          </w:tcPr>
          <w:p w:rsidR="00C05D6E" w:rsidRDefault="00C05D6E" w:rsidP="00396D84">
            <w:pPr>
              <w:jc w:val="center"/>
              <w:rPr>
                <w:rFonts w:ascii="Times New Roman" w:hAnsi="Times New Roman" w:cs="Times New Roman"/>
                <w:sz w:val="24"/>
                <w:szCs w:val="24"/>
              </w:rPr>
            </w:pPr>
            <w:r>
              <w:rPr>
                <w:rFonts w:ascii="Times New Roman" w:hAnsi="Times New Roman" w:cs="Times New Roman"/>
                <w:sz w:val="24"/>
                <w:szCs w:val="24"/>
              </w:rPr>
              <w:t>Официальный сайт ОО</w:t>
            </w:r>
          </w:p>
          <w:p w:rsidR="00C05D6E" w:rsidRPr="00451738" w:rsidRDefault="00A11C7D" w:rsidP="00396D84">
            <w:pPr>
              <w:jc w:val="center"/>
              <w:rPr>
                <w:rFonts w:ascii="Times New Roman" w:hAnsi="Times New Roman" w:cs="Times New Roman"/>
                <w:sz w:val="24"/>
                <w:szCs w:val="24"/>
              </w:rPr>
            </w:pPr>
            <w:hyperlink r:id="rId11" w:history="1">
              <w:r w:rsidR="00C05D6E" w:rsidRPr="00451738">
                <w:rPr>
                  <w:rStyle w:val="ae"/>
                  <w:rFonts w:ascii="Times New Roman" w:hAnsi="Times New Roman" w:cs="Times New Roman"/>
                  <w:sz w:val="24"/>
                  <w:szCs w:val="24"/>
                </w:rPr>
                <w:t>http://xn--14--8cd3cgu2f.xn--p1ai/</w:t>
              </w:r>
            </w:hyperlink>
          </w:p>
        </w:tc>
        <w:tc>
          <w:tcPr>
            <w:tcW w:w="2114" w:type="dxa"/>
            <w:vAlign w:val="center"/>
          </w:tcPr>
          <w:p w:rsidR="00C05D6E" w:rsidRDefault="00C05D6E" w:rsidP="00396D84">
            <w:pPr>
              <w:jc w:val="center"/>
              <w:rPr>
                <w:rFonts w:ascii="Times New Roman" w:hAnsi="Times New Roman" w:cs="Times New Roman"/>
                <w:sz w:val="24"/>
                <w:szCs w:val="24"/>
              </w:rPr>
            </w:pPr>
            <w:r>
              <w:rPr>
                <w:rFonts w:ascii="Times New Roman" w:hAnsi="Times New Roman" w:cs="Times New Roman"/>
                <w:sz w:val="24"/>
                <w:szCs w:val="24"/>
              </w:rPr>
              <w:t>Официальный сайт ОО</w:t>
            </w:r>
          </w:p>
          <w:p w:rsidR="00C05D6E" w:rsidRPr="00451738" w:rsidRDefault="00A11C7D" w:rsidP="00396D84">
            <w:pPr>
              <w:jc w:val="center"/>
              <w:rPr>
                <w:rFonts w:ascii="Times New Roman" w:hAnsi="Times New Roman" w:cs="Times New Roman"/>
                <w:sz w:val="24"/>
                <w:szCs w:val="24"/>
              </w:rPr>
            </w:pPr>
            <w:hyperlink r:id="rId12" w:history="1">
              <w:r w:rsidR="00C05D6E" w:rsidRPr="00451738">
                <w:rPr>
                  <w:rStyle w:val="ae"/>
                  <w:rFonts w:ascii="Times New Roman" w:hAnsi="Times New Roman" w:cs="Times New Roman"/>
                  <w:sz w:val="24"/>
                  <w:szCs w:val="24"/>
                </w:rPr>
                <w:t>http://xn--14--8cd3cgu2f.xn--p1ai/</w:t>
              </w:r>
            </w:hyperlink>
          </w:p>
        </w:tc>
        <w:tc>
          <w:tcPr>
            <w:tcW w:w="2115" w:type="dxa"/>
            <w:vAlign w:val="center"/>
          </w:tcPr>
          <w:p w:rsidR="00C05D6E" w:rsidRDefault="00C05D6E" w:rsidP="00396D84">
            <w:pPr>
              <w:jc w:val="center"/>
              <w:rPr>
                <w:rFonts w:ascii="Times New Roman" w:hAnsi="Times New Roman" w:cs="Times New Roman"/>
                <w:sz w:val="24"/>
                <w:szCs w:val="24"/>
              </w:rPr>
            </w:pPr>
            <w:r>
              <w:rPr>
                <w:rFonts w:ascii="Times New Roman" w:hAnsi="Times New Roman" w:cs="Times New Roman"/>
                <w:sz w:val="24"/>
                <w:szCs w:val="24"/>
              </w:rPr>
              <w:t>Официальный сайт ОО</w:t>
            </w:r>
          </w:p>
          <w:p w:rsidR="00C05D6E" w:rsidRPr="00451738" w:rsidRDefault="00A11C7D" w:rsidP="00396D84">
            <w:pPr>
              <w:jc w:val="center"/>
              <w:rPr>
                <w:rFonts w:ascii="Times New Roman" w:hAnsi="Times New Roman" w:cs="Times New Roman"/>
                <w:sz w:val="24"/>
                <w:szCs w:val="24"/>
              </w:rPr>
            </w:pPr>
            <w:hyperlink r:id="rId13" w:history="1">
              <w:r w:rsidR="00C05D6E" w:rsidRPr="00451738">
                <w:rPr>
                  <w:rStyle w:val="ae"/>
                  <w:rFonts w:ascii="Times New Roman" w:hAnsi="Times New Roman" w:cs="Times New Roman"/>
                  <w:sz w:val="24"/>
                  <w:szCs w:val="24"/>
                </w:rPr>
                <w:t>http://xn--14--8cd3cgu2f.xn--p1ai/</w:t>
              </w:r>
            </w:hyperlink>
          </w:p>
        </w:tc>
      </w:tr>
    </w:tbl>
    <w:p w:rsidR="00451738" w:rsidRDefault="00451738" w:rsidP="00451738">
      <w:pPr>
        <w:pStyle w:val="Default"/>
        <w:tabs>
          <w:tab w:val="left" w:pos="993"/>
        </w:tabs>
        <w:rPr>
          <w:bCs/>
          <w:sz w:val="28"/>
          <w:szCs w:val="28"/>
        </w:rPr>
      </w:pPr>
    </w:p>
    <w:p w:rsidR="00C776F5" w:rsidRDefault="00993ECA" w:rsidP="00993ECA">
      <w:pPr>
        <w:pStyle w:val="Default"/>
        <w:tabs>
          <w:tab w:val="left" w:pos="993"/>
        </w:tabs>
        <w:ind w:firstLine="709"/>
        <w:jc w:val="both"/>
        <w:rPr>
          <w:bCs/>
          <w:sz w:val="28"/>
          <w:szCs w:val="28"/>
        </w:rPr>
      </w:pPr>
      <w:r w:rsidRPr="00993ECA">
        <w:rPr>
          <w:bCs/>
          <w:sz w:val="28"/>
          <w:szCs w:val="28"/>
        </w:rPr>
        <w:t xml:space="preserve">Коллегиальные органы управления: Общее собрание работников, Педагогический совет. </w:t>
      </w:r>
    </w:p>
    <w:p w:rsidR="00993ECA" w:rsidRPr="00993ECA" w:rsidRDefault="00993ECA" w:rsidP="00993ECA">
      <w:pPr>
        <w:pStyle w:val="Default"/>
        <w:tabs>
          <w:tab w:val="left" w:pos="993"/>
        </w:tabs>
        <w:ind w:firstLine="709"/>
        <w:jc w:val="both"/>
        <w:rPr>
          <w:bCs/>
          <w:sz w:val="28"/>
          <w:szCs w:val="28"/>
        </w:rPr>
      </w:pPr>
      <w:r w:rsidRPr="00993ECA">
        <w:rPr>
          <w:bCs/>
          <w:sz w:val="28"/>
          <w:szCs w:val="28"/>
        </w:rPr>
        <w:t xml:space="preserve">Оперативное управление </w:t>
      </w:r>
      <w:r w:rsidR="00C776F5">
        <w:rPr>
          <w:bCs/>
          <w:sz w:val="28"/>
          <w:szCs w:val="28"/>
        </w:rPr>
        <w:t>образовательной, инновационной, воспитательной работой, финансовой и организационно-хозяйственной деятельностью</w:t>
      </w:r>
      <w:r w:rsidRPr="00993ECA">
        <w:rPr>
          <w:bCs/>
          <w:sz w:val="28"/>
          <w:szCs w:val="28"/>
        </w:rPr>
        <w:t xml:space="preserve"> </w:t>
      </w:r>
      <w:r w:rsidR="00C776F5">
        <w:rPr>
          <w:bCs/>
          <w:sz w:val="28"/>
          <w:szCs w:val="28"/>
        </w:rPr>
        <w:t xml:space="preserve">по компетенции </w:t>
      </w:r>
      <w:r w:rsidRPr="00993ECA">
        <w:rPr>
          <w:bCs/>
          <w:sz w:val="28"/>
          <w:szCs w:val="28"/>
        </w:rPr>
        <w:t xml:space="preserve">осуществляют: </w:t>
      </w:r>
    </w:p>
    <w:p w:rsidR="00993ECA" w:rsidRPr="00C776F5" w:rsidRDefault="00C776F5"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776F5">
        <w:rPr>
          <w:rFonts w:ascii="Times New Roman" w:hAnsi="Times New Roman" w:cs="Times New Roman"/>
          <w:sz w:val="28"/>
          <w:szCs w:val="28"/>
        </w:rPr>
        <w:t>аместител</w:t>
      </w:r>
      <w:r>
        <w:rPr>
          <w:rFonts w:ascii="Times New Roman" w:hAnsi="Times New Roman" w:cs="Times New Roman"/>
          <w:sz w:val="28"/>
          <w:szCs w:val="28"/>
        </w:rPr>
        <w:t>и</w:t>
      </w:r>
      <w:r w:rsidRPr="00C776F5">
        <w:rPr>
          <w:rFonts w:ascii="Times New Roman" w:hAnsi="Times New Roman" w:cs="Times New Roman"/>
          <w:sz w:val="28"/>
          <w:szCs w:val="28"/>
        </w:rPr>
        <w:t xml:space="preserve"> </w:t>
      </w:r>
      <w:r>
        <w:rPr>
          <w:rFonts w:ascii="Times New Roman" w:hAnsi="Times New Roman" w:cs="Times New Roman"/>
          <w:sz w:val="28"/>
          <w:szCs w:val="28"/>
        </w:rPr>
        <w:t>директора п</w:t>
      </w:r>
      <w:r w:rsidR="00993ECA" w:rsidRPr="00C776F5">
        <w:rPr>
          <w:rFonts w:ascii="Times New Roman" w:hAnsi="Times New Roman" w:cs="Times New Roman"/>
          <w:sz w:val="28"/>
          <w:szCs w:val="28"/>
        </w:rPr>
        <w:t>о учебно-воспитательной работе (</w:t>
      </w:r>
      <w:r>
        <w:rPr>
          <w:rFonts w:ascii="Times New Roman" w:hAnsi="Times New Roman" w:cs="Times New Roman"/>
          <w:sz w:val="28"/>
          <w:szCs w:val="28"/>
        </w:rPr>
        <w:t xml:space="preserve">Демидова О.А., </w:t>
      </w:r>
      <w:r w:rsidR="002402AD">
        <w:rPr>
          <w:rFonts w:ascii="Times New Roman" w:hAnsi="Times New Roman" w:cs="Times New Roman"/>
          <w:sz w:val="28"/>
          <w:szCs w:val="28"/>
        </w:rPr>
        <w:t>Подопригора</w:t>
      </w:r>
      <w:r w:rsidR="00C05D6E">
        <w:rPr>
          <w:rFonts w:ascii="Times New Roman" w:hAnsi="Times New Roman" w:cs="Times New Roman"/>
          <w:sz w:val="28"/>
          <w:szCs w:val="28"/>
        </w:rPr>
        <w:t xml:space="preserve"> А.А</w:t>
      </w:r>
      <w:r>
        <w:rPr>
          <w:rFonts w:ascii="Times New Roman" w:hAnsi="Times New Roman" w:cs="Times New Roman"/>
          <w:sz w:val="28"/>
          <w:szCs w:val="28"/>
        </w:rPr>
        <w:t>.</w:t>
      </w:r>
      <w:r w:rsidR="00993ECA" w:rsidRPr="00C776F5">
        <w:rPr>
          <w:rFonts w:ascii="Times New Roman" w:hAnsi="Times New Roman" w:cs="Times New Roman"/>
          <w:sz w:val="28"/>
          <w:szCs w:val="28"/>
        </w:rPr>
        <w:t xml:space="preserve">); </w:t>
      </w:r>
    </w:p>
    <w:p w:rsidR="00993ECA" w:rsidRPr="00C776F5" w:rsidRDefault="00C776F5"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993ECA" w:rsidRPr="00C776F5">
        <w:rPr>
          <w:rFonts w:ascii="Times New Roman" w:hAnsi="Times New Roman" w:cs="Times New Roman"/>
          <w:sz w:val="28"/>
          <w:szCs w:val="28"/>
        </w:rPr>
        <w:t>по воспитательной работе (</w:t>
      </w:r>
      <w:r>
        <w:rPr>
          <w:rFonts w:ascii="Times New Roman" w:hAnsi="Times New Roman" w:cs="Times New Roman"/>
          <w:sz w:val="28"/>
          <w:szCs w:val="28"/>
        </w:rPr>
        <w:t>Белозорова Н.А.</w:t>
      </w:r>
      <w:r w:rsidR="00993ECA" w:rsidRPr="00C776F5">
        <w:rPr>
          <w:rFonts w:ascii="Times New Roman" w:hAnsi="Times New Roman" w:cs="Times New Roman"/>
          <w:sz w:val="28"/>
          <w:szCs w:val="28"/>
        </w:rPr>
        <w:t xml:space="preserve">); </w:t>
      </w:r>
    </w:p>
    <w:p w:rsidR="00C776F5" w:rsidRDefault="00C776F5"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хозяйственной части </w:t>
      </w:r>
      <w:r w:rsidR="00993ECA" w:rsidRPr="00C776F5">
        <w:rPr>
          <w:rFonts w:ascii="Times New Roman" w:hAnsi="Times New Roman" w:cs="Times New Roman"/>
          <w:sz w:val="28"/>
          <w:szCs w:val="28"/>
        </w:rPr>
        <w:t>(</w:t>
      </w:r>
      <w:proofErr w:type="spellStart"/>
      <w:r>
        <w:rPr>
          <w:rFonts w:ascii="Times New Roman" w:hAnsi="Times New Roman" w:cs="Times New Roman"/>
          <w:sz w:val="28"/>
          <w:szCs w:val="28"/>
        </w:rPr>
        <w:t>Пронька</w:t>
      </w:r>
      <w:proofErr w:type="spellEnd"/>
      <w:r>
        <w:rPr>
          <w:rFonts w:ascii="Times New Roman" w:hAnsi="Times New Roman" w:cs="Times New Roman"/>
          <w:sz w:val="28"/>
          <w:szCs w:val="28"/>
        </w:rPr>
        <w:t xml:space="preserve"> В.П.</w:t>
      </w:r>
      <w:r w:rsidR="00993ECA" w:rsidRPr="00C776F5">
        <w:rPr>
          <w:rFonts w:ascii="Times New Roman" w:hAnsi="Times New Roman" w:cs="Times New Roman"/>
          <w:sz w:val="28"/>
          <w:szCs w:val="28"/>
        </w:rPr>
        <w:t>)</w:t>
      </w:r>
      <w:r>
        <w:rPr>
          <w:rFonts w:ascii="Times New Roman" w:hAnsi="Times New Roman" w:cs="Times New Roman"/>
          <w:sz w:val="28"/>
          <w:szCs w:val="28"/>
        </w:rPr>
        <w:t>,</w:t>
      </w:r>
    </w:p>
    <w:p w:rsidR="00993ECA" w:rsidRPr="00C776F5" w:rsidRDefault="00C776F5"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главный бухгалтер (</w:t>
      </w:r>
      <w:proofErr w:type="spellStart"/>
      <w:r>
        <w:rPr>
          <w:rFonts w:ascii="Times New Roman" w:hAnsi="Times New Roman" w:cs="Times New Roman"/>
          <w:sz w:val="28"/>
          <w:szCs w:val="28"/>
        </w:rPr>
        <w:t>Фотиенко</w:t>
      </w:r>
      <w:proofErr w:type="spellEnd"/>
      <w:r>
        <w:rPr>
          <w:rFonts w:ascii="Times New Roman" w:hAnsi="Times New Roman" w:cs="Times New Roman"/>
          <w:sz w:val="28"/>
          <w:szCs w:val="28"/>
        </w:rPr>
        <w:t xml:space="preserve"> Г.А.)</w:t>
      </w:r>
      <w:r w:rsidR="00993ECA" w:rsidRPr="00C776F5">
        <w:rPr>
          <w:rFonts w:ascii="Times New Roman" w:hAnsi="Times New Roman" w:cs="Times New Roman"/>
          <w:sz w:val="28"/>
          <w:szCs w:val="28"/>
        </w:rPr>
        <w:t xml:space="preserve">. </w:t>
      </w:r>
    </w:p>
    <w:p w:rsidR="00C776F5" w:rsidRDefault="00993ECA" w:rsidP="00993ECA">
      <w:pPr>
        <w:pStyle w:val="Default"/>
        <w:tabs>
          <w:tab w:val="left" w:pos="993"/>
        </w:tabs>
        <w:ind w:firstLine="709"/>
        <w:jc w:val="both"/>
        <w:rPr>
          <w:bCs/>
          <w:sz w:val="28"/>
          <w:szCs w:val="28"/>
        </w:rPr>
      </w:pPr>
      <w:r w:rsidRPr="00993ECA">
        <w:rPr>
          <w:bCs/>
          <w:sz w:val="28"/>
          <w:szCs w:val="28"/>
        </w:rPr>
        <w:t>Заместители директора</w:t>
      </w:r>
      <w:r w:rsidR="00C776F5">
        <w:rPr>
          <w:bCs/>
          <w:sz w:val="28"/>
          <w:szCs w:val="28"/>
        </w:rPr>
        <w:t xml:space="preserve"> по ВР, УВР, ХЧ</w:t>
      </w:r>
      <w:r w:rsidRPr="00993ECA">
        <w:rPr>
          <w:bCs/>
          <w:sz w:val="28"/>
          <w:szCs w:val="28"/>
        </w:rPr>
        <w:t xml:space="preserve">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 </w:t>
      </w:r>
    </w:p>
    <w:p w:rsidR="00993ECA" w:rsidRPr="00993ECA" w:rsidRDefault="00993ECA" w:rsidP="00993ECA">
      <w:pPr>
        <w:pStyle w:val="Default"/>
        <w:tabs>
          <w:tab w:val="left" w:pos="993"/>
        </w:tabs>
        <w:ind w:firstLine="709"/>
        <w:jc w:val="both"/>
        <w:rPr>
          <w:bCs/>
          <w:sz w:val="28"/>
          <w:szCs w:val="28"/>
        </w:rPr>
      </w:pPr>
      <w:r w:rsidRPr="00993ECA">
        <w:rPr>
          <w:bCs/>
          <w:sz w:val="28"/>
          <w:szCs w:val="28"/>
        </w:rPr>
        <w:t>Для осуществления учебно-методической работы в школе создан</w:t>
      </w:r>
      <w:r w:rsidR="00C776F5">
        <w:rPr>
          <w:bCs/>
          <w:sz w:val="28"/>
          <w:szCs w:val="28"/>
        </w:rPr>
        <w:t>ы</w:t>
      </w:r>
      <w:r w:rsidRPr="00993ECA">
        <w:rPr>
          <w:bCs/>
          <w:sz w:val="28"/>
          <w:szCs w:val="28"/>
        </w:rPr>
        <w:t xml:space="preserve"> </w:t>
      </w:r>
      <w:r w:rsidR="00C776F5">
        <w:rPr>
          <w:bCs/>
          <w:sz w:val="28"/>
          <w:szCs w:val="28"/>
        </w:rPr>
        <w:t>5</w:t>
      </w:r>
      <w:r w:rsidRPr="00993ECA">
        <w:rPr>
          <w:bCs/>
          <w:sz w:val="28"/>
          <w:szCs w:val="28"/>
        </w:rPr>
        <w:t xml:space="preserve"> предметных методических объединений: </w:t>
      </w:r>
    </w:p>
    <w:p w:rsidR="00C776F5" w:rsidRPr="00C776F5" w:rsidRDefault="00C776F5"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C776F5">
        <w:rPr>
          <w:rFonts w:ascii="Times New Roman" w:hAnsi="Times New Roman" w:cs="Times New Roman"/>
          <w:sz w:val="28"/>
          <w:szCs w:val="28"/>
        </w:rPr>
        <w:t>МО учителей начальных классов</w:t>
      </w:r>
      <w:r>
        <w:rPr>
          <w:rFonts w:ascii="Times New Roman" w:hAnsi="Times New Roman" w:cs="Times New Roman"/>
          <w:sz w:val="28"/>
          <w:szCs w:val="28"/>
        </w:rPr>
        <w:t xml:space="preserve"> (руководитель</w:t>
      </w:r>
      <w:r w:rsidRPr="00C776F5">
        <w:rPr>
          <w:rFonts w:ascii="Times New Roman" w:hAnsi="Times New Roman" w:cs="Times New Roman"/>
          <w:sz w:val="28"/>
          <w:szCs w:val="28"/>
        </w:rPr>
        <w:t xml:space="preserve"> – </w:t>
      </w:r>
      <w:proofErr w:type="spellStart"/>
      <w:r w:rsidRPr="00C776F5">
        <w:rPr>
          <w:rFonts w:ascii="Times New Roman" w:hAnsi="Times New Roman" w:cs="Times New Roman"/>
          <w:sz w:val="28"/>
          <w:szCs w:val="28"/>
        </w:rPr>
        <w:t>Жириков</w:t>
      </w:r>
      <w:r>
        <w:rPr>
          <w:rFonts w:ascii="Times New Roman" w:hAnsi="Times New Roman" w:cs="Times New Roman"/>
          <w:sz w:val="28"/>
          <w:szCs w:val="28"/>
        </w:rPr>
        <w:t>а</w:t>
      </w:r>
      <w:proofErr w:type="spellEnd"/>
      <w:r w:rsidRPr="00C776F5">
        <w:rPr>
          <w:rFonts w:ascii="Times New Roman" w:hAnsi="Times New Roman" w:cs="Times New Roman"/>
          <w:sz w:val="28"/>
          <w:szCs w:val="28"/>
        </w:rPr>
        <w:t xml:space="preserve"> О.П.</w:t>
      </w:r>
      <w:r>
        <w:rPr>
          <w:rFonts w:ascii="Times New Roman" w:hAnsi="Times New Roman" w:cs="Times New Roman"/>
          <w:sz w:val="28"/>
          <w:szCs w:val="28"/>
        </w:rPr>
        <w:t>)</w:t>
      </w:r>
      <w:r w:rsidRPr="00C776F5">
        <w:rPr>
          <w:rFonts w:ascii="Times New Roman" w:hAnsi="Times New Roman" w:cs="Times New Roman"/>
          <w:sz w:val="28"/>
          <w:szCs w:val="28"/>
        </w:rPr>
        <w:t>;</w:t>
      </w:r>
    </w:p>
    <w:p w:rsidR="00C776F5" w:rsidRPr="00C776F5" w:rsidRDefault="00C776F5"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proofErr w:type="gramStart"/>
      <w:r w:rsidRPr="00C776F5">
        <w:rPr>
          <w:rFonts w:ascii="Times New Roman" w:hAnsi="Times New Roman" w:cs="Times New Roman"/>
          <w:sz w:val="28"/>
          <w:szCs w:val="28"/>
        </w:rPr>
        <w:t xml:space="preserve">МО учителей гуманитарного цикла (русский язык, литература, английский язык, история, обществознание, право, экономика) </w:t>
      </w:r>
      <w:r>
        <w:rPr>
          <w:rFonts w:ascii="Times New Roman" w:hAnsi="Times New Roman" w:cs="Times New Roman"/>
          <w:sz w:val="28"/>
          <w:szCs w:val="28"/>
        </w:rPr>
        <w:t xml:space="preserve">(руководитель </w:t>
      </w:r>
      <w:r w:rsidRPr="00C776F5">
        <w:rPr>
          <w:rFonts w:ascii="Times New Roman" w:hAnsi="Times New Roman" w:cs="Times New Roman"/>
          <w:sz w:val="28"/>
          <w:szCs w:val="28"/>
        </w:rPr>
        <w:t xml:space="preserve">– </w:t>
      </w:r>
      <w:r w:rsidR="002402AD">
        <w:rPr>
          <w:rFonts w:ascii="Times New Roman" w:hAnsi="Times New Roman" w:cs="Times New Roman"/>
          <w:sz w:val="28"/>
          <w:szCs w:val="28"/>
        </w:rPr>
        <w:t>Куликова Т.А.</w:t>
      </w:r>
      <w:r>
        <w:rPr>
          <w:rFonts w:ascii="Times New Roman" w:hAnsi="Times New Roman" w:cs="Times New Roman"/>
          <w:sz w:val="28"/>
          <w:szCs w:val="28"/>
        </w:rPr>
        <w:t>)</w:t>
      </w:r>
      <w:r w:rsidRPr="00C776F5">
        <w:rPr>
          <w:rFonts w:ascii="Times New Roman" w:hAnsi="Times New Roman" w:cs="Times New Roman"/>
          <w:sz w:val="28"/>
          <w:szCs w:val="28"/>
        </w:rPr>
        <w:t>;</w:t>
      </w:r>
      <w:proofErr w:type="gramEnd"/>
    </w:p>
    <w:p w:rsidR="00C776F5" w:rsidRPr="00C776F5" w:rsidRDefault="00C776F5"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proofErr w:type="gramStart"/>
      <w:r w:rsidRPr="00C776F5">
        <w:rPr>
          <w:rFonts w:ascii="Times New Roman" w:hAnsi="Times New Roman" w:cs="Times New Roman"/>
          <w:sz w:val="28"/>
          <w:szCs w:val="28"/>
        </w:rPr>
        <w:t xml:space="preserve">МО учителей математического и естественно-научного цикла (математика, информатика, география, биология, химия, физика, астрономия) </w:t>
      </w:r>
      <w:r>
        <w:rPr>
          <w:rFonts w:ascii="Times New Roman" w:hAnsi="Times New Roman" w:cs="Times New Roman"/>
          <w:sz w:val="28"/>
          <w:szCs w:val="28"/>
        </w:rPr>
        <w:t xml:space="preserve">(руководитель </w:t>
      </w:r>
      <w:r w:rsidRPr="00C776F5">
        <w:rPr>
          <w:rFonts w:ascii="Times New Roman" w:hAnsi="Times New Roman" w:cs="Times New Roman"/>
          <w:sz w:val="28"/>
          <w:szCs w:val="28"/>
        </w:rPr>
        <w:t xml:space="preserve">– </w:t>
      </w:r>
      <w:r w:rsidR="002402AD">
        <w:rPr>
          <w:rFonts w:ascii="Times New Roman" w:hAnsi="Times New Roman" w:cs="Times New Roman"/>
          <w:sz w:val="28"/>
          <w:szCs w:val="28"/>
        </w:rPr>
        <w:t>Белякова С.В.</w:t>
      </w:r>
      <w:r>
        <w:rPr>
          <w:rFonts w:ascii="Times New Roman" w:hAnsi="Times New Roman" w:cs="Times New Roman"/>
          <w:sz w:val="28"/>
          <w:szCs w:val="28"/>
        </w:rPr>
        <w:t>)</w:t>
      </w:r>
      <w:r w:rsidRPr="00C776F5">
        <w:rPr>
          <w:rFonts w:ascii="Times New Roman" w:hAnsi="Times New Roman" w:cs="Times New Roman"/>
          <w:sz w:val="28"/>
          <w:szCs w:val="28"/>
        </w:rPr>
        <w:t>;</w:t>
      </w:r>
      <w:proofErr w:type="gramEnd"/>
    </w:p>
    <w:p w:rsidR="00C776F5" w:rsidRPr="00C776F5" w:rsidRDefault="00C776F5" w:rsidP="0057066F">
      <w:pPr>
        <w:pStyle w:val="a5"/>
        <w:numPr>
          <w:ilvl w:val="0"/>
          <w:numId w:val="1"/>
        </w:numPr>
        <w:tabs>
          <w:tab w:val="left" w:pos="851"/>
          <w:tab w:val="left" w:pos="993"/>
        </w:tabs>
        <w:ind w:left="0" w:firstLine="709"/>
        <w:jc w:val="both"/>
        <w:rPr>
          <w:rFonts w:ascii="Times New Roman" w:hAnsi="Times New Roman" w:cs="Times New Roman"/>
          <w:sz w:val="28"/>
          <w:szCs w:val="28"/>
        </w:rPr>
      </w:pPr>
      <w:r w:rsidRPr="00C776F5">
        <w:rPr>
          <w:rFonts w:ascii="Times New Roman" w:hAnsi="Times New Roman" w:cs="Times New Roman"/>
          <w:sz w:val="28"/>
          <w:szCs w:val="28"/>
        </w:rPr>
        <w:t xml:space="preserve">МО учителей гуманитарно-эстетического цикла (технология, изобразительное искусство, музыка, искусство, мировая художественная культура, физическая культура, основы безопасности жизнедеятельности) </w:t>
      </w:r>
      <w:r>
        <w:rPr>
          <w:rFonts w:ascii="Times New Roman" w:hAnsi="Times New Roman" w:cs="Times New Roman"/>
          <w:sz w:val="28"/>
          <w:szCs w:val="28"/>
        </w:rPr>
        <w:t xml:space="preserve">(руководитель </w:t>
      </w:r>
      <w:r w:rsidRPr="00C776F5">
        <w:rPr>
          <w:rFonts w:ascii="Times New Roman" w:hAnsi="Times New Roman" w:cs="Times New Roman"/>
          <w:sz w:val="28"/>
          <w:szCs w:val="28"/>
        </w:rPr>
        <w:t xml:space="preserve">– </w:t>
      </w:r>
      <w:proofErr w:type="spellStart"/>
      <w:r w:rsidR="002402AD">
        <w:rPr>
          <w:rFonts w:ascii="Times New Roman" w:hAnsi="Times New Roman" w:cs="Times New Roman"/>
          <w:sz w:val="28"/>
          <w:szCs w:val="28"/>
        </w:rPr>
        <w:t>Положевец</w:t>
      </w:r>
      <w:proofErr w:type="spellEnd"/>
      <w:r w:rsidR="002402AD">
        <w:rPr>
          <w:rFonts w:ascii="Times New Roman" w:hAnsi="Times New Roman" w:cs="Times New Roman"/>
          <w:sz w:val="28"/>
          <w:szCs w:val="28"/>
        </w:rPr>
        <w:t xml:space="preserve"> М.Е.</w:t>
      </w:r>
      <w:r>
        <w:rPr>
          <w:rFonts w:ascii="Times New Roman" w:hAnsi="Times New Roman" w:cs="Times New Roman"/>
          <w:sz w:val="28"/>
          <w:szCs w:val="28"/>
        </w:rPr>
        <w:t>)</w:t>
      </w:r>
      <w:r w:rsidRPr="00C776F5">
        <w:rPr>
          <w:rFonts w:ascii="Times New Roman" w:hAnsi="Times New Roman" w:cs="Times New Roman"/>
          <w:sz w:val="28"/>
          <w:szCs w:val="28"/>
        </w:rPr>
        <w:t>;</w:t>
      </w:r>
    </w:p>
    <w:p w:rsidR="00993ECA" w:rsidRPr="00993ECA" w:rsidRDefault="00C776F5" w:rsidP="0057066F">
      <w:pPr>
        <w:pStyle w:val="a5"/>
        <w:numPr>
          <w:ilvl w:val="0"/>
          <w:numId w:val="1"/>
        </w:numPr>
        <w:tabs>
          <w:tab w:val="left" w:pos="851"/>
          <w:tab w:val="left" w:pos="993"/>
        </w:tabs>
        <w:ind w:left="0" w:firstLine="709"/>
        <w:jc w:val="both"/>
        <w:rPr>
          <w:bCs/>
          <w:sz w:val="28"/>
          <w:szCs w:val="28"/>
        </w:rPr>
      </w:pPr>
      <w:r w:rsidRPr="00C776F5">
        <w:rPr>
          <w:rFonts w:ascii="Times New Roman" w:hAnsi="Times New Roman" w:cs="Times New Roman"/>
          <w:sz w:val="28"/>
          <w:szCs w:val="28"/>
        </w:rPr>
        <w:t>МО классных руководителей</w:t>
      </w:r>
      <w:r>
        <w:rPr>
          <w:rFonts w:ascii="Times New Roman" w:hAnsi="Times New Roman" w:cs="Times New Roman"/>
          <w:bCs/>
          <w:iCs/>
          <w:sz w:val="28"/>
          <w:szCs w:val="28"/>
        </w:rPr>
        <w:t xml:space="preserve"> (руководитель – </w:t>
      </w:r>
      <w:proofErr w:type="spellStart"/>
      <w:r w:rsidR="002402AD">
        <w:rPr>
          <w:rFonts w:ascii="Times New Roman" w:hAnsi="Times New Roman" w:cs="Times New Roman"/>
          <w:bCs/>
          <w:iCs/>
          <w:sz w:val="28"/>
          <w:szCs w:val="28"/>
        </w:rPr>
        <w:t>Самбурова</w:t>
      </w:r>
      <w:proofErr w:type="spellEnd"/>
      <w:r w:rsidR="002402AD">
        <w:rPr>
          <w:rFonts w:ascii="Times New Roman" w:hAnsi="Times New Roman" w:cs="Times New Roman"/>
          <w:bCs/>
          <w:iCs/>
          <w:sz w:val="28"/>
          <w:szCs w:val="28"/>
        </w:rPr>
        <w:t xml:space="preserve"> М.Т.</w:t>
      </w:r>
      <w:r>
        <w:rPr>
          <w:bCs/>
          <w:sz w:val="28"/>
          <w:szCs w:val="28"/>
        </w:rPr>
        <w:t>).</w:t>
      </w:r>
      <w:r w:rsidR="00993ECA" w:rsidRPr="00993ECA">
        <w:rPr>
          <w:bCs/>
          <w:sz w:val="28"/>
          <w:szCs w:val="28"/>
        </w:rPr>
        <w:t xml:space="preserve"> </w:t>
      </w:r>
    </w:p>
    <w:p w:rsidR="00046A4A" w:rsidRDefault="00993ECA" w:rsidP="00993ECA">
      <w:pPr>
        <w:pStyle w:val="Default"/>
        <w:tabs>
          <w:tab w:val="left" w:pos="993"/>
        </w:tabs>
        <w:ind w:firstLine="709"/>
        <w:jc w:val="both"/>
        <w:rPr>
          <w:bCs/>
          <w:sz w:val="28"/>
          <w:szCs w:val="28"/>
        </w:rPr>
      </w:pPr>
      <w:r w:rsidRPr="00993ECA">
        <w:rPr>
          <w:bCs/>
          <w:sz w:val="28"/>
          <w:szCs w:val="28"/>
        </w:rPr>
        <w:t xml:space="preserve">В рамках работы методических объединений </w:t>
      </w:r>
      <w:r w:rsidR="00C776F5">
        <w:rPr>
          <w:bCs/>
          <w:sz w:val="28"/>
          <w:szCs w:val="28"/>
        </w:rPr>
        <w:t>проводятся</w:t>
      </w:r>
      <w:r w:rsidRPr="00993ECA">
        <w:rPr>
          <w:bCs/>
          <w:sz w:val="28"/>
          <w:szCs w:val="28"/>
        </w:rPr>
        <w:t xml:space="preserve"> открытые уроки, внеклассные мероприятия по предметам (предметные недели). Учителя-предметники регулярно принимают участие в работе </w:t>
      </w:r>
      <w:r w:rsidR="00046A4A">
        <w:rPr>
          <w:bCs/>
          <w:sz w:val="28"/>
          <w:szCs w:val="28"/>
        </w:rPr>
        <w:t>городских методических объединений</w:t>
      </w:r>
      <w:r w:rsidRPr="00993ECA">
        <w:rPr>
          <w:bCs/>
          <w:sz w:val="28"/>
          <w:szCs w:val="28"/>
        </w:rPr>
        <w:t xml:space="preserve">. </w:t>
      </w:r>
    </w:p>
    <w:p w:rsidR="00993ECA" w:rsidRDefault="00993ECA" w:rsidP="00993ECA">
      <w:pPr>
        <w:pStyle w:val="Default"/>
        <w:tabs>
          <w:tab w:val="left" w:pos="993"/>
        </w:tabs>
        <w:ind w:firstLine="709"/>
        <w:jc w:val="both"/>
        <w:rPr>
          <w:bCs/>
          <w:sz w:val="28"/>
          <w:szCs w:val="28"/>
        </w:rPr>
      </w:pPr>
      <w:r w:rsidRPr="00993ECA">
        <w:rPr>
          <w:bCs/>
          <w:sz w:val="28"/>
          <w:szCs w:val="28"/>
        </w:rPr>
        <w:lastRenderedPageBreak/>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00046A4A">
        <w:rPr>
          <w:bCs/>
          <w:sz w:val="28"/>
          <w:szCs w:val="28"/>
        </w:rPr>
        <w:t>школой</w:t>
      </w:r>
      <w:r w:rsidRPr="00993ECA">
        <w:rPr>
          <w:bCs/>
          <w:sz w:val="28"/>
          <w:szCs w:val="28"/>
        </w:rPr>
        <w:t xml:space="preserve">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функционируют </w:t>
      </w:r>
      <w:r w:rsidR="00046A4A">
        <w:rPr>
          <w:bCs/>
          <w:sz w:val="28"/>
          <w:szCs w:val="28"/>
        </w:rPr>
        <w:t>Совет школы и Школьная дума.</w:t>
      </w:r>
    </w:p>
    <w:p w:rsidR="00396D84" w:rsidRPr="00396D84" w:rsidRDefault="00396D84" w:rsidP="00396D84">
      <w:pPr>
        <w:pStyle w:val="Default"/>
        <w:tabs>
          <w:tab w:val="left" w:pos="993"/>
        </w:tabs>
        <w:ind w:firstLine="709"/>
        <w:jc w:val="both"/>
        <w:rPr>
          <w:bCs/>
          <w:sz w:val="28"/>
          <w:szCs w:val="28"/>
        </w:rPr>
      </w:pPr>
      <w:r w:rsidRPr="00396D84">
        <w:rPr>
          <w:bCs/>
          <w:sz w:val="28"/>
          <w:szCs w:val="28"/>
        </w:rPr>
        <w:t xml:space="preserve">Основные формы координации деятельности </w:t>
      </w:r>
      <w:r>
        <w:rPr>
          <w:bCs/>
          <w:sz w:val="28"/>
          <w:szCs w:val="28"/>
        </w:rPr>
        <w:t>школы</w:t>
      </w:r>
      <w:r w:rsidRPr="00396D84">
        <w:rPr>
          <w:bCs/>
          <w:sz w:val="28"/>
          <w:szCs w:val="28"/>
        </w:rPr>
        <w:t>:</w:t>
      </w:r>
    </w:p>
    <w:p w:rsidR="00396D84" w:rsidRPr="00396D84" w:rsidRDefault="00396D84" w:rsidP="00396D84">
      <w:pPr>
        <w:pStyle w:val="a5"/>
        <w:numPr>
          <w:ilvl w:val="0"/>
          <w:numId w:val="2"/>
        </w:numPr>
        <w:tabs>
          <w:tab w:val="left" w:pos="993"/>
        </w:tabs>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w:t>
      </w:r>
      <w:r w:rsidRPr="00396D84">
        <w:rPr>
          <w:rFonts w:ascii="Times New Roman" w:hAnsi="Times New Roman" w:cs="Times New Roman"/>
          <w:spacing w:val="4"/>
          <w:sz w:val="28"/>
          <w:szCs w:val="28"/>
        </w:rPr>
        <w:t xml:space="preserve">сновные </w:t>
      </w:r>
      <w:r>
        <w:rPr>
          <w:rFonts w:ascii="Times New Roman" w:hAnsi="Times New Roman" w:cs="Times New Roman"/>
          <w:spacing w:val="4"/>
          <w:sz w:val="28"/>
          <w:szCs w:val="28"/>
        </w:rPr>
        <w:t>о</w:t>
      </w:r>
      <w:r w:rsidRPr="00396D84">
        <w:rPr>
          <w:rFonts w:ascii="Times New Roman" w:hAnsi="Times New Roman" w:cs="Times New Roman"/>
          <w:spacing w:val="4"/>
          <w:sz w:val="28"/>
          <w:szCs w:val="28"/>
        </w:rPr>
        <w:t xml:space="preserve">бразовательные программы </w:t>
      </w:r>
      <w:r>
        <w:rPr>
          <w:rFonts w:ascii="Times New Roman" w:hAnsi="Times New Roman" w:cs="Times New Roman"/>
          <w:spacing w:val="4"/>
          <w:sz w:val="28"/>
          <w:szCs w:val="28"/>
        </w:rPr>
        <w:t>начального общего, основного общего, среднего общего образования,</w:t>
      </w:r>
    </w:p>
    <w:p w:rsidR="00396D84" w:rsidRPr="00396D84" w:rsidRDefault="00396D84" w:rsidP="00396D84">
      <w:pPr>
        <w:pStyle w:val="a5"/>
        <w:numPr>
          <w:ilvl w:val="0"/>
          <w:numId w:val="2"/>
        </w:numPr>
        <w:tabs>
          <w:tab w:val="left" w:pos="993"/>
        </w:tabs>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к</w:t>
      </w:r>
      <w:r w:rsidRPr="00396D84">
        <w:rPr>
          <w:rFonts w:ascii="Times New Roman" w:hAnsi="Times New Roman" w:cs="Times New Roman"/>
          <w:spacing w:val="4"/>
          <w:sz w:val="28"/>
          <w:szCs w:val="28"/>
        </w:rPr>
        <w:t>алендарны</w:t>
      </w:r>
      <w:r>
        <w:rPr>
          <w:rFonts w:ascii="Times New Roman" w:hAnsi="Times New Roman" w:cs="Times New Roman"/>
          <w:spacing w:val="4"/>
          <w:sz w:val="28"/>
          <w:szCs w:val="28"/>
        </w:rPr>
        <w:t>е</w:t>
      </w:r>
      <w:r w:rsidRPr="00396D84">
        <w:rPr>
          <w:rFonts w:ascii="Times New Roman" w:hAnsi="Times New Roman" w:cs="Times New Roman"/>
          <w:spacing w:val="4"/>
          <w:sz w:val="28"/>
          <w:szCs w:val="28"/>
        </w:rPr>
        <w:t xml:space="preserve"> учебны</w:t>
      </w:r>
      <w:r>
        <w:rPr>
          <w:rFonts w:ascii="Times New Roman" w:hAnsi="Times New Roman" w:cs="Times New Roman"/>
          <w:spacing w:val="4"/>
          <w:sz w:val="28"/>
          <w:szCs w:val="28"/>
        </w:rPr>
        <w:t>е</w:t>
      </w:r>
      <w:r w:rsidRPr="00396D84">
        <w:rPr>
          <w:rFonts w:ascii="Times New Roman" w:hAnsi="Times New Roman" w:cs="Times New Roman"/>
          <w:spacing w:val="4"/>
          <w:sz w:val="28"/>
          <w:szCs w:val="28"/>
        </w:rPr>
        <w:t xml:space="preserve"> график</w:t>
      </w:r>
      <w:r>
        <w:rPr>
          <w:rFonts w:ascii="Times New Roman" w:hAnsi="Times New Roman" w:cs="Times New Roman"/>
          <w:spacing w:val="4"/>
          <w:sz w:val="28"/>
          <w:szCs w:val="28"/>
        </w:rPr>
        <w:t>и,</w:t>
      </w:r>
    </w:p>
    <w:p w:rsidR="00396D84" w:rsidRPr="00396D84" w:rsidRDefault="00396D84" w:rsidP="00396D84">
      <w:pPr>
        <w:pStyle w:val="a5"/>
        <w:numPr>
          <w:ilvl w:val="0"/>
          <w:numId w:val="2"/>
        </w:numPr>
        <w:tabs>
          <w:tab w:val="left" w:pos="993"/>
        </w:tabs>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годовой п</w:t>
      </w:r>
      <w:r w:rsidRPr="00396D84">
        <w:rPr>
          <w:rFonts w:ascii="Times New Roman" w:hAnsi="Times New Roman" w:cs="Times New Roman"/>
          <w:spacing w:val="4"/>
          <w:sz w:val="28"/>
          <w:szCs w:val="28"/>
        </w:rPr>
        <w:t xml:space="preserve">лан работы </w:t>
      </w:r>
      <w:r>
        <w:rPr>
          <w:rFonts w:ascii="Times New Roman" w:hAnsi="Times New Roman" w:cs="Times New Roman"/>
          <w:spacing w:val="4"/>
          <w:sz w:val="28"/>
          <w:szCs w:val="28"/>
        </w:rPr>
        <w:t>школы по направлениям (в разрезе учебного года),</w:t>
      </w:r>
    </w:p>
    <w:p w:rsidR="00396D84" w:rsidRPr="00396D84" w:rsidRDefault="00396D84" w:rsidP="00396D84">
      <w:pPr>
        <w:pStyle w:val="a5"/>
        <w:numPr>
          <w:ilvl w:val="0"/>
          <w:numId w:val="2"/>
        </w:numPr>
        <w:tabs>
          <w:tab w:val="left" w:pos="993"/>
        </w:tabs>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w:t>
      </w:r>
      <w:r w:rsidRPr="00396D84">
        <w:rPr>
          <w:rFonts w:ascii="Times New Roman" w:hAnsi="Times New Roman" w:cs="Times New Roman"/>
          <w:spacing w:val="4"/>
          <w:sz w:val="28"/>
          <w:szCs w:val="28"/>
        </w:rPr>
        <w:t xml:space="preserve">лан </w:t>
      </w:r>
      <w:proofErr w:type="spellStart"/>
      <w:r w:rsidRPr="00396D84">
        <w:rPr>
          <w:rFonts w:ascii="Times New Roman" w:hAnsi="Times New Roman" w:cs="Times New Roman"/>
          <w:spacing w:val="4"/>
          <w:sz w:val="28"/>
          <w:szCs w:val="28"/>
        </w:rPr>
        <w:t>внутришкольного</w:t>
      </w:r>
      <w:proofErr w:type="spellEnd"/>
      <w:r w:rsidRPr="00396D84">
        <w:rPr>
          <w:rFonts w:ascii="Times New Roman" w:hAnsi="Times New Roman" w:cs="Times New Roman"/>
          <w:spacing w:val="4"/>
          <w:sz w:val="28"/>
          <w:szCs w:val="28"/>
        </w:rPr>
        <w:t xml:space="preserve"> контроля.</w:t>
      </w:r>
    </w:p>
    <w:p w:rsidR="00166035" w:rsidRDefault="00166035" w:rsidP="00166035">
      <w:pPr>
        <w:pStyle w:val="Default"/>
        <w:tabs>
          <w:tab w:val="left" w:pos="993"/>
        </w:tabs>
        <w:ind w:firstLine="709"/>
        <w:jc w:val="right"/>
        <w:rPr>
          <w:bCs/>
          <w:sz w:val="28"/>
          <w:szCs w:val="28"/>
        </w:rPr>
      </w:pPr>
      <w:r w:rsidRPr="00166035">
        <w:rPr>
          <w:bCs/>
          <w:sz w:val="28"/>
          <w:szCs w:val="28"/>
        </w:rPr>
        <w:t>Таблица 2</w:t>
      </w:r>
    </w:p>
    <w:p w:rsidR="00166035" w:rsidRDefault="00166035" w:rsidP="00166035">
      <w:pPr>
        <w:pStyle w:val="Default"/>
        <w:tabs>
          <w:tab w:val="left" w:pos="993"/>
        </w:tabs>
        <w:ind w:firstLine="709"/>
        <w:jc w:val="center"/>
        <w:rPr>
          <w:bCs/>
          <w:sz w:val="28"/>
          <w:szCs w:val="28"/>
        </w:rPr>
      </w:pPr>
      <w:r>
        <w:rPr>
          <w:bCs/>
          <w:sz w:val="28"/>
          <w:szCs w:val="28"/>
        </w:rPr>
        <w:t xml:space="preserve">Использование </w:t>
      </w:r>
      <w:proofErr w:type="gramStart"/>
      <w:r>
        <w:rPr>
          <w:bCs/>
          <w:sz w:val="28"/>
          <w:szCs w:val="28"/>
        </w:rPr>
        <w:t>ИКТ-технологий</w:t>
      </w:r>
      <w:proofErr w:type="gramEnd"/>
      <w:r>
        <w:rPr>
          <w:bCs/>
          <w:sz w:val="28"/>
          <w:szCs w:val="28"/>
        </w:rPr>
        <w:t xml:space="preserve"> в управлении</w:t>
      </w:r>
    </w:p>
    <w:p w:rsidR="00D1768F" w:rsidRDefault="00D1768F" w:rsidP="00D1768F">
      <w:pPr>
        <w:pStyle w:val="a5"/>
      </w:pPr>
    </w:p>
    <w:tbl>
      <w:tblPr>
        <w:tblStyle w:val="a7"/>
        <w:tblW w:w="0" w:type="auto"/>
        <w:tblLayout w:type="fixed"/>
        <w:tblLook w:val="04A0" w:firstRow="1" w:lastRow="0" w:firstColumn="1" w:lastColumn="0" w:noHBand="0" w:noVBand="1"/>
      </w:tblPr>
      <w:tblGrid>
        <w:gridCol w:w="675"/>
        <w:gridCol w:w="3119"/>
        <w:gridCol w:w="1925"/>
        <w:gridCol w:w="1925"/>
        <w:gridCol w:w="1926"/>
      </w:tblGrid>
      <w:tr w:rsidR="00D1768F" w:rsidTr="00D1768F">
        <w:trPr>
          <w:tblHeader/>
        </w:trPr>
        <w:tc>
          <w:tcPr>
            <w:tcW w:w="675" w:type="dxa"/>
            <w:vMerge w:val="restart"/>
            <w:vAlign w:val="center"/>
          </w:tcPr>
          <w:p w:rsidR="00166035" w:rsidRPr="00166035" w:rsidRDefault="00166035" w:rsidP="00166035">
            <w:pPr>
              <w:pStyle w:val="Default"/>
              <w:tabs>
                <w:tab w:val="left" w:pos="993"/>
              </w:tabs>
              <w:jc w:val="center"/>
              <w:rPr>
                <w:bCs/>
              </w:rPr>
            </w:pPr>
            <w:r>
              <w:rPr>
                <w:bCs/>
              </w:rPr>
              <w:t xml:space="preserve">№ </w:t>
            </w:r>
            <w:proofErr w:type="gramStart"/>
            <w:r>
              <w:rPr>
                <w:bCs/>
              </w:rPr>
              <w:t>п</w:t>
            </w:r>
            <w:proofErr w:type="gramEnd"/>
            <w:r>
              <w:rPr>
                <w:bCs/>
              </w:rPr>
              <w:t>/п</w:t>
            </w:r>
          </w:p>
        </w:tc>
        <w:tc>
          <w:tcPr>
            <w:tcW w:w="3119" w:type="dxa"/>
            <w:vMerge w:val="restart"/>
            <w:vAlign w:val="center"/>
          </w:tcPr>
          <w:p w:rsidR="00166035" w:rsidRPr="00166035" w:rsidRDefault="00166035" w:rsidP="00166035">
            <w:pPr>
              <w:pStyle w:val="Default"/>
              <w:tabs>
                <w:tab w:val="left" w:pos="993"/>
              </w:tabs>
              <w:jc w:val="center"/>
              <w:rPr>
                <w:bCs/>
              </w:rPr>
            </w:pPr>
            <w:proofErr w:type="gramStart"/>
            <w:r>
              <w:rPr>
                <w:bCs/>
              </w:rPr>
              <w:t>ИКТ-технологии</w:t>
            </w:r>
            <w:proofErr w:type="gramEnd"/>
            <w:r>
              <w:rPr>
                <w:bCs/>
              </w:rPr>
              <w:t>/ПО</w:t>
            </w:r>
          </w:p>
        </w:tc>
        <w:tc>
          <w:tcPr>
            <w:tcW w:w="5776" w:type="dxa"/>
            <w:gridSpan w:val="3"/>
            <w:vAlign w:val="center"/>
          </w:tcPr>
          <w:p w:rsidR="00166035" w:rsidRPr="00166035" w:rsidRDefault="00166035" w:rsidP="00166035">
            <w:pPr>
              <w:pStyle w:val="Default"/>
              <w:tabs>
                <w:tab w:val="left" w:pos="993"/>
              </w:tabs>
              <w:jc w:val="center"/>
              <w:rPr>
                <w:bCs/>
              </w:rPr>
            </w:pPr>
            <w:r>
              <w:rPr>
                <w:bCs/>
              </w:rPr>
              <w:t>Достигнутые результаты</w:t>
            </w:r>
          </w:p>
        </w:tc>
      </w:tr>
      <w:tr w:rsidR="00D1768F" w:rsidTr="00D1768F">
        <w:trPr>
          <w:tblHeader/>
        </w:trPr>
        <w:tc>
          <w:tcPr>
            <w:tcW w:w="675" w:type="dxa"/>
            <w:vMerge/>
            <w:vAlign w:val="center"/>
          </w:tcPr>
          <w:p w:rsidR="00166035" w:rsidRPr="00166035" w:rsidRDefault="00166035" w:rsidP="00166035">
            <w:pPr>
              <w:pStyle w:val="Default"/>
              <w:tabs>
                <w:tab w:val="left" w:pos="993"/>
              </w:tabs>
              <w:jc w:val="center"/>
              <w:rPr>
                <w:bCs/>
              </w:rPr>
            </w:pPr>
          </w:p>
        </w:tc>
        <w:tc>
          <w:tcPr>
            <w:tcW w:w="3119" w:type="dxa"/>
            <w:vMerge/>
            <w:vAlign w:val="center"/>
          </w:tcPr>
          <w:p w:rsidR="00166035" w:rsidRPr="00166035" w:rsidRDefault="00166035" w:rsidP="00166035">
            <w:pPr>
              <w:pStyle w:val="Default"/>
              <w:tabs>
                <w:tab w:val="left" w:pos="993"/>
              </w:tabs>
              <w:jc w:val="center"/>
              <w:rPr>
                <w:bCs/>
              </w:rPr>
            </w:pPr>
          </w:p>
        </w:tc>
        <w:tc>
          <w:tcPr>
            <w:tcW w:w="1925" w:type="dxa"/>
            <w:vAlign w:val="center"/>
          </w:tcPr>
          <w:p w:rsidR="00166035" w:rsidRPr="00166035" w:rsidRDefault="002402AD" w:rsidP="00494487">
            <w:pPr>
              <w:pStyle w:val="Default"/>
              <w:tabs>
                <w:tab w:val="left" w:pos="993"/>
              </w:tabs>
              <w:jc w:val="center"/>
              <w:rPr>
                <w:bCs/>
              </w:rPr>
            </w:pPr>
            <w:r>
              <w:rPr>
                <w:bCs/>
              </w:rPr>
              <w:t>2020</w:t>
            </w:r>
          </w:p>
        </w:tc>
        <w:tc>
          <w:tcPr>
            <w:tcW w:w="1925" w:type="dxa"/>
            <w:vAlign w:val="center"/>
          </w:tcPr>
          <w:p w:rsidR="00166035" w:rsidRPr="00166035" w:rsidRDefault="002402AD" w:rsidP="00494487">
            <w:pPr>
              <w:pStyle w:val="Default"/>
              <w:tabs>
                <w:tab w:val="left" w:pos="993"/>
              </w:tabs>
              <w:jc w:val="center"/>
              <w:rPr>
                <w:bCs/>
              </w:rPr>
            </w:pPr>
            <w:r>
              <w:rPr>
                <w:bCs/>
              </w:rPr>
              <w:t>2021</w:t>
            </w:r>
          </w:p>
        </w:tc>
        <w:tc>
          <w:tcPr>
            <w:tcW w:w="1926" w:type="dxa"/>
            <w:vAlign w:val="center"/>
          </w:tcPr>
          <w:p w:rsidR="00166035" w:rsidRPr="00166035" w:rsidRDefault="00A11C7D" w:rsidP="00494487">
            <w:pPr>
              <w:pStyle w:val="Default"/>
              <w:tabs>
                <w:tab w:val="left" w:pos="993"/>
              </w:tabs>
              <w:jc w:val="center"/>
              <w:rPr>
                <w:bCs/>
              </w:rPr>
            </w:pPr>
            <w:r>
              <w:rPr>
                <w:bCs/>
              </w:rPr>
              <w:t>2022</w:t>
            </w:r>
          </w:p>
        </w:tc>
      </w:tr>
      <w:tr w:rsidR="00D1768F" w:rsidTr="00D1768F">
        <w:tc>
          <w:tcPr>
            <w:tcW w:w="675" w:type="dxa"/>
          </w:tcPr>
          <w:p w:rsidR="00D1768F" w:rsidRPr="00166035" w:rsidRDefault="00D1768F" w:rsidP="00166035">
            <w:pPr>
              <w:pStyle w:val="Default"/>
              <w:tabs>
                <w:tab w:val="left" w:pos="993"/>
              </w:tabs>
              <w:rPr>
                <w:bCs/>
              </w:rPr>
            </w:pPr>
            <w:r>
              <w:rPr>
                <w:bCs/>
              </w:rPr>
              <w:t>1</w:t>
            </w:r>
          </w:p>
        </w:tc>
        <w:tc>
          <w:tcPr>
            <w:tcW w:w="3119" w:type="dxa"/>
          </w:tcPr>
          <w:p w:rsidR="00D1768F" w:rsidRDefault="00D1768F" w:rsidP="00166035">
            <w:pPr>
              <w:pStyle w:val="Default"/>
              <w:tabs>
                <w:tab w:val="left" w:pos="993"/>
              </w:tabs>
              <w:rPr>
                <w:bCs/>
              </w:rPr>
            </w:pPr>
            <w:r>
              <w:rPr>
                <w:bCs/>
              </w:rPr>
              <w:t>Официальный сайт ОО</w:t>
            </w:r>
          </w:p>
          <w:p w:rsidR="00D1768F" w:rsidRPr="00166035" w:rsidRDefault="00A11C7D" w:rsidP="00166035">
            <w:pPr>
              <w:pStyle w:val="Default"/>
              <w:tabs>
                <w:tab w:val="left" w:pos="993"/>
              </w:tabs>
              <w:rPr>
                <w:bCs/>
              </w:rPr>
            </w:pPr>
            <w:hyperlink r:id="rId14" w:history="1">
              <w:r w:rsidR="00D1768F" w:rsidRPr="00451738">
                <w:rPr>
                  <w:rStyle w:val="ae"/>
                </w:rPr>
                <w:t>http://xn--14--8cd3cgu2f.xn--p1ai/</w:t>
              </w:r>
            </w:hyperlink>
          </w:p>
        </w:tc>
        <w:tc>
          <w:tcPr>
            <w:tcW w:w="1925" w:type="dxa"/>
            <w:vAlign w:val="center"/>
          </w:tcPr>
          <w:p w:rsidR="00D1768F" w:rsidRPr="00166035" w:rsidRDefault="00D1768F" w:rsidP="008C11F9">
            <w:pPr>
              <w:pStyle w:val="Default"/>
              <w:tabs>
                <w:tab w:val="left" w:pos="993"/>
              </w:tabs>
              <w:jc w:val="center"/>
              <w:rPr>
                <w:bCs/>
              </w:rPr>
            </w:pPr>
            <w:r>
              <w:rPr>
                <w:bCs/>
              </w:rPr>
              <w:t>используется</w:t>
            </w:r>
          </w:p>
        </w:tc>
        <w:tc>
          <w:tcPr>
            <w:tcW w:w="1925" w:type="dxa"/>
            <w:vAlign w:val="center"/>
          </w:tcPr>
          <w:p w:rsidR="00D1768F" w:rsidRPr="00D1768F" w:rsidRDefault="00D1768F" w:rsidP="008C11F9">
            <w:pPr>
              <w:pStyle w:val="Default"/>
              <w:tabs>
                <w:tab w:val="left" w:pos="993"/>
              </w:tabs>
              <w:jc w:val="center"/>
              <w:rPr>
                <w:bCs/>
              </w:rPr>
            </w:pPr>
            <w:r w:rsidRPr="00A02CFF">
              <w:rPr>
                <w:bCs/>
              </w:rPr>
              <w:t>используется</w:t>
            </w:r>
          </w:p>
        </w:tc>
        <w:tc>
          <w:tcPr>
            <w:tcW w:w="1926" w:type="dxa"/>
            <w:vAlign w:val="center"/>
          </w:tcPr>
          <w:p w:rsidR="00D1768F" w:rsidRPr="00D1768F" w:rsidRDefault="00D1768F" w:rsidP="008C11F9">
            <w:pPr>
              <w:pStyle w:val="Default"/>
              <w:tabs>
                <w:tab w:val="left" w:pos="993"/>
              </w:tabs>
              <w:jc w:val="center"/>
              <w:rPr>
                <w:bCs/>
              </w:rPr>
            </w:pPr>
            <w:r w:rsidRPr="00A02CFF">
              <w:rPr>
                <w:bCs/>
              </w:rPr>
              <w:t>используется</w:t>
            </w:r>
          </w:p>
        </w:tc>
      </w:tr>
      <w:tr w:rsidR="00D1768F" w:rsidTr="00D1768F">
        <w:tc>
          <w:tcPr>
            <w:tcW w:w="675" w:type="dxa"/>
          </w:tcPr>
          <w:p w:rsidR="00D1768F" w:rsidRPr="00166035" w:rsidRDefault="00D1768F" w:rsidP="00166035">
            <w:pPr>
              <w:pStyle w:val="Default"/>
              <w:tabs>
                <w:tab w:val="left" w:pos="993"/>
              </w:tabs>
              <w:rPr>
                <w:bCs/>
              </w:rPr>
            </w:pPr>
            <w:r>
              <w:rPr>
                <w:bCs/>
              </w:rPr>
              <w:t>2</w:t>
            </w:r>
          </w:p>
        </w:tc>
        <w:tc>
          <w:tcPr>
            <w:tcW w:w="3119" w:type="dxa"/>
          </w:tcPr>
          <w:p w:rsidR="00D1768F" w:rsidRPr="00166035" w:rsidRDefault="00D1768F" w:rsidP="00166035">
            <w:pPr>
              <w:pStyle w:val="Default"/>
              <w:tabs>
                <w:tab w:val="left" w:pos="993"/>
              </w:tabs>
              <w:rPr>
                <w:bCs/>
              </w:rPr>
            </w:pPr>
            <w:r>
              <w:rPr>
                <w:bCs/>
              </w:rPr>
              <w:t xml:space="preserve">Размещение информации на сайте </w:t>
            </w:r>
            <w:hyperlink r:id="rId15" w:history="1">
              <w:r w:rsidRPr="00DA3ACA">
                <w:rPr>
                  <w:rStyle w:val="ae"/>
                  <w:bCs/>
                  <w:lang w:val="en-US"/>
                </w:rPr>
                <w:t>http</w:t>
              </w:r>
              <w:r w:rsidRPr="00DA3ACA">
                <w:rPr>
                  <w:rStyle w:val="ae"/>
                  <w:bCs/>
                </w:rPr>
                <w:t>://</w:t>
              </w:r>
              <w:r w:rsidRPr="00DA3ACA">
                <w:rPr>
                  <w:rStyle w:val="ae"/>
                  <w:bCs/>
                  <w:lang w:val="en-US"/>
                </w:rPr>
                <w:t>bus</w:t>
              </w:r>
              <w:r w:rsidRPr="00DA3ACA">
                <w:rPr>
                  <w:rStyle w:val="ae"/>
                  <w:bCs/>
                </w:rPr>
                <w:t>.</w:t>
              </w:r>
              <w:proofErr w:type="spellStart"/>
              <w:r w:rsidRPr="00DA3ACA">
                <w:rPr>
                  <w:rStyle w:val="ae"/>
                  <w:bCs/>
                  <w:lang w:val="en-US"/>
                </w:rPr>
                <w:t>gov</w:t>
              </w:r>
              <w:proofErr w:type="spellEnd"/>
              <w:r w:rsidRPr="00DA3ACA">
                <w:rPr>
                  <w:rStyle w:val="ae"/>
                  <w:bCs/>
                </w:rPr>
                <w:t>.</w:t>
              </w:r>
              <w:proofErr w:type="spellStart"/>
              <w:r w:rsidRPr="00DA3ACA">
                <w:rPr>
                  <w:rStyle w:val="ae"/>
                  <w:bCs/>
                  <w:lang w:val="en-US"/>
                </w:rPr>
                <w:t>ru</w:t>
              </w:r>
              <w:proofErr w:type="spellEnd"/>
            </w:hyperlink>
            <w:r w:rsidRPr="00166035">
              <w:rPr>
                <w:bCs/>
              </w:rPr>
              <w:t xml:space="preserve">   </w:t>
            </w:r>
          </w:p>
        </w:tc>
        <w:tc>
          <w:tcPr>
            <w:tcW w:w="1925" w:type="dxa"/>
            <w:vAlign w:val="center"/>
          </w:tcPr>
          <w:p w:rsidR="00D1768F" w:rsidRPr="00166035" w:rsidRDefault="00D1768F" w:rsidP="00166035">
            <w:pPr>
              <w:pStyle w:val="Default"/>
              <w:tabs>
                <w:tab w:val="left" w:pos="993"/>
              </w:tabs>
              <w:jc w:val="center"/>
              <w:rPr>
                <w:bCs/>
              </w:rPr>
            </w:pPr>
            <w:r>
              <w:rPr>
                <w:bCs/>
              </w:rPr>
              <w:t>осуществляется</w:t>
            </w:r>
          </w:p>
        </w:tc>
        <w:tc>
          <w:tcPr>
            <w:tcW w:w="1925" w:type="dxa"/>
            <w:vAlign w:val="center"/>
          </w:tcPr>
          <w:p w:rsidR="00D1768F" w:rsidRPr="00166035" w:rsidRDefault="00D1768F" w:rsidP="00166035">
            <w:pPr>
              <w:pStyle w:val="Default"/>
              <w:tabs>
                <w:tab w:val="left" w:pos="993"/>
              </w:tabs>
              <w:jc w:val="center"/>
              <w:rPr>
                <w:bCs/>
              </w:rPr>
            </w:pPr>
            <w:r w:rsidRPr="00FD06B4">
              <w:rPr>
                <w:bCs/>
              </w:rPr>
              <w:t>осуществляется</w:t>
            </w:r>
          </w:p>
        </w:tc>
        <w:tc>
          <w:tcPr>
            <w:tcW w:w="1926" w:type="dxa"/>
            <w:vAlign w:val="center"/>
          </w:tcPr>
          <w:p w:rsidR="00D1768F" w:rsidRPr="00166035" w:rsidRDefault="00D1768F" w:rsidP="00166035">
            <w:pPr>
              <w:pStyle w:val="Default"/>
              <w:tabs>
                <w:tab w:val="left" w:pos="993"/>
              </w:tabs>
              <w:jc w:val="center"/>
              <w:rPr>
                <w:bCs/>
              </w:rPr>
            </w:pPr>
            <w:r w:rsidRPr="00FD06B4">
              <w:rPr>
                <w:bCs/>
              </w:rPr>
              <w:t>осуществляется</w:t>
            </w:r>
          </w:p>
        </w:tc>
      </w:tr>
      <w:tr w:rsidR="00D1768F" w:rsidTr="00D1768F">
        <w:tc>
          <w:tcPr>
            <w:tcW w:w="675" w:type="dxa"/>
          </w:tcPr>
          <w:p w:rsidR="00D1768F" w:rsidRPr="00166035" w:rsidRDefault="00D1768F" w:rsidP="00166035">
            <w:pPr>
              <w:pStyle w:val="Default"/>
              <w:tabs>
                <w:tab w:val="left" w:pos="993"/>
              </w:tabs>
              <w:rPr>
                <w:bCs/>
              </w:rPr>
            </w:pPr>
            <w:r>
              <w:rPr>
                <w:bCs/>
              </w:rPr>
              <w:t>3</w:t>
            </w:r>
          </w:p>
        </w:tc>
        <w:tc>
          <w:tcPr>
            <w:tcW w:w="3119" w:type="dxa"/>
          </w:tcPr>
          <w:p w:rsidR="00D1768F" w:rsidRDefault="00D1768F" w:rsidP="00166035">
            <w:pPr>
              <w:pStyle w:val="Default"/>
              <w:tabs>
                <w:tab w:val="left" w:pos="993"/>
              </w:tabs>
              <w:rPr>
                <w:bCs/>
              </w:rPr>
            </w:pPr>
            <w:r>
              <w:rPr>
                <w:bCs/>
              </w:rPr>
              <w:t xml:space="preserve">Официальная электронная почта ОО </w:t>
            </w:r>
          </w:p>
          <w:p w:rsidR="00D1768F" w:rsidRPr="00D1768F" w:rsidRDefault="00A11C7D" w:rsidP="00166035">
            <w:pPr>
              <w:pStyle w:val="Default"/>
              <w:tabs>
                <w:tab w:val="left" w:pos="993"/>
              </w:tabs>
              <w:rPr>
                <w:bCs/>
              </w:rPr>
            </w:pPr>
            <w:hyperlink r:id="rId16" w:history="1">
              <w:proofErr w:type="spellStart"/>
              <w:r w:rsidR="00D1768F" w:rsidRPr="00DA3ACA">
                <w:rPr>
                  <w:rStyle w:val="ae"/>
                  <w:bCs/>
                  <w:lang w:val="en-US"/>
                </w:rPr>
                <w:t>mousosh</w:t>
              </w:r>
              <w:proofErr w:type="spellEnd"/>
              <w:r w:rsidR="00D1768F" w:rsidRPr="00D1768F">
                <w:rPr>
                  <w:rStyle w:val="ae"/>
                  <w:bCs/>
                </w:rPr>
                <w:t>14</w:t>
              </w:r>
              <w:proofErr w:type="spellStart"/>
              <w:r w:rsidR="00D1768F" w:rsidRPr="00DA3ACA">
                <w:rPr>
                  <w:rStyle w:val="ae"/>
                  <w:bCs/>
                  <w:lang w:val="en-US"/>
                </w:rPr>
                <w:t>shakht</w:t>
              </w:r>
              <w:proofErr w:type="spellEnd"/>
              <w:r w:rsidR="00D1768F" w:rsidRPr="00D1768F">
                <w:rPr>
                  <w:rStyle w:val="ae"/>
                  <w:bCs/>
                </w:rPr>
                <w:t xml:space="preserve">@ </w:t>
              </w:r>
              <w:r w:rsidR="00D1768F" w:rsidRPr="00DA3ACA">
                <w:rPr>
                  <w:rStyle w:val="ae"/>
                  <w:bCs/>
                  <w:lang w:val="en-US"/>
                </w:rPr>
                <w:t>mail</w:t>
              </w:r>
              <w:r w:rsidR="00D1768F" w:rsidRPr="00D1768F">
                <w:rPr>
                  <w:rStyle w:val="ae"/>
                  <w:bCs/>
                </w:rPr>
                <w:t>.</w:t>
              </w:r>
              <w:proofErr w:type="spellStart"/>
              <w:r w:rsidR="00D1768F" w:rsidRPr="00DA3ACA">
                <w:rPr>
                  <w:rStyle w:val="ae"/>
                  <w:bCs/>
                  <w:lang w:val="en-US"/>
                </w:rPr>
                <w:t>ru</w:t>
              </w:r>
              <w:proofErr w:type="spellEnd"/>
            </w:hyperlink>
          </w:p>
        </w:tc>
        <w:tc>
          <w:tcPr>
            <w:tcW w:w="1925" w:type="dxa"/>
            <w:vAlign w:val="center"/>
          </w:tcPr>
          <w:p w:rsidR="00D1768F" w:rsidRPr="00166035" w:rsidRDefault="00D1768F" w:rsidP="008C11F9">
            <w:pPr>
              <w:pStyle w:val="Default"/>
              <w:tabs>
                <w:tab w:val="left" w:pos="993"/>
              </w:tabs>
              <w:jc w:val="center"/>
              <w:rPr>
                <w:bCs/>
              </w:rPr>
            </w:pPr>
            <w:r>
              <w:rPr>
                <w:bCs/>
              </w:rPr>
              <w:t>используется</w:t>
            </w:r>
          </w:p>
        </w:tc>
        <w:tc>
          <w:tcPr>
            <w:tcW w:w="1925" w:type="dxa"/>
            <w:vAlign w:val="center"/>
          </w:tcPr>
          <w:p w:rsidR="00D1768F" w:rsidRPr="00D1768F" w:rsidRDefault="00D1768F" w:rsidP="008C11F9">
            <w:pPr>
              <w:pStyle w:val="Default"/>
              <w:tabs>
                <w:tab w:val="left" w:pos="993"/>
              </w:tabs>
              <w:jc w:val="center"/>
              <w:rPr>
                <w:bCs/>
              </w:rPr>
            </w:pPr>
            <w:r w:rsidRPr="00A02CFF">
              <w:rPr>
                <w:bCs/>
              </w:rPr>
              <w:t>используется</w:t>
            </w:r>
          </w:p>
        </w:tc>
        <w:tc>
          <w:tcPr>
            <w:tcW w:w="1926" w:type="dxa"/>
            <w:vAlign w:val="center"/>
          </w:tcPr>
          <w:p w:rsidR="00D1768F" w:rsidRPr="00D1768F" w:rsidRDefault="00D1768F" w:rsidP="008C11F9">
            <w:pPr>
              <w:pStyle w:val="Default"/>
              <w:tabs>
                <w:tab w:val="left" w:pos="993"/>
              </w:tabs>
              <w:jc w:val="center"/>
              <w:rPr>
                <w:bCs/>
              </w:rPr>
            </w:pPr>
            <w:r w:rsidRPr="00A02CFF">
              <w:rPr>
                <w:bCs/>
              </w:rPr>
              <w:t>используется</w:t>
            </w:r>
          </w:p>
        </w:tc>
      </w:tr>
      <w:tr w:rsidR="00D1768F" w:rsidTr="00D1768F">
        <w:tc>
          <w:tcPr>
            <w:tcW w:w="675" w:type="dxa"/>
          </w:tcPr>
          <w:p w:rsidR="00D1768F" w:rsidRPr="00D1768F" w:rsidRDefault="00D1768F" w:rsidP="00166035">
            <w:pPr>
              <w:pStyle w:val="Default"/>
              <w:tabs>
                <w:tab w:val="left" w:pos="993"/>
              </w:tabs>
              <w:rPr>
                <w:bCs/>
                <w:lang w:val="en-US"/>
              </w:rPr>
            </w:pPr>
            <w:r>
              <w:rPr>
                <w:bCs/>
                <w:lang w:val="en-US"/>
              </w:rPr>
              <w:t>4</w:t>
            </w:r>
          </w:p>
        </w:tc>
        <w:tc>
          <w:tcPr>
            <w:tcW w:w="3119" w:type="dxa"/>
          </w:tcPr>
          <w:p w:rsidR="00D1768F" w:rsidRPr="00166035" w:rsidRDefault="00D1768F" w:rsidP="00D1768F">
            <w:pPr>
              <w:pStyle w:val="Default"/>
              <w:tabs>
                <w:tab w:val="left" w:pos="993"/>
              </w:tabs>
              <w:rPr>
                <w:bCs/>
              </w:rPr>
            </w:pPr>
            <w:r w:rsidRPr="00D1768F">
              <w:rPr>
                <w:bCs/>
              </w:rPr>
              <w:t>Система контентной фильтрации</w:t>
            </w:r>
            <w:r>
              <w:rPr>
                <w:bCs/>
              </w:rPr>
              <w:t xml:space="preserve"> </w:t>
            </w:r>
            <w:r w:rsidRPr="00D1768F">
              <w:rPr>
                <w:bCs/>
              </w:rPr>
              <w:t>компьютеров, подключенных к Интернет</w:t>
            </w:r>
            <w:r>
              <w:rPr>
                <w:bCs/>
              </w:rPr>
              <w:t>у</w:t>
            </w:r>
          </w:p>
        </w:tc>
        <w:tc>
          <w:tcPr>
            <w:tcW w:w="1925" w:type="dxa"/>
            <w:vAlign w:val="center"/>
          </w:tcPr>
          <w:p w:rsidR="00D1768F" w:rsidRPr="00166035" w:rsidRDefault="00D1768F" w:rsidP="00166035">
            <w:pPr>
              <w:pStyle w:val="Default"/>
              <w:tabs>
                <w:tab w:val="left" w:pos="993"/>
              </w:tabs>
              <w:jc w:val="center"/>
              <w:rPr>
                <w:bCs/>
              </w:rPr>
            </w:pPr>
            <w:r>
              <w:rPr>
                <w:bCs/>
              </w:rPr>
              <w:t>используется</w:t>
            </w:r>
          </w:p>
        </w:tc>
        <w:tc>
          <w:tcPr>
            <w:tcW w:w="1925" w:type="dxa"/>
            <w:vAlign w:val="center"/>
          </w:tcPr>
          <w:p w:rsidR="00D1768F" w:rsidRPr="00D1768F" w:rsidRDefault="00D1768F" w:rsidP="00D1768F">
            <w:pPr>
              <w:pStyle w:val="Default"/>
              <w:tabs>
                <w:tab w:val="left" w:pos="993"/>
              </w:tabs>
              <w:jc w:val="center"/>
              <w:rPr>
                <w:bCs/>
              </w:rPr>
            </w:pPr>
            <w:r w:rsidRPr="00A02CFF">
              <w:rPr>
                <w:bCs/>
              </w:rPr>
              <w:t>используется</w:t>
            </w:r>
          </w:p>
        </w:tc>
        <w:tc>
          <w:tcPr>
            <w:tcW w:w="1926" w:type="dxa"/>
            <w:vAlign w:val="center"/>
          </w:tcPr>
          <w:p w:rsidR="00D1768F" w:rsidRPr="00D1768F" w:rsidRDefault="00D1768F" w:rsidP="00D1768F">
            <w:pPr>
              <w:pStyle w:val="Default"/>
              <w:tabs>
                <w:tab w:val="left" w:pos="993"/>
              </w:tabs>
              <w:jc w:val="center"/>
              <w:rPr>
                <w:bCs/>
              </w:rPr>
            </w:pPr>
            <w:r w:rsidRPr="00A02CFF">
              <w:rPr>
                <w:bCs/>
              </w:rPr>
              <w:t>используется</w:t>
            </w:r>
          </w:p>
        </w:tc>
      </w:tr>
      <w:tr w:rsidR="00D1768F" w:rsidTr="00D1768F">
        <w:tc>
          <w:tcPr>
            <w:tcW w:w="675" w:type="dxa"/>
          </w:tcPr>
          <w:p w:rsidR="00D1768F" w:rsidRPr="00EA24EA" w:rsidRDefault="00EA24EA" w:rsidP="00166035">
            <w:pPr>
              <w:pStyle w:val="Default"/>
              <w:tabs>
                <w:tab w:val="left" w:pos="993"/>
              </w:tabs>
              <w:rPr>
                <w:bCs/>
              </w:rPr>
            </w:pPr>
            <w:r>
              <w:rPr>
                <w:bCs/>
              </w:rPr>
              <w:t>5</w:t>
            </w:r>
          </w:p>
        </w:tc>
        <w:tc>
          <w:tcPr>
            <w:tcW w:w="3119" w:type="dxa"/>
          </w:tcPr>
          <w:p w:rsidR="00D1768F" w:rsidRPr="00166035" w:rsidRDefault="00FC1F25" w:rsidP="00D1768F">
            <w:pPr>
              <w:pStyle w:val="Default"/>
              <w:tabs>
                <w:tab w:val="left" w:pos="993"/>
              </w:tabs>
              <w:rPr>
                <w:bCs/>
              </w:rPr>
            </w:pPr>
            <w:r w:rsidRPr="00FC1F25">
              <w:rPr>
                <w:bCs/>
              </w:rPr>
              <w:t>1С</w:t>
            </w:r>
            <w:proofErr w:type="gramStart"/>
            <w:r w:rsidRPr="00FC1F25">
              <w:rPr>
                <w:bCs/>
              </w:rPr>
              <w:t>:П</w:t>
            </w:r>
            <w:proofErr w:type="gramEnd"/>
            <w:r w:rsidRPr="00FC1F25">
              <w:rPr>
                <w:bCs/>
              </w:rPr>
              <w:t>редприятие 8.3 (8.3.13.1644)</w:t>
            </w:r>
            <w:r>
              <w:t xml:space="preserve"> </w:t>
            </w:r>
            <w:r w:rsidRPr="00FC1F25">
              <w:rPr>
                <w:bCs/>
              </w:rPr>
              <w:t>конфигурация Бухгалтерия государственного учреждения, редакция 1.0 (1.0.58.2)</w:t>
            </w:r>
          </w:p>
        </w:tc>
        <w:tc>
          <w:tcPr>
            <w:tcW w:w="1925" w:type="dxa"/>
            <w:vAlign w:val="center"/>
          </w:tcPr>
          <w:p w:rsidR="00D1768F" w:rsidRPr="00166035" w:rsidRDefault="00D1768F" w:rsidP="008C11F9">
            <w:pPr>
              <w:pStyle w:val="Default"/>
              <w:tabs>
                <w:tab w:val="left" w:pos="993"/>
              </w:tabs>
              <w:jc w:val="center"/>
              <w:rPr>
                <w:bCs/>
              </w:rPr>
            </w:pPr>
            <w:r>
              <w:rPr>
                <w:bCs/>
              </w:rPr>
              <w:t>используется</w:t>
            </w:r>
          </w:p>
        </w:tc>
        <w:tc>
          <w:tcPr>
            <w:tcW w:w="1925" w:type="dxa"/>
            <w:vAlign w:val="center"/>
          </w:tcPr>
          <w:p w:rsidR="00D1768F" w:rsidRPr="00D1768F" w:rsidRDefault="00D1768F" w:rsidP="008C11F9">
            <w:pPr>
              <w:pStyle w:val="Default"/>
              <w:tabs>
                <w:tab w:val="left" w:pos="993"/>
              </w:tabs>
              <w:jc w:val="center"/>
              <w:rPr>
                <w:bCs/>
              </w:rPr>
            </w:pPr>
            <w:r w:rsidRPr="00A02CFF">
              <w:rPr>
                <w:bCs/>
              </w:rPr>
              <w:t>используется</w:t>
            </w:r>
          </w:p>
        </w:tc>
        <w:tc>
          <w:tcPr>
            <w:tcW w:w="1926" w:type="dxa"/>
            <w:vAlign w:val="center"/>
          </w:tcPr>
          <w:p w:rsidR="00D1768F" w:rsidRPr="00D1768F" w:rsidRDefault="00D1768F" w:rsidP="008C11F9">
            <w:pPr>
              <w:pStyle w:val="Default"/>
              <w:tabs>
                <w:tab w:val="left" w:pos="993"/>
              </w:tabs>
              <w:jc w:val="center"/>
              <w:rPr>
                <w:bCs/>
              </w:rPr>
            </w:pPr>
            <w:r w:rsidRPr="00A02CFF">
              <w:rPr>
                <w:bCs/>
              </w:rPr>
              <w:t>используется</w:t>
            </w:r>
          </w:p>
        </w:tc>
      </w:tr>
      <w:tr w:rsidR="00EA24EA" w:rsidTr="00DC14EC">
        <w:tc>
          <w:tcPr>
            <w:tcW w:w="675" w:type="dxa"/>
          </w:tcPr>
          <w:p w:rsidR="00EA24EA" w:rsidRPr="00166035" w:rsidRDefault="00EA24EA" w:rsidP="00A20FAA">
            <w:pPr>
              <w:pStyle w:val="Default"/>
              <w:tabs>
                <w:tab w:val="left" w:pos="993"/>
              </w:tabs>
              <w:rPr>
                <w:bCs/>
              </w:rPr>
            </w:pPr>
            <w:r>
              <w:rPr>
                <w:bCs/>
              </w:rPr>
              <w:t>6</w:t>
            </w:r>
          </w:p>
        </w:tc>
        <w:tc>
          <w:tcPr>
            <w:tcW w:w="3119" w:type="dxa"/>
            <w:shd w:val="clear" w:color="auto" w:fill="auto"/>
          </w:tcPr>
          <w:p w:rsidR="00EA24EA" w:rsidRPr="00EA24EA" w:rsidRDefault="00EA24EA" w:rsidP="00EA24EA">
            <w:pPr>
              <w:pStyle w:val="Default"/>
              <w:tabs>
                <w:tab w:val="left" w:pos="993"/>
              </w:tabs>
              <w:rPr>
                <w:bCs/>
              </w:rPr>
            </w:pPr>
            <w:r w:rsidRPr="00EA24EA">
              <w:rPr>
                <w:bCs/>
              </w:rPr>
              <w:t xml:space="preserve">1С: Зарплата и кадры </w:t>
            </w:r>
            <w:proofErr w:type="gramStart"/>
            <w:r w:rsidRPr="00EA24EA">
              <w:rPr>
                <w:bCs/>
              </w:rPr>
              <w:t>государственного</w:t>
            </w:r>
            <w:proofErr w:type="gramEnd"/>
          </w:p>
          <w:p w:rsidR="00EA24EA" w:rsidRPr="00FC1F25" w:rsidRDefault="00DC14EC" w:rsidP="00EA24EA">
            <w:pPr>
              <w:pStyle w:val="Default"/>
              <w:tabs>
                <w:tab w:val="left" w:pos="993"/>
              </w:tabs>
              <w:rPr>
                <w:bCs/>
              </w:rPr>
            </w:pPr>
            <w:r w:rsidRPr="00EA24EA">
              <w:rPr>
                <w:bCs/>
              </w:rPr>
              <w:t>У</w:t>
            </w:r>
            <w:r w:rsidR="00EA24EA" w:rsidRPr="00EA24EA">
              <w:rPr>
                <w:bCs/>
              </w:rPr>
              <w:t>чреждения</w:t>
            </w:r>
            <w:r>
              <w:rPr>
                <w:bCs/>
              </w:rPr>
              <w:t>, редакция 3.1</w:t>
            </w:r>
          </w:p>
        </w:tc>
        <w:tc>
          <w:tcPr>
            <w:tcW w:w="1925" w:type="dxa"/>
            <w:vAlign w:val="center"/>
          </w:tcPr>
          <w:p w:rsidR="00EA24EA" w:rsidRPr="00166035" w:rsidRDefault="00EA24EA" w:rsidP="00A20FAA">
            <w:pPr>
              <w:pStyle w:val="Default"/>
              <w:tabs>
                <w:tab w:val="left" w:pos="993"/>
              </w:tabs>
              <w:jc w:val="center"/>
              <w:rPr>
                <w:bCs/>
              </w:rPr>
            </w:pPr>
            <w:r>
              <w:rPr>
                <w:bCs/>
              </w:rPr>
              <w:t>используется</w:t>
            </w:r>
          </w:p>
        </w:tc>
        <w:tc>
          <w:tcPr>
            <w:tcW w:w="1925" w:type="dxa"/>
            <w:vAlign w:val="center"/>
          </w:tcPr>
          <w:p w:rsidR="00EA24EA" w:rsidRPr="00D1768F" w:rsidRDefault="00EA24EA" w:rsidP="00A20FAA">
            <w:pPr>
              <w:pStyle w:val="Default"/>
              <w:tabs>
                <w:tab w:val="left" w:pos="993"/>
              </w:tabs>
              <w:jc w:val="center"/>
              <w:rPr>
                <w:bCs/>
              </w:rPr>
            </w:pPr>
            <w:r w:rsidRPr="00A02CFF">
              <w:rPr>
                <w:bCs/>
              </w:rPr>
              <w:t>используется</w:t>
            </w:r>
          </w:p>
        </w:tc>
        <w:tc>
          <w:tcPr>
            <w:tcW w:w="1926" w:type="dxa"/>
            <w:vAlign w:val="center"/>
          </w:tcPr>
          <w:p w:rsidR="00EA24EA" w:rsidRPr="00D1768F" w:rsidRDefault="00EA24EA" w:rsidP="00A20FAA">
            <w:pPr>
              <w:pStyle w:val="Default"/>
              <w:tabs>
                <w:tab w:val="left" w:pos="993"/>
              </w:tabs>
              <w:jc w:val="center"/>
              <w:rPr>
                <w:bCs/>
              </w:rPr>
            </w:pPr>
            <w:r w:rsidRPr="00A02CFF">
              <w:rPr>
                <w:bCs/>
              </w:rPr>
              <w:t>используется</w:t>
            </w:r>
          </w:p>
        </w:tc>
      </w:tr>
      <w:tr w:rsidR="00EA24EA" w:rsidTr="00D1768F">
        <w:tc>
          <w:tcPr>
            <w:tcW w:w="675" w:type="dxa"/>
          </w:tcPr>
          <w:p w:rsidR="00EA24EA" w:rsidRPr="00166035" w:rsidRDefault="00A2334C" w:rsidP="00166035">
            <w:pPr>
              <w:pStyle w:val="Default"/>
              <w:tabs>
                <w:tab w:val="left" w:pos="993"/>
              </w:tabs>
              <w:rPr>
                <w:bCs/>
              </w:rPr>
            </w:pPr>
            <w:r>
              <w:rPr>
                <w:bCs/>
              </w:rPr>
              <w:t>7</w:t>
            </w:r>
          </w:p>
        </w:tc>
        <w:tc>
          <w:tcPr>
            <w:tcW w:w="3119" w:type="dxa"/>
          </w:tcPr>
          <w:p w:rsidR="00EA24EA" w:rsidRPr="00D1768F" w:rsidRDefault="00EA24EA" w:rsidP="00D1768F">
            <w:pPr>
              <w:autoSpaceDE w:val="0"/>
              <w:autoSpaceDN w:val="0"/>
              <w:adjustRightInd w:val="0"/>
              <w:rPr>
                <w:rFonts w:ascii="Times New Roman" w:hAnsi="Times New Roman" w:cs="Times New Roman"/>
                <w:bCs/>
                <w:color w:val="000000"/>
                <w:sz w:val="24"/>
                <w:szCs w:val="24"/>
              </w:rPr>
            </w:pPr>
            <w:r w:rsidRPr="00D1768F">
              <w:rPr>
                <w:rFonts w:ascii="Times New Roman" w:hAnsi="Times New Roman" w:cs="Times New Roman"/>
                <w:bCs/>
                <w:color w:val="000000"/>
                <w:sz w:val="24"/>
                <w:szCs w:val="24"/>
              </w:rPr>
              <w:t>Автоматизированная информационная</w:t>
            </w:r>
          </w:p>
          <w:p w:rsidR="00EA24EA" w:rsidRPr="00166035" w:rsidRDefault="00EA24EA" w:rsidP="00D1768F">
            <w:pPr>
              <w:autoSpaceDE w:val="0"/>
              <w:autoSpaceDN w:val="0"/>
              <w:adjustRightInd w:val="0"/>
              <w:rPr>
                <w:bCs/>
                <w:sz w:val="24"/>
                <w:szCs w:val="24"/>
              </w:rPr>
            </w:pPr>
            <w:r w:rsidRPr="00D1768F">
              <w:rPr>
                <w:rFonts w:ascii="Times New Roman" w:hAnsi="Times New Roman" w:cs="Times New Roman"/>
                <w:bCs/>
                <w:color w:val="000000"/>
                <w:sz w:val="24"/>
                <w:szCs w:val="24"/>
              </w:rPr>
              <w:t>система бюджетного процесса -</w:t>
            </w:r>
            <w:r>
              <w:rPr>
                <w:rFonts w:ascii="Times New Roman" w:hAnsi="Times New Roman" w:cs="Times New Roman"/>
                <w:bCs/>
                <w:color w:val="000000"/>
                <w:sz w:val="24"/>
                <w:szCs w:val="24"/>
              </w:rPr>
              <w:t xml:space="preserve"> </w:t>
            </w:r>
            <w:r w:rsidRPr="00D1768F">
              <w:rPr>
                <w:rFonts w:ascii="Times New Roman" w:hAnsi="Times New Roman" w:cs="Times New Roman"/>
                <w:bCs/>
                <w:sz w:val="24"/>
                <w:szCs w:val="24"/>
              </w:rPr>
              <w:t>Электронное казначейство</w:t>
            </w:r>
          </w:p>
        </w:tc>
        <w:tc>
          <w:tcPr>
            <w:tcW w:w="1925" w:type="dxa"/>
            <w:vAlign w:val="center"/>
          </w:tcPr>
          <w:p w:rsidR="00EA24EA" w:rsidRPr="00166035" w:rsidRDefault="00EA24EA" w:rsidP="008C11F9">
            <w:pPr>
              <w:pStyle w:val="Default"/>
              <w:tabs>
                <w:tab w:val="left" w:pos="993"/>
              </w:tabs>
              <w:jc w:val="center"/>
              <w:rPr>
                <w:bCs/>
              </w:rPr>
            </w:pPr>
            <w:r>
              <w:rPr>
                <w:bCs/>
              </w:rPr>
              <w:t>используется</w:t>
            </w:r>
          </w:p>
        </w:tc>
        <w:tc>
          <w:tcPr>
            <w:tcW w:w="1925" w:type="dxa"/>
            <w:vAlign w:val="center"/>
          </w:tcPr>
          <w:p w:rsidR="00EA24EA" w:rsidRPr="00D1768F" w:rsidRDefault="00EA24EA" w:rsidP="008C11F9">
            <w:pPr>
              <w:pStyle w:val="Default"/>
              <w:tabs>
                <w:tab w:val="left" w:pos="993"/>
              </w:tabs>
              <w:jc w:val="center"/>
              <w:rPr>
                <w:bCs/>
              </w:rPr>
            </w:pPr>
            <w:r w:rsidRPr="00A02CFF">
              <w:rPr>
                <w:bCs/>
              </w:rPr>
              <w:t>используется</w:t>
            </w:r>
          </w:p>
        </w:tc>
        <w:tc>
          <w:tcPr>
            <w:tcW w:w="1926" w:type="dxa"/>
            <w:vAlign w:val="center"/>
          </w:tcPr>
          <w:p w:rsidR="00EA24EA" w:rsidRPr="00D1768F" w:rsidRDefault="00EA24EA" w:rsidP="008C11F9">
            <w:pPr>
              <w:pStyle w:val="Default"/>
              <w:tabs>
                <w:tab w:val="left" w:pos="993"/>
              </w:tabs>
              <w:jc w:val="center"/>
              <w:rPr>
                <w:bCs/>
              </w:rPr>
            </w:pPr>
            <w:r w:rsidRPr="00A02CFF">
              <w:rPr>
                <w:bCs/>
              </w:rPr>
              <w:t>используется</w:t>
            </w:r>
          </w:p>
        </w:tc>
      </w:tr>
      <w:tr w:rsidR="00EA24EA" w:rsidTr="00A832CF">
        <w:tc>
          <w:tcPr>
            <w:tcW w:w="675" w:type="dxa"/>
          </w:tcPr>
          <w:p w:rsidR="00EA24EA" w:rsidRPr="00166035" w:rsidRDefault="00A2334C" w:rsidP="00166035">
            <w:pPr>
              <w:pStyle w:val="Default"/>
              <w:tabs>
                <w:tab w:val="left" w:pos="993"/>
              </w:tabs>
              <w:rPr>
                <w:bCs/>
              </w:rPr>
            </w:pPr>
            <w:r>
              <w:rPr>
                <w:bCs/>
              </w:rPr>
              <w:t>8</w:t>
            </w:r>
          </w:p>
        </w:tc>
        <w:tc>
          <w:tcPr>
            <w:tcW w:w="3119" w:type="dxa"/>
            <w:shd w:val="clear" w:color="auto" w:fill="auto"/>
          </w:tcPr>
          <w:p w:rsidR="00EA24EA" w:rsidRPr="008C11F9" w:rsidRDefault="00A832CF" w:rsidP="00A832C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Программный комплекс «</w:t>
            </w:r>
            <w:r w:rsidRPr="008C11F9">
              <w:rPr>
                <w:rFonts w:ascii="Times New Roman" w:hAnsi="Times New Roman" w:cs="Times New Roman"/>
                <w:bCs/>
                <w:color w:val="000000"/>
                <w:sz w:val="24"/>
                <w:szCs w:val="24"/>
              </w:rPr>
              <w:t>Н</w:t>
            </w:r>
            <w:r w:rsidR="00EA24EA" w:rsidRPr="008C11F9">
              <w:rPr>
                <w:rFonts w:ascii="Times New Roman" w:hAnsi="Times New Roman" w:cs="Times New Roman"/>
                <w:bCs/>
                <w:color w:val="000000"/>
                <w:sz w:val="24"/>
                <w:szCs w:val="24"/>
              </w:rPr>
              <w:t>алогоплательщик</w:t>
            </w:r>
            <w:r w:rsidR="00A47E2F">
              <w:rPr>
                <w:rFonts w:ascii="Times New Roman" w:hAnsi="Times New Roman" w:cs="Times New Roman"/>
                <w:bCs/>
                <w:color w:val="000000"/>
                <w:sz w:val="24"/>
                <w:szCs w:val="24"/>
              </w:rPr>
              <w:t xml:space="preserve"> ЮЛ</w:t>
            </w:r>
            <w:r>
              <w:rPr>
                <w:rFonts w:ascii="Times New Roman" w:hAnsi="Times New Roman" w:cs="Times New Roman"/>
                <w:bCs/>
                <w:color w:val="000000"/>
                <w:sz w:val="24"/>
                <w:szCs w:val="24"/>
              </w:rPr>
              <w:t>»</w:t>
            </w:r>
          </w:p>
        </w:tc>
        <w:tc>
          <w:tcPr>
            <w:tcW w:w="1925" w:type="dxa"/>
            <w:vAlign w:val="center"/>
          </w:tcPr>
          <w:p w:rsidR="00EA24EA" w:rsidRPr="00166035" w:rsidRDefault="00EA24EA" w:rsidP="000E0C19">
            <w:pPr>
              <w:pStyle w:val="Default"/>
              <w:tabs>
                <w:tab w:val="left" w:pos="993"/>
              </w:tabs>
              <w:jc w:val="center"/>
              <w:rPr>
                <w:bCs/>
              </w:rPr>
            </w:pPr>
            <w:r>
              <w:rPr>
                <w:bCs/>
              </w:rPr>
              <w:t>используется</w:t>
            </w:r>
          </w:p>
        </w:tc>
        <w:tc>
          <w:tcPr>
            <w:tcW w:w="1925" w:type="dxa"/>
            <w:vAlign w:val="center"/>
          </w:tcPr>
          <w:p w:rsidR="00EA24EA" w:rsidRPr="00D1768F" w:rsidRDefault="00EA24EA" w:rsidP="000E0C19">
            <w:pPr>
              <w:pStyle w:val="Default"/>
              <w:tabs>
                <w:tab w:val="left" w:pos="993"/>
              </w:tabs>
              <w:jc w:val="center"/>
              <w:rPr>
                <w:bCs/>
              </w:rPr>
            </w:pPr>
            <w:r w:rsidRPr="00A02CFF">
              <w:rPr>
                <w:bCs/>
              </w:rPr>
              <w:t>используется</w:t>
            </w:r>
          </w:p>
        </w:tc>
        <w:tc>
          <w:tcPr>
            <w:tcW w:w="1926" w:type="dxa"/>
            <w:vAlign w:val="center"/>
          </w:tcPr>
          <w:p w:rsidR="00EA24EA" w:rsidRPr="00D1768F" w:rsidRDefault="00EA24EA" w:rsidP="000E0C19">
            <w:pPr>
              <w:pStyle w:val="Default"/>
              <w:tabs>
                <w:tab w:val="left" w:pos="993"/>
              </w:tabs>
              <w:jc w:val="center"/>
              <w:rPr>
                <w:bCs/>
              </w:rPr>
            </w:pPr>
            <w:r w:rsidRPr="00A02CFF">
              <w:rPr>
                <w:bCs/>
              </w:rPr>
              <w:t>используется</w:t>
            </w:r>
          </w:p>
        </w:tc>
      </w:tr>
    </w:tbl>
    <w:p w:rsidR="008C11F9" w:rsidRDefault="008C11F9" w:rsidP="008C11F9">
      <w:pPr>
        <w:pStyle w:val="Default"/>
        <w:tabs>
          <w:tab w:val="left" w:pos="993"/>
        </w:tabs>
        <w:ind w:firstLine="709"/>
        <w:jc w:val="both"/>
        <w:rPr>
          <w:bCs/>
          <w:sz w:val="28"/>
          <w:szCs w:val="28"/>
        </w:rPr>
      </w:pPr>
    </w:p>
    <w:p w:rsidR="00166035" w:rsidRPr="00291B23" w:rsidRDefault="008C11F9" w:rsidP="008C11F9">
      <w:pPr>
        <w:pStyle w:val="Default"/>
        <w:tabs>
          <w:tab w:val="left" w:pos="993"/>
        </w:tabs>
        <w:ind w:firstLine="709"/>
        <w:jc w:val="both"/>
        <w:rPr>
          <w:bCs/>
          <w:sz w:val="28"/>
          <w:szCs w:val="28"/>
        </w:rPr>
      </w:pPr>
      <w:r w:rsidRPr="00291B23">
        <w:rPr>
          <w:bCs/>
          <w:sz w:val="28"/>
          <w:szCs w:val="28"/>
        </w:rPr>
        <w:lastRenderedPageBreak/>
        <w:t xml:space="preserve">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 28 Федерального закона от 27.12.2012 №273-ФЗ «Об образовании в Российской Федерации». Необходимо развивать и совершенствовать систему управления в части </w:t>
      </w:r>
      <w:r w:rsidR="00516303" w:rsidRPr="00291B23">
        <w:rPr>
          <w:bCs/>
          <w:sz w:val="28"/>
          <w:szCs w:val="28"/>
        </w:rPr>
        <w:t>реализации целей и задач инновационной деятельности.</w:t>
      </w:r>
    </w:p>
    <w:p w:rsidR="0079034F" w:rsidRDefault="00993ECA" w:rsidP="00145832">
      <w:pPr>
        <w:pStyle w:val="Default"/>
        <w:tabs>
          <w:tab w:val="left" w:pos="993"/>
        </w:tabs>
        <w:ind w:firstLine="709"/>
        <w:jc w:val="both"/>
        <w:rPr>
          <w:bCs/>
          <w:sz w:val="28"/>
          <w:szCs w:val="28"/>
        </w:rPr>
      </w:pPr>
      <w:r>
        <w:rPr>
          <w:b/>
          <w:bCs/>
          <w:sz w:val="28"/>
          <w:szCs w:val="28"/>
        </w:rPr>
        <w:t xml:space="preserve">4.2. </w:t>
      </w:r>
      <w:r w:rsidR="005B067C" w:rsidRPr="00145832">
        <w:rPr>
          <w:b/>
          <w:bCs/>
          <w:sz w:val="28"/>
          <w:szCs w:val="28"/>
        </w:rPr>
        <w:t>Оценка образовательной деятельности и организации учебного процесса</w:t>
      </w:r>
    </w:p>
    <w:p w:rsidR="00E376EC" w:rsidRDefault="00E376EC" w:rsidP="00145832">
      <w:pPr>
        <w:pStyle w:val="Default"/>
        <w:tabs>
          <w:tab w:val="left" w:pos="993"/>
        </w:tabs>
        <w:ind w:firstLine="709"/>
        <w:jc w:val="both"/>
        <w:rPr>
          <w:bCs/>
          <w:sz w:val="28"/>
          <w:szCs w:val="28"/>
        </w:rPr>
      </w:pPr>
      <w:r>
        <w:rPr>
          <w:bCs/>
          <w:sz w:val="28"/>
          <w:szCs w:val="28"/>
        </w:rPr>
        <w:t xml:space="preserve">Образовательная деятельность МБОУ СОШ №14 </w:t>
      </w:r>
      <w:proofErr w:type="spellStart"/>
      <w:r>
        <w:rPr>
          <w:bCs/>
          <w:sz w:val="28"/>
          <w:szCs w:val="28"/>
        </w:rPr>
        <w:t>г</w:t>
      </w:r>
      <w:proofErr w:type="gramStart"/>
      <w:r>
        <w:rPr>
          <w:bCs/>
          <w:sz w:val="28"/>
          <w:szCs w:val="28"/>
        </w:rPr>
        <w:t>.Ш</w:t>
      </w:r>
      <w:proofErr w:type="gramEnd"/>
      <w:r>
        <w:rPr>
          <w:bCs/>
          <w:sz w:val="28"/>
          <w:szCs w:val="28"/>
        </w:rPr>
        <w:t>ахты</w:t>
      </w:r>
      <w:proofErr w:type="spellEnd"/>
      <w:r>
        <w:rPr>
          <w:bCs/>
          <w:sz w:val="28"/>
          <w:szCs w:val="28"/>
        </w:rPr>
        <w:t xml:space="preserve"> в </w:t>
      </w:r>
      <w:r w:rsidR="00A11C7D">
        <w:rPr>
          <w:bCs/>
          <w:sz w:val="28"/>
          <w:szCs w:val="28"/>
        </w:rPr>
        <w:t>2022</w:t>
      </w:r>
      <w:r>
        <w:rPr>
          <w:bCs/>
          <w:sz w:val="28"/>
          <w:szCs w:val="28"/>
        </w:rPr>
        <w:t xml:space="preserve"> году была регламентирована следующими документами:</w:t>
      </w:r>
    </w:p>
    <w:p w:rsidR="00B17130" w:rsidRDefault="00B17130"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cs="Times New Roman"/>
          <w:spacing w:val="4"/>
          <w:sz w:val="28"/>
          <w:szCs w:val="28"/>
        </w:rPr>
        <w:t>Федеральный закон от 29.12.2012 №273-ФЗ «Об образовании в Российской Федерации»;</w:t>
      </w:r>
    </w:p>
    <w:p w:rsidR="00F01275" w:rsidRPr="00F01275" w:rsidRDefault="00F01275"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F01275">
        <w:rPr>
          <w:rFonts w:ascii="Times New Roman" w:hAnsi="Times New Roman" w:cs="Times New Roman"/>
          <w:spacing w:val="4"/>
          <w:sz w:val="28"/>
          <w:szCs w:val="28"/>
        </w:rPr>
        <w:t>Государственная программа Российской Федерации «Развитие образования» на 2013-2020 годы, утв</w:t>
      </w:r>
      <w:r>
        <w:rPr>
          <w:rFonts w:ascii="Times New Roman" w:hAnsi="Times New Roman" w:cs="Times New Roman"/>
          <w:spacing w:val="4"/>
          <w:sz w:val="28"/>
          <w:szCs w:val="28"/>
        </w:rPr>
        <w:t>. П</w:t>
      </w:r>
      <w:r w:rsidRPr="00F01275">
        <w:rPr>
          <w:rFonts w:ascii="Times New Roman" w:hAnsi="Times New Roman" w:cs="Times New Roman"/>
          <w:spacing w:val="4"/>
          <w:sz w:val="28"/>
          <w:szCs w:val="28"/>
        </w:rPr>
        <w:t>остановлением Правительства Российской Федерации от 15.04.2014</w:t>
      </w:r>
      <w:r>
        <w:rPr>
          <w:rFonts w:ascii="Times New Roman" w:hAnsi="Times New Roman" w:cs="Times New Roman"/>
          <w:spacing w:val="4"/>
          <w:sz w:val="28"/>
          <w:szCs w:val="28"/>
        </w:rPr>
        <w:t xml:space="preserve"> </w:t>
      </w:r>
      <w:r w:rsidRPr="00F01275">
        <w:rPr>
          <w:rFonts w:ascii="Times New Roman" w:hAnsi="Times New Roman" w:cs="Times New Roman"/>
          <w:spacing w:val="4"/>
          <w:sz w:val="28"/>
          <w:szCs w:val="28"/>
        </w:rPr>
        <w:t>№295</w:t>
      </w:r>
      <w:r>
        <w:rPr>
          <w:rFonts w:ascii="Times New Roman" w:hAnsi="Times New Roman" w:cs="Times New Roman"/>
          <w:spacing w:val="4"/>
          <w:sz w:val="28"/>
          <w:szCs w:val="28"/>
        </w:rPr>
        <w:t>;</w:t>
      </w:r>
      <w:r w:rsidRPr="00F01275">
        <w:rPr>
          <w:rFonts w:ascii="Times New Roman" w:hAnsi="Times New Roman" w:cs="Times New Roman"/>
          <w:spacing w:val="4"/>
          <w:sz w:val="28"/>
          <w:szCs w:val="28"/>
        </w:rPr>
        <w:t xml:space="preserve"> </w:t>
      </w:r>
    </w:p>
    <w:p w:rsidR="00B607DC" w:rsidRPr="006836DA"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sz w:val="28"/>
          <w:szCs w:val="28"/>
          <w:shd w:val="clear" w:color="auto" w:fill="FFFFFF"/>
          <w:lang w:eastAsia="ru-RU"/>
        </w:rPr>
        <w:t>Федеральн</w:t>
      </w:r>
      <w:r>
        <w:rPr>
          <w:rFonts w:ascii="Times New Roman" w:hAnsi="Times New Roman"/>
          <w:sz w:val="28"/>
          <w:szCs w:val="28"/>
          <w:shd w:val="clear" w:color="auto" w:fill="FFFFFF"/>
          <w:lang w:eastAsia="ru-RU"/>
        </w:rPr>
        <w:t>ая</w:t>
      </w:r>
      <w:r w:rsidRPr="00551724">
        <w:rPr>
          <w:rFonts w:ascii="Times New Roman" w:hAnsi="Times New Roman"/>
          <w:sz w:val="28"/>
          <w:szCs w:val="28"/>
          <w:shd w:val="clear" w:color="auto" w:fill="FFFFFF"/>
          <w:lang w:eastAsia="ru-RU"/>
        </w:rPr>
        <w:t xml:space="preserve"> целев</w:t>
      </w:r>
      <w:r>
        <w:rPr>
          <w:rFonts w:ascii="Times New Roman" w:hAnsi="Times New Roman"/>
          <w:sz w:val="28"/>
          <w:szCs w:val="28"/>
          <w:shd w:val="clear" w:color="auto" w:fill="FFFFFF"/>
          <w:lang w:eastAsia="ru-RU"/>
        </w:rPr>
        <w:t>ая</w:t>
      </w:r>
      <w:r w:rsidRPr="00551724">
        <w:rPr>
          <w:rFonts w:ascii="Times New Roman" w:hAnsi="Times New Roman"/>
          <w:sz w:val="28"/>
          <w:szCs w:val="28"/>
          <w:shd w:val="clear" w:color="auto" w:fill="FFFFFF"/>
          <w:lang w:eastAsia="ru-RU"/>
        </w:rPr>
        <w:t xml:space="preserve"> программ</w:t>
      </w:r>
      <w:r>
        <w:rPr>
          <w:rFonts w:ascii="Times New Roman" w:hAnsi="Times New Roman"/>
          <w:sz w:val="28"/>
          <w:szCs w:val="28"/>
          <w:shd w:val="clear" w:color="auto" w:fill="FFFFFF"/>
          <w:lang w:eastAsia="ru-RU"/>
        </w:rPr>
        <w:t>а</w:t>
      </w:r>
      <w:r w:rsidRPr="00551724">
        <w:rPr>
          <w:rFonts w:ascii="Times New Roman" w:hAnsi="Times New Roman"/>
          <w:sz w:val="28"/>
          <w:szCs w:val="28"/>
          <w:shd w:val="clear" w:color="auto" w:fill="FFFFFF"/>
          <w:lang w:eastAsia="ru-RU"/>
        </w:rPr>
        <w:t xml:space="preserve"> развития образования на 2016-2020 годы, утвержденной постановлением Правительства РФ от 23.05.2015 №497;</w:t>
      </w:r>
    </w:p>
    <w:p w:rsidR="00B607DC" w:rsidRPr="00551724"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cs="Times New Roman"/>
          <w:spacing w:val="4"/>
          <w:sz w:val="28"/>
          <w:szCs w:val="28"/>
        </w:rPr>
        <w:t>Концепция духовно-нравственного развития и воспитания личности гражданина России;</w:t>
      </w:r>
    </w:p>
    <w:p w:rsidR="00B607DC" w:rsidRPr="00551724"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cs="Times New Roman"/>
          <w:spacing w:val="4"/>
          <w:sz w:val="28"/>
          <w:szCs w:val="28"/>
        </w:rPr>
        <w:t>Концепция долгосрочного социально-экономического развития Российской Федерации;</w:t>
      </w:r>
    </w:p>
    <w:p w:rsidR="00B607DC" w:rsidRPr="00551724"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cs="Times New Roman"/>
          <w:spacing w:val="4"/>
          <w:sz w:val="28"/>
          <w:szCs w:val="28"/>
        </w:rPr>
        <w:t>Фундаментальное ядро содержания общего образования;</w:t>
      </w:r>
    </w:p>
    <w:p w:rsidR="00B607DC" w:rsidRPr="00551724"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sz w:val="28"/>
          <w:szCs w:val="28"/>
          <w:shd w:val="clear" w:color="auto" w:fill="FFFFFF"/>
          <w:lang w:eastAsia="ru-RU"/>
        </w:rPr>
        <w:t>Федеральны</w:t>
      </w:r>
      <w:r>
        <w:rPr>
          <w:rFonts w:ascii="Times New Roman" w:hAnsi="Times New Roman"/>
          <w:sz w:val="28"/>
          <w:szCs w:val="28"/>
          <w:shd w:val="clear" w:color="auto" w:fill="FFFFFF"/>
          <w:lang w:eastAsia="ru-RU"/>
        </w:rPr>
        <w:t>й</w:t>
      </w:r>
      <w:r w:rsidRPr="00551724">
        <w:rPr>
          <w:rFonts w:ascii="Times New Roman" w:hAnsi="Times New Roman"/>
          <w:sz w:val="28"/>
          <w:szCs w:val="28"/>
          <w:shd w:val="clear" w:color="auto" w:fill="FFFFFF"/>
          <w:lang w:eastAsia="ru-RU"/>
        </w:rPr>
        <w:t xml:space="preserve"> компонент государственных образовательных стандартов </w:t>
      </w:r>
      <w:r>
        <w:rPr>
          <w:rFonts w:ascii="Times New Roman" w:hAnsi="Times New Roman"/>
          <w:sz w:val="28"/>
          <w:szCs w:val="28"/>
          <w:shd w:val="clear" w:color="auto" w:fill="FFFFFF"/>
          <w:lang w:eastAsia="ru-RU"/>
        </w:rPr>
        <w:t xml:space="preserve">(далее – ФКГОС) </w:t>
      </w:r>
      <w:r w:rsidRPr="00551724">
        <w:rPr>
          <w:rFonts w:ascii="Times New Roman" w:hAnsi="Times New Roman"/>
          <w:sz w:val="28"/>
          <w:szCs w:val="28"/>
          <w:shd w:val="clear" w:color="auto" w:fill="FFFFFF"/>
          <w:lang w:eastAsia="ru-RU"/>
        </w:rPr>
        <w:t>начального общего, основного общего и среднего (полного) общего образования, утв</w:t>
      </w:r>
      <w:r>
        <w:rPr>
          <w:rFonts w:ascii="Times New Roman" w:hAnsi="Times New Roman"/>
          <w:sz w:val="28"/>
          <w:szCs w:val="28"/>
          <w:shd w:val="clear" w:color="auto" w:fill="FFFFFF"/>
          <w:lang w:eastAsia="ru-RU"/>
        </w:rPr>
        <w:t>.</w:t>
      </w:r>
      <w:r w:rsidRPr="00551724">
        <w:rPr>
          <w:rFonts w:ascii="Times New Roman" w:hAnsi="Times New Roman"/>
          <w:sz w:val="28"/>
          <w:szCs w:val="28"/>
          <w:shd w:val="clear" w:color="auto" w:fill="FFFFFF"/>
          <w:lang w:eastAsia="ru-RU"/>
        </w:rPr>
        <w:t xml:space="preserve"> приказом Минобразования России от 05.03.2004 №1089;</w:t>
      </w:r>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sz w:val="28"/>
          <w:szCs w:val="28"/>
          <w:shd w:val="clear" w:color="auto" w:fill="FFFFFF"/>
          <w:lang w:eastAsia="ru-RU"/>
        </w:rPr>
        <w:t>Федеральны</w:t>
      </w:r>
      <w:r>
        <w:rPr>
          <w:rFonts w:ascii="Times New Roman" w:hAnsi="Times New Roman"/>
          <w:sz w:val="28"/>
          <w:szCs w:val="28"/>
          <w:shd w:val="clear" w:color="auto" w:fill="FFFFFF"/>
          <w:lang w:eastAsia="ru-RU"/>
        </w:rPr>
        <w:t>й</w:t>
      </w:r>
      <w:r w:rsidRPr="00551724">
        <w:rPr>
          <w:rFonts w:ascii="Times New Roman" w:hAnsi="Times New Roman"/>
          <w:sz w:val="28"/>
          <w:szCs w:val="28"/>
          <w:shd w:val="clear" w:color="auto" w:fill="FFFFFF"/>
          <w:lang w:eastAsia="ru-RU"/>
        </w:rPr>
        <w:t xml:space="preserve"> государственны</w:t>
      </w:r>
      <w:r>
        <w:rPr>
          <w:rFonts w:ascii="Times New Roman" w:hAnsi="Times New Roman"/>
          <w:sz w:val="28"/>
          <w:szCs w:val="28"/>
          <w:shd w:val="clear" w:color="auto" w:fill="FFFFFF"/>
          <w:lang w:eastAsia="ru-RU"/>
        </w:rPr>
        <w:t>й</w:t>
      </w:r>
      <w:r w:rsidRPr="00551724">
        <w:rPr>
          <w:rFonts w:ascii="Times New Roman" w:hAnsi="Times New Roman"/>
          <w:sz w:val="28"/>
          <w:szCs w:val="28"/>
          <w:shd w:val="clear" w:color="auto" w:fill="FFFFFF"/>
          <w:lang w:eastAsia="ru-RU"/>
        </w:rPr>
        <w:t xml:space="preserve"> образовательны</w:t>
      </w:r>
      <w:r>
        <w:rPr>
          <w:rFonts w:ascii="Times New Roman" w:hAnsi="Times New Roman"/>
          <w:sz w:val="28"/>
          <w:szCs w:val="28"/>
          <w:shd w:val="clear" w:color="auto" w:fill="FFFFFF"/>
          <w:lang w:eastAsia="ru-RU"/>
        </w:rPr>
        <w:t>й</w:t>
      </w:r>
      <w:r w:rsidRPr="00551724">
        <w:rPr>
          <w:rFonts w:ascii="Times New Roman" w:hAnsi="Times New Roman"/>
          <w:sz w:val="28"/>
          <w:szCs w:val="28"/>
          <w:shd w:val="clear" w:color="auto" w:fill="FFFFFF"/>
          <w:lang w:eastAsia="ru-RU"/>
        </w:rPr>
        <w:t xml:space="preserve"> стандарт (далее – ФГОС) начального общего образования, утв</w:t>
      </w:r>
      <w:r>
        <w:rPr>
          <w:rFonts w:ascii="Times New Roman" w:hAnsi="Times New Roman"/>
          <w:sz w:val="28"/>
          <w:szCs w:val="28"/>
          <w:shd w:val="clear" w:color="auto" w:fill="FFFFFF"/>
          <w:lang w:eastAsia="ru-RU"/>
        </w:rPr>
        <w:t>.</w:t>
      </w:r>
      <w:r w:rsidRPr="00551724">
        <w:rPr>
          <w:rFonts w:ascii="Times New Roman" w:hAnsi="Times New Roman"/>
          <w:sz w:val="28"/>
          <w:szCs w:val="28"/>
          <w:shd w:val="clear" w:color="auto" w:fill="FFFFFF"/>
          <w:lang w:eastAsia="ru-RU"/>
        </w:rPr>
        <w:t xml:space="preserve"> приказом </w:t>
      </w:r>
      <w:proofErr w:type="spellStart"/>
      <w:r w:rsidRPr="00551724">
        <w:rPr>
          <w:rFonts w:ascii="Times New Roman" w:hAnsi="Times New Roman"/>
          <w:sz w:val="28"/>
          <w:szCs w:val="28"/>
          <w:shd w:val="clear" w:color="auto" w:fill="FFFFFF"/>
          <w:lang w:eastAsia="ru-RU"/>
        </w:rPr>
        <w:t>Минобрнауки</w:t>
      </w:r>
      <w:proofErr w:type="spellEnd"/>
      <w:r w:rsidRPr="00551724">
        <w:rPr>
          <w:rFonts w:ascii="Times New Roman" w:hAnsi="Times New Roman"/>
          <w:sz w:val="28"/>
          <w:szCs w:val="28"/>
          <w:shd w:val="clear" w:color="auto" w:fill="FFFFFF"/>
          <w:lang w:eastAsia="ru-RU"/>
        </w:rPr>
        <w:t xml:space="preserve"> России от 06.10.2009 №373;</w:t>
      </w:r>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sz w:val="28"/>
          <w:szCs w:val="28"/>
          <w:shd w:val="clear" w:color="auto" w:fill="FFFFFF"/>
          <w:lang w:eastAsia="ru-RU"/>
        </w:rPr>
        <w:t>ФГОС ос</w:t>
      </w:r>
      <w:r>
        <w:rPr>
          <w:rFonts w:ascii="Times New Roman" w:hAnsi="Times New Roman"/>
          <w:sz w:val="28"/>
          <w:szCs w:val="28"/>
          <w:shd w:val="clear" w:color="auto" w:fill="FFFFFF"/>
          <w:lang w:eastAsia="ru-RU"/>
        </w:rPr>
        <w:t>новного общего образования, утв.</w:t>
      </w:r>
      <w:r w:rsidRPr="00551724">
        <w:rPr>
          <w:rFonts w:ascii="Times New Roman" w:hAnsi="Times New Roman"/>
          <w:sz w:val="28"/>
          <w:szCs w:val="28"/>
          <w:shd w:val="clear" w:color="auto" w:fill="FFFFFF"/>
          <w:lang w:eastAsia="ru-RU"/>
        </w:rPr>
        <w:t xml:space="preserve"> приказом </w:t>
      </w:r>
      <w:proofErr w:type="spellStart"/>
      <w:r w:rsidRPr="00551724">
        <w:rPr>
          <w:rFonts w:ascii="Times New Roman" w:hAnsi="Times New Roman"/>
          <w:sz w:val="28"/>
          <w:szCs w:val="28"/>
          <w:shd w:val="clear" w:color="auto" w:fill="FFFFFF"/>
          <w:lang w:eastAsia="ru-RU"/>
        </w:rPr>
        <w:t>Минобрнауки</w:t>
      </w:r>
      <w:proofErr w:type="spellEnd"/>
      <w:r w:rsidRPr="00551724">
        <w:rPr>
          <w:rFonts w:ascii="Times New Roman" w:hAnsi="Times New Roman"/>
          <w:sz w:val="28"/>
          <w:szCs w:val="28"/>
          <w:shd w:val="clear" w:color="auto" w:fill="FFFFFF"/>
          <w:lang w:eastAsia="ru-RU"/>
        </w:rPr>
        <w:t xml:space="preserve"> России от 17.12.2010 №1897;</w:t>
      </w:r>
    </w:p>
    <w:p w:rsidR="00B607DC" w:rsidRP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sz w:val="28"/>
          <w:szCs w:val="28"/>
          <w:shd w:val="clear" w:color="auto" w:fill="FFFFFF"/>
          <w:lang w:eastAsia="ru-RU"/>
        </w:rPr>
        <w:t>ФГОС среднего общего образования, утв</w:t>
      </w:r>
      <w:r>
        <w:rPr>
          <w:rFonts w:ascii="Times New Roman" w:hAnsi="Times New Roman"/>
          <w:sz w:val="28"/>
          <w:szCs w:val="28"/>
          <w:shd w:val="clear" w:color="auto" w:fill="FFFFFF"/>
          <w:lang w:eastAsia="ru-RU"/>
        </w:rPr>
        <w:t>.</w:t>
      </w:r>
      <w:r w:rsidRPr="00551724">
        <w:rPr>
          <w:rFonts w:ascii="Times New Roman" w:hAnsi="Times New Roman"/>
          <w:sz w:val="28"/>
          <w:szCs w:val="28"/>
          <w:shd w:val="clear" w:color="auto" w:fill="FFFFFF"/>
          <w:lang w:eastAsia="ru-RU"/>
        </w:rPr>
        <w:t xml:space="preserve"> приказом </w:t>
      </w:r>
      <w:proofErr w:type="spellStart"/>
      <w:r w:rsidRPr="00551724">
        <w:rPr>
          <w:rFonts w:ascii="Times New Roman" w:hAnsi="Times New Roman"/>
          <w:sz w:val="28"/>
          <w:szCs w:val="28"/>
          <w:shd w:val="clear" w:color="auto" w:fill="FFFFFF"/>
          <w:lang w:eastAsia="ru-RU"/>
        </w:rPr>
        <w:t>Минобрнауки</w:t>
      </w:r>
      <w:proofErr w:type="spellEnd"/>
      <w:r w:rsidRPr="00551724">
        <w:rPr>
          <w:rFonts w:ascii="Times New Roman" w:hAnsi="Times New Roman"/>
          <w:sz w:val="28"/>
          <w:szCs w:val="28"/>
          <w:shd w:val="clear" w:color="auto" w:fill="FFFFFF"/>
          <w:lang w:eastAsia="ru-RU"/>
        </w:rPr>
        <w:t xml:space="preserve"> России от 17.05.2012 №413;</w:t>
      </w:r>
    </w:p>
    <w:p w:rsidR="00B607DC" w:rsidRPr="00B17130"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7300A6">
        <w:rPr>
          <w:rFonts w:ascii="Times New Roman" w:eastAsia="Calibri" w:hAnsi="Times New Roman" w:cs="Times New Roman"/>
          <w:spacing w:val="4"/>
          <w:sz w:val="28"/>
          <w:szCs w:val="28"/>
        </w:rPr>
        <w:t>Поряд</w:t>
      </w:r>
      <w:r>
        <w:rPr>
          <w:rFonts w:ascii="Times New Roman" w:hAnsi="Times New Roman" w:cs="Times New Roman"/>
          <w:spacing w:val="4"/>
          <w:sz w:val="28"/>
          <w:szCs w:val="28"/>
        </w:rPr>
        <w:t>ок</w:t>
      </w:r>
      <w:r w:rsidRPr="007300A6">
        <w:rPr>
          <w:rFonts w:ascii="Times New Roman" w:eastAsia="Calibri" w:hAnsi="Times New Roman" w:cs="Times New Roman"/>
          <w:spacing w:val="4"/>
          <w:sz w:val="28"/>
          <w:szCs w:val="28"/>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Times New Roman" w:hAnsi="Times New Roman" w:cs="Times New Roman"/>
          <w:spacing w:val="4"/>
          <w:sz w:val="28"/>
          <w:szCs w:val="28"/>
        </w:rPr>
        <w:t>, утв.</w:t>
      </w:r>
      <w:r w:rsidRPr="007300A6">
        <w:rPr>
          <w:rFonts w:ascii="Times New Roman" w:hAnsi="Times New Roman" w:cs="Times New Roman"/>
          <w:spacing w:val="4"/>
          <w:sz w:val="28"/>
          <w:szCs w:val="28"/>
        </w:rPr>
        <w:t xml:space="preserve"> </w:t>
      </w:r>
      <w:r w:rsidRPr="007300A6">
        <w:rPr>
          <w:rFonts w:ascii="Times New Roman" w:eastAsia="Calibri" w:hAnsi="Times New Roman" w:cs="Times New Roman"/>
          <w:spacing w:val="4"/>
          <w:sz w:val="28"/>
          <w:szCs w:val="28"/>
        </w:rPr>
        <w:t>приказ</w:t>
      </w:r>
      <w:r>
        <w:rPr>
          <w:rFonts w:ascii="Times New Roman" w:hAnsi="Times New Roman" w:cs="Times New Roman"/>
          <w:spacing w:val="4"/>
          <w:sz w:val="28"/>
          <w:szCs w:val="28"/>
        </w:rPr>
        <w:t>ом</w:t>
      </w:r>
      <w:r w:rsidRPr="007300A6">
        <w:rPr>
          <w:rFonts w:ascii="Times New Roman" w:eastAsia="Calibri" w:hAnsi="Times New Roman" w:cs="Times New Roman"/>
          <w:spacing w:val="4"/>
          <w:sz w:val="28"/>
          <w:szCs w:val="28"/>
        </w:rPr>
        <w:t xml:space="preserve"> </w:t>
      </w:r>
      <w:proofErr w:type="spellStart"/>
      <w:r w:rsidRPr="007300A6">
        <w:rPr>
          <w:rFonts w:ascii="Times New Roman" w:eastAsia="Calibri" w:hAnsi="Times New Roman" w:cs="Times New Roman"/>
          <w:spacing w:val="4"/>
          <w:sz w:val="28"/>
          <w:szCs w:val="28"/>
        </w:rPr>
        <w:t>Минобрнауки</w:t>
      </w:r>
      <w:proofErr w:type="spellEnd"/>
      <w:r w:rsidRPr="007300A6">
        <w:rPr>
          <w:rFonts w:ascii="Times New Roman" w:eastAsia="Calibri" w:hAnsi="Times New Roman" w:cs="Times New Roman"/>
          <w:spacing w:val="4"/>
          <w:sz w:val="28"/>
          <w:szCs w:val="28"/>
        </w:rPr>
        <w:t xml:space="preserve"> России от </w:t>
      </w:r>
      <w:r>
        <w:rPr>
          <w:rFonts w:ascii="Times New Roman" w:hAnsi="Times New Roman" w:cs="Times New Roman"/>
          <w:spacing w:val="4"/>
          <w:sz w:val="28"/>
          <w:szCs w:val="28"/>
        </w:rPr>
        <w:t xml:space="preserve">09.11.2015 </w:t>
      </w:r>
      <w:r w:rsidRPr="007300A6">
        <w:rPr>
          <w:rFonts w:ascii="Times New Roman" w:eastAsia="Calibri" w:hAnsi="Times New Roman" w:cs="Times New Roman"/>
          <w:spacing w:val="4"/>
          <w:sz w:val="28"/>
          <w:szCs w:val="28"/>
        </w:rPr>
        <w:t>№1309</w:t>
      </w:r>
      <w:r>
        <w:rPr>
          <w:rFonts w:ascii="Times New Roman" w:hAnsi="Times New Roman" w:cs="Times New Roman"/>
          <w:spacing w:val="4"/>
          <w:sz w:val="28"/>
          <w:szCs w:val="28"/>
        </w:rPr>
        <w:t>;</w:t>
      </w:r>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cs="Times New Roman"/>
          <w:spacing w:val="4"/>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551724">
        <w:rPr>
          <w:rFonts w:ascii="Times New Roman" w:hAnsi="Times New Roman" w:cs="Times New Roman"/>
          <w:spacing w:val="4"/>
          <w:sz w:val="28"/>
          <w:szCs w:val="28"/>
        </w:rPr>
        <w:t>Минобрнауки</w:t>
      </w:r>
      <w:proofErr w:type="spellEnd"/>
      <w:r w:rsidRPr="00551724">
        <w:rPr>
          <w:rFonts w:ascii="Times New Roman" w:hAnsi="Times New Roman" w:cs="Times New Roman"/>
          <w:spacing w:val="4"/>
          <w:sz w:val="28"/>
          <w:szCs w:val="28"/>
        </w:rPr>
        <w:t xml:space="preserve"> России от 04.10.2010 №986)</w:t>
      </w:r>
      <w:r>
        <w:rPr>
          <w:rFonts w:ascii="Times New Roman" w:hAnsi="Times New Roman" w:cs="Times New Roman"/>
          <w:spacing w:val="4"/>
          <w:sz w:val="28"/>
          <w:szCs w:val="28"/>
        </w:rPr>
        <w:t>;</w:t>
      </w:r>
    </w:p>
    <w:p w:rsidR="00B607DC" w:rsidRPr="006836DA"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6836DA">
        <w:rPr>
          <w:rFonts w:ascii="Times New Roman" w:hAnsi="Times New Roman" w:cs="Times New Roman"/>
          <w:spacing w:val="4"/>
          <w:sz w:val="28"/>
          <w:szCs w:val="28"/>
        </w:rPr>
        <w:t xml:space="preserve">Федеральный базисный учебный план и примерные учебные планы для образовательных учреждений Российской Федерации, реализующих </w:t>
      </w:r>
      <w:r w:rsidRPr="006836DA">
        <w:rPr>
          <w:rFonts w:ascii="Times New Roman" w:hAnsi="Times New Roman" w:cs="Times New Roman"/>
          <w:spacing w:val="4"/>
          <w:sz w:val="28"/>
          <w:szCs w:val="28"/>
        </w:rPr>
        <w:lastRenderedPageBreak/>
        <w:t xml:space="preserve">программы общего образования, утв. приказом </w:t>
      </w:r>
      <w:proofErr w:type="spellStart"/>
      <w:r w:rsidRPr="006836DA">
        <w:rPr>
          <w:rFonts w:ascii="Times New Roman" w:hAnsi="Times New Roman" w:cs="Times New Roman"/>
          <w:spacing w:val="4"/>
          <w:sz w:val="28"/>
          <w:szCs w:val="28"/>
        </w:rPr>
        <w:t>Минобрнауки</w:t>
      </w:r>
      <w:proofErr w:type="spellEnd"/>
      <w:r w:rsidRPr="006836DA">
        <w:rPr>
          <w:rFonts w:ascii="Times New Roman" w:hAnsi="Times New Roman" w:cs="Times New Roman"/>
          <w:spacing w:val="4"/>
          <w:sz w:val="28"/>
          <w:szCs w:val="28"/>
        </w:rPr>
        <w:t xml:space="preserve"> от 09.03.2004 </w:t>
      </w:r>
      <w:r>
        <w:rPr>
          <w:rFonts w:ascii="Times New Roman" w:hAnsi="Times New Roman" w:cs="Times New Roman"/>
          <w:spacing w:val="4"/>
          <w:sz w:val="28"/>
          <w:szCs w:val="28"/>
        </w:rPr>
        <w:t>№1312;</w:t>
      </w:r>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B607DC">
        <w:rPr>
          <w:rFonts w:ascii="Times New Roman" w:hAnsi="Times New Roman" w:cs="Times New Roman"/>
          <w:spacing w:val="4"/>
          <w:sz w:val="28"/>
          <w:szCs w:val="28"/>
        </w:rPr>
        <w:t>СанПиН 2.4.2.2821-10</w:t>
      </w:r>
      <w:r>
        <w:rPr>
          <w:rFonts w:ascii="Times New Roman" w:hAnsi="Times New Roman" w:cs="Times New Roman"/>
          <w:spacing w:val="4"/>
          <w:sz w:val="28"/>
          <w:szCs w:val="28"/>
        </w:rPr>
        <w:t xml:space="preserve"> «</w:t>
      </w:r>
      <w:r w:rsidRPr="00551724">
        <w:rPr>
          <w:rFonts w:ascii="Times New Roman" w:hAnsi="Times New Roman" w:cs="Times New Roman"/>
          <w:spacing w:val="4"/>
          <w:sz w:val="28"/>
          <w:szCs w:val="28"/>
        </w:rPr>
        <w:t>Санитарно-эпидемиологические требования к условиям и организации обучения в общеобразовательных учреждениях», утв</w:t>
      </w:r>
      <w:r>
        <w:rPr>
          <w:rFonts w:ascii="Times New Roman" w:hAnsi="Times New Roman" w:cs="Times New Roman"/>
          <w:spacing w:val="4"/>
          <w:sz w:val="28"/>
          <w:szCs w:val="28"/>
        </w:rPr>
        <w:t>.</w:t>
      </w:r>
      <w:r w:rsidRPr="00551724">
        <w:rPr>
          <w:rFonts w:ascii="Times New Roman" w:hAnsi="Times New Roman" w:cs="Times New Roman"/>
          <w:spacing w:val="4"/>
          <w:sz w:val="28"/>
          <w:szCs w:val="28"/>
        </w:rPr>
        <w:t xml:space="preserve"> Постановлением Главного государственного санитарного врача Российск</w:t>
      </w:r>
      <w:r>
        <w:rPr>
          <w:rFonts w:ascii="Times New Roman" w:hAnsi="Times New Roman" w:cs="Times New Roman"/>
          <w:spacing w:val="4"/>
          <w:sz w:val="28"/>
          <w:szCs w:val="28"/>
        </w:rPr>
        <w:t>ой Федерации от 29.12.2010 №189;</w:t>
      </w:r>
    </w:p>
    <w:p w:rsidR="00B607DC" w:rsidRPr="00551724"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cs="Times New Roman"/>
          <w:spacing w:val="4"/>
          <w:sz w:val="28"/>
          <w:szCs w:val="28"/>
        </w:rPr>
        <w:t>федеральны</w:t>
      </w:r>
      <w:r>
        <w:rPr>
          <w:rFonts w:ascii="Times New Roman" w:hAnsi="Times New Roman" w:cs="Times New Roman"/>
          <w:spacing w:val="4"/>
          <w:sz w:val="28"/>
          <w:szCs w:val="28"/>
        </w:rPr>
        <w:t>е</w:t>
      </w:r>
      <w:r w:rsidRPr="00551724">
        <w:rPr>
          <w:rFonts w:ascii="Times New Roman" w:hAnsi="Times New Roman" w:cs="Times New Roman"/>
          <w:spacing w:val="4"/>
          <w:sz w:val="28"/>
          <w:szCs w:val="28"/>
        </w:rPr>
        <w:t xml:space="preserve"> требовани</w:t>
      </w:r>
      <w:r>
        <w:rPr>
          <w:rFonts w:ascii="Times New Roman" w:hAnsi="Times New Roman" w:cs="Times New Roman"/>
          <w:spacing w:val="4"/>
          <w:sz w:val="28"/>
          <w:szCs w:val="28"/>
        </w:rPr>
        <w:t>я</w:t>
      </w:r>
      <w:r w:rsidRPr="00551724">
        <w:rPr>
          <w:rFonts w:ascii="Times New Roman" w:hAnsi="Times New Roman" w:cs="Times New Roman"/>
          <w:spacing w:val="4"/>
          <w:sz w:val="28"/>
          <w:szCs w:val="28"/>
        </w:rPr>
        <w:t xml:space="preserve"> к образовательным учреждениям в части охраны здоровья обучающихся, воспитанников</w:t>
      </w:r>
      <w:r>
        <w:rPr>
          <w:rFonts w:ascii="Times New Roman" w:hAnsi="Times New Roman" w:cs="Times New Roman"/>
          <w:spacing w:val="4"/>
          <w:sz w:val="28"/>
          <w:szCs w:val="28"/>
        </w:rPr>
        <w:t xml:space="preserve">, утв. приказом </w:t>
      </w:r>
      <w:proofErr w:type="spellStart"/>
      <w:r w:rsidRPr="00551724">
        <w:rPr>
          <w:rFonts w:ascii="Times New Roman" w:hAnsi="Times New Roman" w:cs="Times New Roman"/>
          <w:spacing w:val="4"/>
          <w:sz w:val="28"/>
          <w:szCs w:val="28"/>
        </w:rPr>
        <w:t>Минобрнауки</w:t>
      </w:r>
      <w:proofErr w:type="spellEnd"/>
      <w:r w:rsidRPr="00551724">
        <w:rPr>
          <w:rFonts w:ascii="Times New Roman" w:hAnsi="Times New Roman" w:cs="Times New Roman"/>
          <w:spacing w:val="4"/>
          <w:sz w:val="28"/>
          <w:szCs w:val="28"/>
        </w:rPr>
        <w:t xml:space="preserve"> России от 28.12.2010 №2106;</w:t>
      </w:r>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7300A6">
        <w:rPr>
          <w:rFonts w:ascii="Times New Roman" w:eastAsia="Calibri" w:hAnsi="Times New Roman" w:cs="Times New Roman"/>
          <w:spacing w:val="4"/>
          <w:sz w:val="28"/>
          <w:szCs w:val="28"/>
        </w:rPr>
        <w:t>Правил</w:t>
      </w:r>
      <w:r>
        <w:rPr>
          <w:rFonts w:ascii="Times New Roman" w:hAnsi="Times New Roman" w:cs="Times New Roman"/>
          <w:spacing w:val="4"/>
          <w:sz w:val="28"/>
          <w:szCs w:val="28"/>
        </w:rPr>
        <w:t>а</w:t>
      </w:r>
      <w:r w:rsidRPr="007300A6">
        <w:rPr>
          <w:rFonts w:ascii="Times New Roman" w:eastAsia="Calibri" w:hAnsi="Times New Roman" w:cs="Times New Roman"/>
          <w:spacing w:val="4"/>
          <w:sz w:val="28"/>
          <w:szCs w:val="28"/>
        </w:rPr>
        <w:t xml:space="preserve"> оказания платных образовательных услуг</w:t>
      </w:r>
      <w:r>
        <w:rPr>
          <w:rFonts w:ascii="Times New Roman" w:hAnsi="Times New Roman" w:cs="Times New Roman"/>
          <w:spacing w:val="4"/>
          <w:sz w:val="28"/>
          <w:szCs w:val="28"/>
        </w:rPr>
        <w:t>, утв.</w:t>
      </w:r>
      <w:r w:rsidRPr="007300A6">
        <w:rPr>
          <w:rFonts w:ascii="Times New Roman" w:hAnsi="Times New Roman" w:cs="Times New Roman"/>
          <w:spacing w:val="4"/>
          <w:sz w:val="28"/>
          <w:szCs w:val="28"/>
        </w:rPr>
        <w:t xml:space="preserve"> </w:t>
      </w:r>
      <w:r>
        <w:rPr>
          <w:rFonts w:ascii="Times New Roman" w:hAnsi="Times New Roman" w:cs="Times New Roman"/>
          <w:spacing w:val="4"/>
          <w:sz w:val="28"/>
          <w:szCs w:val="28"/>
        </w:rPr>
        <w:t>П</w:t>
      </w:r>
      <w:r w:rsidRPr="007300A6">
        <w:rPr>
          <w:rFonts w:ascii="Times New Roman" w:eastAsia="Calibri" w:hAnsi="Times New Roman" w:cs="Times New Roman"/>
          <w:spacing w:val="4"/>
          <w:sz w:val="28"/>
          <w:szCs w:val="28"/>
        </w:rPr>
        <w:t>остановление</w:t>
      </w:r>
      <w:r>
        <w:rPr>
          <w:rFonts w:ascii="Times New Roman" w:hAnsi="Times New Roman" w:cs="Times New Roman"/>
          <w:spacing w:val="4"/>
          <w:sz w:val="28"/>
          <w:szCs w:val="28"/>
        </w:rPr>
        <w:t>м</w:t>
      </w:r>
      <w:r w:rsidRPr="007300A6">
        <w:rPr>
          <w:rFonts w:ascii="Times New Roman" w:eastAsia="Calibri" w:hAnsi="Times New Roman" w:cs="Times New Roman"/>
          <w:spacing w:val="4"/>
          <w:sz w:val="28"/>
          <w:szCs w:val="28"/>
        </w:rPr>
        <w:t xml:space="preserve"> Правительства Российской Федерации от 15</w:t>
      </w:r>
      <w:r>
        <w:rPr>
          <w:rFonts w:ascii="Times New Roman" w:hAnsi="Times New Roman" w:cs="Times New Roman"/>
          <w:spacing w:val="4"/>
          <w:sz w:val="28"/>
          <w:szCs w:val="28"/>
        </w:rPr>
        <w:t xml:space="preserve">.08.2013 </w:t>
      </w:r>
      <w:r w:rsidRPr="007300A6">
        <w:rPr>
          <w:rFonts w:ascii="Times New Roman" w:eastAsia="Calibri" w:hAnsi="Times New Roman" w:cs="Times New Roman"/>
          <w:spacing w:val="4"/>
          <w:sz w:val="28"/>
          <w:szCs w:val="28"/>
        </w:rPr>
        <w:t>№</w:t>
      </w:r>
      <w:r>
        <w:rPr>
          <w:rFonts w:ascii="Times New Roman" w:hAnsi="Times New Roman" w:cs="Times New Roman"/>
          <w:spacing w:val="4"/>
          <w:sz w:val="28"/>
          <w:szCs w:val="28"/>
        </w:rPr>
        <w:t>706</w:t>
      </w:r>
      <w:r w:rsidRPr="007300A6">
        <w:rPr>
          <w:rFonts w:ascii="Times New Roman" w:eastAsia="Calibri" w:hAnsi="Times New Roman" w:cs="Times New Roman"/>
          <w:spacing w:val="4"/>
          <w:sz w:val="28"/>
          <w:szCs w:val="28"/>
        </w:rPr>
        <w:t>;</w:t>
      </w:r>
    </w:p>
    <w:p w:rsidR="00B607DC" w:rsidRP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proofErr w:type="gramStart"/>
      <w:r w:rsidRPr="00B607DC">
        <w:rPr>
          <w:rFonts w:ascii="Times New Roman" w:hAnsi="Times New Roman" w:cs="Times New Roman"/>
          <w:spacing w:val="4"/>
          <w:sz w:val="28"/>
          <w:szCs w:val="28"/>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w:t>
      </w:r>
      <w:proofErr w:type="spellStart"/>
      <w:r w:rsidRPr="00B607DC">
        <w:rPr>
          <w:rFonts w:ascii="Times New Roman" w:hAnsi="Times New Roman" w:cs="Times New Roman"/>
          <w:spacing w:val="4"/>
          <w:sz w:val="28"/>
          <w:szCs w:val="28"/>
        </w:rPr>
        <w:t>Минобрнауки</w:t>
      </w:r>
      <w:proofErr w:type="spellEnd"/>
      <w:r w:rsidRPr="00B607DC">
        <w:rPr>
          <w:rFonts w:ascii="Times New Roman" w:hAnsi="Times New Roman" w:cs="Times New Roman"/>
          <w:spacing w:val="4"/>
          <w:sz w:val="28"/>
          <w:szCs w:val="28"/>
        </w:rPr>
        <w:t xml:space="preserve"> России от 31.03.2014 №253 (далее – Федеральный перечень учебников), с изм. от </w:t>
      </w:r>
      <w:r w:rsidR="006E1F28" w:rsidRPr="006E1F28">
        <w:rPr>
          <w:rFonts w:ascii="Times New Roman" w:hAnsi="Times New Roman" w:cs="Times New Roman"/>
          <w:spacing w:val="4"/>
          <w:sz w:val="28"/>
          <w:szCs w:val="28"/>
        </w:rPr>
        <w:t>08.06.2015 №576, от 28.12.2015 №1529, от 26.01.2016 №38, от 21.04.2016 №459, от 29.12.2016 №1677, от 08.06.2017 №535, от 20.06.2017 №581, от 05.07.2017 №629</w:t>
      </w:r>
      <w:r w:rsidRPr="00B607DC">
        <w:rPr>
          <w:rFonts w:ascii="Times New Roman" w:hAnsi="Times New Roman" w:cs="Times New Roman"/>
          <w:spacing w:val="4"/>
          <w:sz w:val="28"/>
          <w:szCs w:val="28"/>
        </w:rPr>
        <w:t>;</w:t>
      </w:r>
      <w:proofErr w:type="gramEnd"/>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proofErr w:type="gramStart"/>
      <w:r w:rsidRPr="00B17130">
        <w:rPr>
          <w:rFonts w:ascii="Times New Roman" w:hAnsi="Times New Roman" w:cs="Times New Roman"/>
          <w:spacing w:val="4"/>
          <w:sz w:val="28"/>
          <w:szCs w:val="28"/>
        </w:rPr>
        <w:t>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w:t>
      </w:r>
      <w:r>
        <w:rPr>
          <w:rFonts w:ascii="Times New Roman" w:hAnsi="Times New Roman" w:cs="Times New Roman"/>
          <w:spacing w:val="4"/>
          <w:sz w:val="28"/>
          <w:szCs w:val="28"/>
        </w:rPr>
        <w:t>й</w:t>
      </w:r>
      <w:r w:rsidRPr="00B17130">
        <w:rPr>
          <w:rFonts w:ascii="Times New Roman" w:hAnsi="Times New Roman" w:cs="Times New Roman"/>
          <w:spacing w:val="4"/>
          <w:sz w:val="28"/>
          <w:szCs w:val="28"/>
        </w:rPr>
        <w:t xml:space="preserve">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 стоимости оснащения</w:t>
      </w:r>
      <w:proofErr w:type="gramEnd"/>
      <w:r w:rsidRPr="00B17130">
        <w:rPr>
          <w:rFonts w:ascii="Times New Roman" w:hAnsi="Times New Roman" w:cs="Times New Roman"/>
          <w:spacing w:val="4"/>
          <w:sz w:val="28"/>
          <w:szCs w:val="28"/>
        </w:rPr>
        <w:t xml:space="preserve"> одного места обучающегося указанными средствами обучения и воспитания, утв. приказом </w:t>
      </w:r>
      <w:proofErr w:type="spellStart"/>
      <w:r w:rsidRPr="00B17130">
        <w:rPr>
          <w:rFonts w:ascii="Times New Roman" w:hAnsi="Times New Roman" w:cs="Times New Roman"/>
          <w:spacing w:val="4"/>
          <w:sz w:val="28"/>
          <w:szCs w:val="28"/>
        </w:rPr>
        <w:t>Минобрнауки</w:t>
      </w:r>
      <w:proofErr w:type="spellEnd"/>
      <w:r w:rsidRPr="00B17130">
        <w:rPr>
          <w:rFonts w:ascii="Times New Roman" w:hAnsi="Times New Roman" w:cs="Times New Roman"/>
          <w:spacing w:val="4"/>
          <w:sz w:val="28"/>
          <w:szCs w:val="28"/>
        </w:rPr>
        <w:t xml:space="preserve"> </w:t>
      </w:r>
      <w:r>
        <w:rPr>
          <w:rFonts w:ascii="Times New Roman" w:hAnsi="Times New Roman" w:cs="Times New Roman"/>
          <w:spacing w:val="4"/>
          <w:sz w:val="28"/>
          <w:szCs w:val="28"/>
        </w:rPr>
        <w:t>России от 30.03.2016 №</w:t>
      </w:r>
      <w:r w:rsidRPr="00B17130">
        <w:rPr>
          <w:rFonts w:ascii="Times New Roman" w:hAnsi="Times New Roman" w:cs="Times New Roman"/>
          <w:spacing w:val="4"/>
          <w:sz w:val="28"/>
          <w:szCs w:val="28"/>
        </w:rPr>
        <w:t>336</w:t>
      </w:r>
      <w:r>
        <w:rPr>
          <w:rFonts w:ascii="Times New Roman" w:hAnsi="Times New Roman" w:cs="Times New Roman"/>
          <w:spacing w:val="4"/>
          <w:sz w:val="28"/>
          <w:szCs w:val="28"/>
        </w:rPr>
        <w:t>;</w:t>
      </w:r>
    </w:p>
    <w:p w:rsidR="00B607DC" w:rsidRPr="006E1F28" w:rsidRDefault="00B607DC" w:rsidP="0057066F">
      <w:pPr>
        <w:pStyle w:val="a5"/>
        <w:numPr>
          <w:ilvl w:val="0"/>
          <w:numId w:val="2"/>
        </w:numPr>
        <w:tabs>
          <w:tab w:val="left" w:pos="993"/>
        </w:tabs>
        <w:ind w:left="0" w:firstLine="709"/>
        <w:jc w:val="both"/>
        <w:rPr>
          <w:rFonts w:ascii="Times New Roman" w:hAnsi="Times New Roman"/>
          <w:sz w:val="28"/>
          <w:szCs w:val="28"/>
          <w:shd w:val="clear" w:color="auto" w:fill="FFFFFF"/>
          <w:lang w:eastAsia="ru-RU"/>
        </w:rPr>
      </w:pPr>
      <w:r w:rsidRPr="00551724">
        <w:rPr>
          <w:rFonts w:ascii="Times New Roman" w:hAnsi="Times New Roman"/>
          <w:sz w:val="28"/>
          <w:szCs w:val="28"/>
          <w:shd w:val="clear" w:color="auto" w:fill="FFFFFF"/>
          <w:lang w:eastAsia="ru-RU"/>
        </w:rPr>
        <w:t>Поряд</w:t>
      </w:r>
      <w:r>
        <w:rPr>
          <w:rFonts w:ascii="Times New Roman" w:hAnsi="Times New Roman"/>
          <w:sz w:val="28"/>
          <w:szCs w:val="28"/>
          <w:shd w:val="clear" w:color="auto" w:fill="FFFFFF"/>
          <w:lang w:eastAsia="ru-RU"/>
        </w:rPr>
        <w:t>ок</w:t>
      </w:r>
      <w:r w:rsidRPr="00551724">
        <w:rPr>
          <w:rFonts w:ascii="Times New Roman" w:hAnsi="Times New Roman"/>
          <w:sz w:val="28"/>
          <w:szCs w:val="28"/>
          <w:shd w:val="clear" w:color="auto" w:fill="FFFFFF"/>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w:t>
      </w:r>
      <w:r>
        <w:rPr>
          <w:rFonts w:ascii="Times New Roman" w:hAnsi="Times New Roman"/>
          <w:sz w:val="28"/>
          <w:szCs w:val="28"/>
          <w:shd w:val="clear" w:color="auto" w:fill="FFFFFF"/>
          <w:lang w:eastAsia="ru-RU"/>
        </w:rPr>
        <w:t>.</w:t>
      </w:r>
      <w:r w:rsidRPr="00551724">
        <w:rPr>
          <w:rFonts w:ascii="Times New Roman" w:hAnsi="Times New Roman"/>
          <w:sz w:val="28"/>
          <w:szCs w:val="28"/>
          <w:shd w:val="clear" w:color="auto" w:fill="FFFFFF"/>
          <w:lang w:eastAsia="ru-RU"/>
        </w:rPr>
        <w:t xml:space="preserve"> приказом </w:t>
      </w:r>
      <w:proofErr w:type="spellStart"/>
      <w:r w:rsidRPr="00551724">
        <w:rPr>
          <w:rFonts w:ascii="Times New Roman" w:hAnsi="Times New Roman"/>
          <w:sz w:val="28"/>
          <w:szCs w:val="28"/>
          <w:shd w:val="clear" w:color="auto" w:fill="FFFFFF"/>
          <w:lang w:eastAsia="ru-RU"/>
        </w:rPr>
        <w:t>Минобрнауки</w:t>
      </w:r>
      <w:proofErr w:type="spellEnd"/>
      <w:r w:rsidRPr="00551724">
        <w:rPr>
          <w:rFonts w:ascii="Times New Roman" w:hAnsi="Times New Roman"/>
          <w:sz w:val="28"/>
          <w:szCs w:val="28"/>
          <w:shd w:val="clear" w:color="auto" w:fill="FFFFFF"/>
          <w:lang w:eastAsia="ru-RU"/>
        </w:rPr>
        <w:t xml:space="preserve"> России от 30.08.2013 №1015</w:t>
      </w:r>
      <w:r w:rsidR="006E1F28" w:rsidRPr="006E1F28">
        <w:rPr>
          <w:rFonts w:ascii="Times New Roman" w:hAnsi="Times New Roman"/>
          <w:sz w:val="28"/>
          <w:szCs w:val="28"/>
          <w:shd w:val="clear" w:color="auto" w:fill="FFFFFF"/>
          <w:lang w:eastAsia="ru-RU"/>
        </w:rPr>
        <w:t xml:space="preserve"> </w:t>
      </w:r>
      <w:r w:rsidR="006E1F28">
        <w:rPr>
          <w:rFonts w:ascii="Times New Roman" w:hAnsi="Times New Roman"/>
          <w:sz w:val="28"/>
          <w:szCs w:val="28"/>
          <w:shd w:val="clear" w:color="auto" w:fill="FFFFFF"/>
          <w:lang w:eastAsia="ru-RU"/>
        </w:rPr>
        <w:t>(с изм</w:t>
      </w:r>
      <w:r w:rsidR="006E1F28" w:rsidRPr="006E1F28">
        <w:rPr>
          <w:rFonts w:ascii="Times New Roman" w:hAnsi="Times New Roman"/>
          <w:sz w:val="28"/>
          <w:szCs w:val="28"/>
          <w:shd w:val="clear" w:color="auto" w:fill="FFFFFF"/>
          <w:lang w:eastAsia="ru-RU"/>
        </w:rPr>
        <w:t>. от 13.12. 2013, 28.05.2014, 17.07.2015</w:t>
      </w:r>
      <w:r w:rsidR="006E1F28">
        <w:rPr>
          <w:rFonts w:ascii="Times New Roman" w:hAnsi="Times New Roman"/>
          <w:sz w:val="28"/>
          <w:szCs w:val="28"/>
          <w:shd w:val="clear" w:color="auto" w:fill="FFFFFF"/>
          <w:lang w:eastAsia="ru-RU"/>
        </w:rPr>
        <w:t>)</w:t>
      </w:r>
      <w:r w:rsidRPr="00551724">
        <w:rPr>
          <w:rFonts w:ascii="Times New Roman" w:hAnsi="Times New Roman"/>
          <w:sz w:val="28"/>
          <w:szCs w:val="28"/>
          <w:shd w:val="clear" w:color="auto" w:fill="FFFFFF"/>
          <w:lang w:eastAsia="ru-RU"/>
        </w:rPr>
        <w:t>;</w:t>
      </w:r>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6E1F28">
        <w:rPr>
          <w:rFonts w:ascii="Times New Roman" w:hAnsi="Times New Roman"/>
          <w:sz w:val="28"/>
          <w:szCs w:val="28"/>
          <w:shd w:val="clear" w:color="auto" w:fill="FFFFFF"/>
          <w:lang w:eastAsia="ru-RU"/>
        </w:rPr>
        <w:t>Порядок применения организациями, осуществляющими</w:t>
      </w:r>
      <w:r w:rsidRPr="007300A6">
        <w:rPr>
          <w:rFonts w:ascii="Times New Roman" w:eastAsia="Calibri" w:hAnsi="Times New Roman" w:cs="Times New Roman"/>
          <w:spacing w:val="4"/>
          <w:sz w:val="28"/>
          <w:szCs w:val="28"/>
        </w:rPr>
        <w:t xml:space="preserve">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hAnsi="Times New Roman" w:cs="Times New Roman"/>
          <w:spacing w:val="4"/>
          <w:sz w:val="28"/>
          <w:szCs w:val="28"/>
        </w:rPr>
        <w:t xml:space="preserve">, утв. </w:t>
      </w:r>
      <w:r w:rsidRPr="007300A6">
        <w:rPr>
          <w:rFonts w:ascii="Times New Roman" w:eastAsia="Calibri" w:hAnsi="Times New Roman" w:cs="Times New Roman"/>
          <w:spacing w:val="4"/>
          <w:sz w:val="28"/>
          <w:szCs w:val="28"/>
        </w:rPr>
        <w:t>приказ</w:t>
      </w:r>
      <w:r>
        <w:rPr>
          <w:rFonts w:ascii="Times New Roman" w:hAnsi="Times New Roman" w:cs="Times New Roman"/>
          <w:spacing w:val="4"/>
          <w:sz w:val="28"/>
          <w:szCs w:val="28"/>
        </w:rPr>
        <w:t>ом</w:t>
      </w:r>
      <w:r w:rsidRPr="007300A6">
        <w:rPr>
          <w:rFonts w:ascii="Times New Roman" w:eastAsia="Calibri" w:hAnsi="Times New Roman" w:cs="Times New Roman"/>
          <w:spacing w:val="4"/>
          <w:sz w:val="28"/>
          <w:szCs w:val="28"/>
        </w:rPr>
        <w:t xml:space="preserve"> </w:t>
      </w:r>
      <w:proofErr w:type="spellStart"/>
      <w:r w:rsidRPr="007300A6">
        <w:rPr>
          <w:rFonts w:ascii="Times New Roman" w:eastAsia="Calibri" w:hAnsi="Times New Roman" w:cs="Times New Roman"/>
          <w:spacing w:val="4"/>
          <w:sz w:val="28"/>
          <w:szCs w:val="28"/>
        </w:rPr>
        <w:t>Минобрнауки</w:t>
      </w:r>
      <w:proofErr w:type="spellEnd"/>
      <w:r w:rsidRPr="007300A6">
        <w:rPr>
          <w:rFonts w:ascii="Times New Roman" w:eastAsia="Calibri" w:hAnsi="Times New Roman" w:cs="Times New Roman"/>
          <w:spacing w:val="4"/>
          <w:sz w:val="28"/>
          <w:szCs w:val="28"/>
        </w:rPr>
        <w:t xml:space="preserve"> России от </w:t>
      </w:r>
      <w:r>
        <w:rPr>
          <w:rFonts w:ascii="Times New Roman" w:hAnsi="Times New Roman" w:cs="Times New Roman"/>
          <w:spacing w:val="4"/>
          <w:sz w:val="28"/>
          <w:szCs w:val="28"/>
        </w:rPr>
        <w:t xml:space="preserve">09.01.2014 </w:t>
      </w:r>
      <w:r w:rsidRPr="007300A6">
        <w:rPr>
          <w:rFonts w:ascii="Times New Roman" w:eastAsia="Calibri" w:hAnsi="Times New Roman" w:cs="Times New Roman"/>
          <w:spacing w:val="4"/>
          <w:sz w:val="28"/>
          <w:szCs w:val="28"/>
        </w:rPr>
        <w:t>№2;</w:t>
      </w:r>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7300A6">
        <w:rPr>
          <w:rFonts w:ascii="Times New Roman" w:eastAsia="Calibri" w:hAnsi="Times New Roman" w:cs="Times New Roman"/>
          <w:spacing w:val="4"/>
          <w:sz w:val="28"/>
          <w:szCs w:val="28"/>
        </w:rPr>
        <w:t>Поряд</w:t>
      </w:r>
      <w:r>
        <w:rPr>
          <w:rFonts w:ascii="Times New Roman" w:hAnsi="Times New Roman" w:cs="Times New Roman"/>
          <w:spacing w:val="4"/>
          <w:sz w:val="28"/>
          <w:szCs w:val="28"/>
        </w:rPr>
        <w:t xml:space="preserve">ок </w:t>
      </w:r>
      <w:r w:rsidRPr="007300A6">
        <w:rPr>
          <w:rFonts w:ascii="Times New Roman" w:eastAsia="Calibri" w:hAnsi="Times New Roman" w:cs="Times New Roman"/>
          <w:spacing w:val="4"/>
          <w:sz w:val="28"/>
          <w:szCs w:val="28"/>
        </w:rPr>
        <w:t xml:space="preserve">приема граждан на </w:t>
      </w:r>
      <w:proofErr w:type="gramStart"/>
      <w:r w:rsidRPr="007300A6">
        <w:rPr>
          <w:rFonts w:ascii="Times New Roman" w:eastAsia="Calibri" w:hAnsi="Times New Roman" w:cs="Times New Roman"/>
          <w:spacing w:val="4"/>
          <w:sz w:val="28"/>
          <w:szCs w:val="28"/>
        </w:rPr>
        <w:t>обучение по</w:t>
      </w:r>
      <w:proofErr w:type="gramEnd"/>
      <w:r w:rsidRPr="007300A6">
        <w:rPr>
          <w:rFonts w:ascii="Times New Roman" w:eastAsia="Calibri" w:hAnsi="Times New Roman" w:cs="Times New Roman"/>
          <w:spacing w:val="4"/>
          <w:sz w:val="28"/>
          <w:szCs w:val="28"/>
        </w:rPr>
        <w:t xml:space="preserve"> образовательным программам начального общего, основного общего и среднего общего образования</w:t>
      </w:r>
      <w:r>
        <w:rPr>
          <w:rFonts w:ascii="Times New Roman" w:hAnsi="Times New Roman" w:cs="Times New Roman"/>
          <w:spacing w:val="4"/>
          <w:sz w:val="28"/>
          <w:szCs w:val="28"/>
        </w:rPr>
        <w:t>, утв.</w:t>
      </w:r>
      <w:r w:rsidRPr="007300A6">
        <w:rPr>
          <w:rFonts w:ascii="Times New Roman" w:hAnsi="Times New Roman" w:cs="Times New Roman"/>
          <w:spacing w:val="4"/>
          <w:sz w:val="28"/>
          <w:szCs w:val="28"/>
        </w:rPr>
        <w:t xml:space="preserve"> </w:t>
      </w:r>
      <w:r w:rsidRPr="007300A6">
        <w:rPr>
          <w:rFonts w:ascii="Times New Roman" w:eastAsia="Calibri" w:hAnsi="Times New Roman" w:cs="Times New Roman"/>
          <w:spacing w:val="4"/>
          <w:sz w:val="28"/>
          <w:szCs w:val="28"/>
        </w:rPr>
        <w:t>приказ</w:t>
      </w:r>
      <w:r>
        <w:rPr>
          <w:rFonts w:ascii="Times New Roman" w:hAnsi="Times New Roman" w:cs="Times New Roman"/>
          <w:spacing w:val="4"/>
          <w:sz w:val="28"/>
          <w:szCs w:val="28"/>
        </w:rPr>
        <w:t>ом</w:t>
      </w:r>
      <w:r w:rsidRPr="007300A6">
        <w:rPr>
          <w:rFonts w:ascii="Times New Roman" w:eastAsia="Calibri" w:hAnsi="Times New Roman" w:cs="Times New Roman"/>
          <w:spacing w:val="4"/>
          <w:sz w:val="28"/>
          <w:szCs w:val="28"/>
        </w:rPr>
        <w:t xml:space="preserve"> </w:t>
      </w:r>
      <w:proofErr w:type="spellStart"/>
      <w:r w:rsidRPr="007300A6">
        <w:rPr>
          <w:rFonts w:ascii="Times New Roman" w:eastAsia="Calibri" w:hAnsi="Times New Roman" w:cs="Times New Roman"/>
          <w:spacing w:val="4"/>
          <w:sz w:val="28"/>
          <w:szCs w:val="28"/>
        </w:rPr>
        <w:t>Минобрнауки</w:t>
      </w:r>
      <w:proofErr w:type="spellEnd"/>
      <w:r w:rsidRPr="007300A6">
        <w:rPr>
          <w:rFonts w:ascii="Times New Roman" w:eastAsia="Calibri" w:hAnsi="Times New Roman" w:cs="Times New Roman"/>
          <w:spacing w:val="4"/>
          <w:sz w:val="28"/>
          <w:szCs w:val="28"/>
        </w:rPr>
        <w:t xml:space="preserve"> России от 22</w:t>
      </w:r>
      <w:r>
        <w:rPr>
          <w:rFonts w:ascii="Times New Roman" w:hAnsi="Times New Roman" w:cs="Times New Roman"/>
          <w:spacing w:val="4"/>
          <w:sz w:val="28"/>
          <w:szCs w:val="28"/>
        </w:rPr>
        <w:t>.01.2014</w:t>
      </w:r>
      <w:r w:rsidRPr="007300A6">
        <w:rPr>
          <w:rFonts w:ascii="Times New Roman" w:eastAsia="Calibri" w:hAnsi="Times New Roman" w:cs="Times New Roman"/>
          <w:spacing w:val="4"/>
          <w:sz w:val="28"/>
          <w:szCs w:val="28"/>
        </w:rPr>
        <w:t xml:space="preserve"> №</w:t>
      </w:r>
      <w:r>
        <w:rPr>
          <w:rFonts w:ascii="Times New Roman" w:hAnsi="Times New Roman" w:cs="Times New Roman"/>
          <w:spacing w:val="4"/>
          <w:sz w:val="28"/>
          <w:szCs w:val="28"/>
        </w:rPr>
        <w:t>32</w:t>
      </w:r>
      <w:r w:rsidRPr="007300A6">
        <w:rPr>
          <w:rFonts w:ascii="Times New Roman" w:eastAsia="Calibri" w:hAnsi="Times New Roman" w:cs="Times New Roman"/>
          <w:spacing w:val="4"/>
          <w:sz w:val="28"/>
          <w:szCs w:val="28"/>
        </w:rPr>
        <w:t>;</w:t>
      </w:r>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7300A6">
        <w:rPr>
          <w:rFonts w:ascii="Times New Roman" w:eastAsia="Calibri" w:hAnsi="Times New Roman" w:cs="Times New Roman"/>
          <w:spacing w:val="4"/>
          <w:sz w:val="28"/>
          <w:szCs w:val="28"/>
        </w:rPr>
        <w:lastRenderedPageBreak/>
        <w:t>Поряд</w:t>
      </w:r>
      <w:r>
        <w:rPr>
          <w:rFonts w:ascii="Times New Roman" w:hAnsi="Times New Roman" w:cs="Times New Roman"/>
          <w:spacing w:val="4"/>
          <w:sz w:val="28"/>
          <w:szCs w:val="28"/>
        </w:rPr>
        <w:t xml:space="preserve">ок </w:t>
      </w:r>
      <w:r w:rsidRPr="007300A6">
        <w:rPr>
          <w:rFonts w:ascii="Times New Roman" w:eastAsia="Calibri" w:hAnsi="Times New Roman" w:cs="Times New Roman"/>
          <w:spacing w:val="4"/>
          <w:sz w:val="28"/>
          <w:szCs w:val="28"/>
        </w:rPr>
        <w:t>и услови</w:t>
      </w:r>
      <w:r>
        <w:rPr>
          <w:rFonts w:ascii="Times New Roman" w:hAnsi="Times New Roman" w:cs="Times New Roman"/>
          <w:spacing w:val="4"/>
          <w:sz w:val="28"/>
          <w:szCs w:val="28"/>
        </w:rPr>
        <w:t>я</w:t>
      </w:r>
      <w:r w:rsidRPr="007300A6">
        <w:rPr>
          <w:rFonts w:ascii="Times New Roman" w:eastAsia="Calibri" w:hAnsi="Times New Roman" w:cs="Times New Roman"/>
          <w:spacing w:val="4"/>
          <w:sz w:val="28"/>
          <w:szCs w:val="28"/>
        </w:rPr>
        <w:t xml:space="preserve"> осуществления перевода </w:t>
      </w:r>
      <w:proofErr w:type="gramStart"/>
      <w:r w:rsidRPr="007300A6">
        <w:rPr>
          <w:rFonts w:ascii="Times New Roman" w:eastAsia="Calibri" w:hAnsi="Times New Roman" w:cs="Times New Roman"/>
          <w:spacing w:val="4"/>
          <w:sz w:val="28"/>
          <w:szCs w:val="28"/>
        </w:rPr>
        <w:t>обучающихся</w:t>
      </w:r>
      <w:proofErr w:type="gramEnd"/>
      <w:r w:rsidRPr="007300A6">
        <w:rPr>
          <w:rFonts w:ascii="Times New Roman" w:eastAsia="Calibri" w:hAnsi="Times New Roman" w:cs="Times New Roman"/>
          <w:spacing w:val="4"/>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w:t>
      </w:r>
      <w:r>
        <w:rPr>
          <w:rFonts w:ascii="Times New Roman" w:hAnsi="Times New Roman" w:cs="Times New Roman"/>
          <w:spacing w:val="4"/>
          <w:sz w:val="28"/>
          <w:szCs w:val="28"/>
        </w:rPr>
        <w:t xml:space="preserve">ности, утв. приказом </w:t>
      </w:r>
      <w:proofErr w:type="spellStart"/>
      <w:r>
        <w:rPr>
          <w:rFonts w:ascii="Times New Roman" w:hAnsi="Times New Roman" w:cs="Times New Roman"/>
          <w:spacing w:val="4"/>
          <w:sz w:val="28"/>
          <w:szCs w:val="28"/>
        </w:rPr>
        <w:t>М</w:t>
      </w:r>
      <w:r w:rsidRPr="007300A6">
        <w:rPr>
          <w:rFonts w:ascii="Times New Roman" w:eastAsia="Calibri" w:hAnsi="Times New Roman" w:cs="Times New Roman"/>
          <w:spacing w:val="4"/>
          <w:sz w:val="28"/>
          <w:szCs w:val="28"/>
        </w:rPr>
        <w:t>инобрнауки</w:t>
      </w:r>
      <w:proofErr w:type="spellEnd"/>
      <w:r w:rsidRPr="007300A6">
        <w:rPr>
          <w:rFonts w:ascii="Times New Roman" w:eastAsia="Calibri" w:hAnsi="Times New Roman" w:cs="Times New Roman"/>
          <w:spacing w:val="4"/>
          <w:sz w:val="28"/>
          <w:szCs w:val="28"/>
        </w:rPr>
        <w:t xml:space="preserve"> России от 12</w:t>
      </w:r>
      <w:r>
        <w:rPr>
          <w:rFonts w:ascii="Times New Roman" w:hAnsi="Times New Roman" w:cs="Times New Roman"/>
          <w:spacing w:val="4"/>
          <w:sz w:val="28"/>
          <w:szCs w:val="28"/>
        </w:rPr>
        <w:t xml:space="preserve">.03.2014 </w:t>
      </w:r>
      <w:r w:rsidRPr="007300A6">
        <w:rPr>
          <w:rFonts w:ascii="Times New Roman" w:eastAsia="Calibri" w:hAnsi="Times New Roman" w:cs="Times New Roman"/>
          <w:spacing w:val="4"/>
          <w:sz w:val="28"/>
          <w:szCs w:val="28"/>
        </w:rPr>
        <w:t>№177;</w:t>
      </w:r>
    </w:p>
    <w:p w:rsidR="007300A6" w:rsidRDefault="007300A6"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7300A6">
        <w:rPr>
          <w:rFonts w:ascii="Times New Roman" w:eastAsia="Calibri" w:hAnsi="Times New Roman" w:cs="Times New Roman"/>
          <w:spacing w:val="4"/>
          <w:sz w:val="28"/>
          <w:szCs w:val="28"/>
        </w:rPr>
        <w:t>Поряд</w:t>
      </w:r>
      <w:r>
        <w:rPr>
          <w:rFonts w:ascii="Times New Roman" w:hAnsi="Times New Roman" w:cs="Times New Roman"/>
          <w:spacing w:val="4"/>
          <w:sz w:val="28"/>
          <w:szCs w:val="28"/>
        </w:rPr>
        <w:t>ок</w:t>
      </w:r>
      <w:r w:rsidRPr="007300A6">
        <w:rPr>
          <w:rFonts w:ascii="Times New Roman" w:eastAsia="Calibri" w:hAnsi="Times New Roman" w:cs="Times New Roman"/>
          <w:spacing w:val="4"/>
          <w:sz w:val="28"/>
          <w:szCs w:val="28"/>
        </w:rPr>
        <w:t xml:space="preserve"> применения </w:t>
      </w:r>
      <w:proofErr w:type="gramStart"/>
      <w:r w:rsidRPr="007300A6">
        <w:rPr>
          <w:rFonts w:ascii="Times New Roman" w:eastAsia="Calibri" w:hAnsi="Times New Roman" w:cs="Times New Roman"/>
          <w:spacing w:val="4"/>
          <w:sz w:val="28"/>
          <w:szCs w:val="28"/>
        </w:rPr>
        <w:t>к</w:t>
      </w:r>
      <w:proofErr w:type="gramEnd"/>
      <w:r w:rsidRPr="007300A6">
        <w:rPr>
          <w:rFonts w:ascii="Times New Roman" w:eastAsia="Calibri" w:hAnsi="Times New Roman" w:cs="Times New Roman"/>
          <w:spacing w:val="4"/>
          <w:sz w:val="28"/>
          <w:szCs w:val="28"/>
        </w:rPr>
        <w:t xml:space="preserve"> </w:t>
      </w:r>
      <w:proofErr w:type="gramStart"/>
      <w:r w:rsidRPr="007300A6">
        <w:rPr>
          <w:rFonts w:ascii="Times New Roman" w:eastAsia="Calibri" w:hAnsi="Times New Roman" w:cs="Times New Roman"/>
          <w:spacing w:val="4"/>
          <w:sz w:val="28"/>
          <w:szCs w:val="28"/>
        </w:rPr>
        <w:t>обучающимся</w:t>
      </w:r>
      <w:proofErr w:type="gramEnd"/>
      <w:r w:rsidRPr="007300A6">
        <w:rPr>
          <w:rFonts w:ascii="Times New Roman" w:eastAsia="Calibri" w:hAnsi="Times New Roman" w:cs="Times New Roman"/>
          <w:spacing w:val="4"/>
          <w:sz w:val="28"/>
          <w:szCs w:val="28"/>
        </w:rPr>
        <w:t xml:space="preserve"> и снятия с обучающихся мер дисциплинарного взыскания</w:t>
      </w:r>
      <w:r>
        <w:rPr>
          <w:rFonts w:ascii="Times New Roman" w:hAnsi="Times New Roman" w:cs="Times New Roman"/>
          <w:spacing w:val="4"/>
          <w:sz w:val="28"/>
          <w:szCs w:val="28"/>
        </w:rPr>
        <w:t xml:space="preserve">, утв. приказом </w:t>
      </w:r>
      <w:proofErr w:type="spellStart"/>
      <w:r w:rsidRPr="007300A6">
        <w:rPr>
          <w:rFonts w:ascii="Times New Roman" w:eastAsia="Calibri" w:hAnsi="Times New Roman" w:cs="Times New Roman"/>
          <w:spacing w:val="4"/>
          <w:sz w:val="28"/>
          <w:szCs w:val="28"/>
        </w:rPr>
        <w:t>Минобр</w:t>
      </w:r>
      <w:r>
        <w:rPr>
          <w:rFonts w:ascii="Times New Roman" w:hAnsi="Times New Roman" w:cs="Times New Roman"/>
          <w:spacing w:val="4"/>
          <w:sz w:val="28"/>
          <w:szCs w:val="28"/>
        </w:rPr>
        <w:t>науки</w:t>
      </w:r>
      <w:proofErr w:type="spellEnd"/>
      <w:r>
        <w:rPr>
          <w:rFonts w:ascii="Times New Roman" w:hAnsi="Times New Roman" w:cs="Times New Roman"/>
          <w:spacing w:val="4"/>
          <w:sz w:val="28"/>
          <w:szCs w:val="28"/>
        </w:rPr>
        <w:t xml:space="preserve"> Росси</w:t>
      </w:r>
      <w:r w:rsidRPr="007300A6">
        <w:rPr>
          <w:rFonts w:ascii="Times New Roman" w:eastAsia="Calibri" w:hAnsi="Times New Roman" w:cs="Times New Roman"/>
          <w:spacing w:val="4"/>
          <w:sz w:val="28"/>
          <w:szCs w:val="28"/>
        </w:rPr>
        <w:t>и от 15</w:t>
      </w:r>
      <w:r>
        <w:rPr>
          <w:rFonts w:ascii="Times New Roman" w:hAnsi="Times New Roman" w:cs="Times New Roman"/>
          <w:spacing w:val="4"/>
          <w:sz w:val="28"/>
          <w:szCs w:val="28"/>
        </w:rPr>
        <w:t>.03.2013 №185</w:t>
      </w:r>
      <w:r w:rsidRPr="007300A6">
        <w:rPr>
          <w:rFonts w:ascii="Times New Roman" w:eastAsia="Calibri" w:hAnsi="Times New Roman" w:cs="Times New Roman"/>
          <w:spacing w:val="4"/>
          <w:sz w:val="28"/>
          <w:szCs w:val="28"/>
        </w:rPr>
        <w:t>;</w:t>
      </w:r>
    </w:p>
    <w:p w:rsidR="007300A6" w:rsidRDefault="007300A6"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7300A6">
        <w:rPr>
          <w:rFonts w:ascii="Times New Roman" w:eastAsia="Calibri" w:hAnsi="Times New Roman" w:cs="Times New Roman"/>
          <w:spacing w:val="4"/>
          <w:sz w:val="28"/>
          <w:szCs w:val="28"/>
        </w:rPr>
        <w:t>Поряд</w:t>
      </w:r>
      <w:r>
        <w:rPr>
          <w:rFonts w:ascii="Times New Roman" w:hAnsi="Times New Roman" w:cs="Times New Roman"/>
          <w:spacing w:val="4"/>
          <w:sz w:val="28"/>
          <w:szCs w:val="28"/>
        </w:rPr>
        <w:t>ок</w:t>
      </w:r>
      <w:r w:rsidRPr="007300A6">
        <w:rPr>
          <w:rFonts w:ascii="Times New Roman" w:eastAsia="Calibri" w:hAnsi="Times New Roman" w:cs="Times New Roman"/>
          <w:spacing w:val="4"/>
          <w:sz w:val="28"/>
          <w:szCs w:val="28"/>
        </w:rPr>
        <w:t xml:space="preserve"> проведения государственной итоговой аттестации по образовательным программ</w:t>
      </w:r>
      <w:r>
        <w:rPr>
          <w:rFonts w:ascii="Times New Roman" w:hAnsi="Times New Roman" w:cs="Times New Roman"/>
          <w:spacing w:val="4"/>
          <w:sz w:val="28"/>
          <w:szCs w:val="28"/>
        </w:rPr>
        <w:t xml:space="preserve">ам основного общего образования, утв. приказом </w:t>
      </w:r>
      <w:proofErr w:type="spellStart"/>
      <w:r w:rsidRPr="007300A6">
        <w:rPr>
          <w:rFonts w:ascii="Times New Roman" w:eastAsia="Calibri" w:hAnsi="Times New Roman" w:cs="Times New Roman"/>
          <w:spacing w:val="4"/>
          <w:sz w:val="28"/>
          <w:szCs w:val="28"/>
        </w:rPr>
        <w:t>Минобрнауки</w:t>
      </w:r>
      <w:proofErr w:type="spellEnd"/>
      <w:r w:rsidRPr="007300A6">
        <w:rPr>
          <w:rFonts w:ascii="Times New Roman" w:eastAsia="Calibri" w:hAnsi="Times New Roman" w:cs="Times New Roman"/>
          <w:spacing w:val="4"/>
          <w:sz w:val="28"/>
          <w:szCs w:val="28"/>
        </w:rPr>
        <w:t xml:space="preserve"> России от 25</w:t>
      </w:r>
      <w:r>
        <w:rPr>
          <w:rFonts w:ascii="Times New Roman" w:hAnsi="Times New Roman" w:cs="Times New Roman"/>
          <w:spacing w:val="4"/>
          <w:sz w:val="28"/>
          <w:szCs w:val="28"/>
        </w:rPr>
        <w:t xml:space="preserve">.12.2013 </w:t>
      </w:r>
      <w:r w:rsidRPr="007300A6">
        <w:rPr>
          <w:rFonts w:ascii="Times New Roman" w:eastAsia="Calibri" w:hAnsi="Times New Roman" w:cs="Times New Roman"/>
          <w:spacing w:val="4"/>
          <w:sz w:val="28"/>
          <w:szCs w:val="28"/>
        </w:rPr>
        <w:t>№1394;</w:t>
      </w:r>
    </w:p>
    <w:p w:rsidR="007300A6" w:rsidRDefault="007300A6" w:rsidP="0057066F">
      <w:pPr>
        <w:pStyle w:val="a5"/>
        <w:numPr>
          <w:ilvl w:val="0"/>
          <w:numId w:val="2"/>
        </w:numPr>
        <w:tabs>
          <w:tab w:val="left" w:pos="993"/>
        </w:tabs>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Порядок</w:t>
      </w:r>
      <w:r w:rsidRPr="007300A6">
        <w:rPr>
          <w:rFonts w:ascii="Times New Roman" w:eastAsia="Calibri" w:hAnsi="Times New Roman" w:cs="Times New Roman"/>
          <w:spacing w:val="4"/>
          <w:sz w:val="28"/>
          <w:szCs w:val="28"/>
        </w:rPr>
        <w:t xml:space="preserve"> проведения государственной итоговой аттестации по образовательным программам среднего общего образования</w:t>
      </w:r>
      <w:r>
        <w:rPr>
          <w:rFonts w:ascii="Times New Roman" w:hAnsi="Times New Roman" w:cs="Times New Roman"/>
          <w:spacing w:val="4"/>
          <w:sz w:val="28"/>
          <w:szCs w:val="28"/>
        </w:rPr>
        <w:t xml:space="preserve">, утв. приказом </w:t>
      </w:r>
      <w:proofErr w:type="spellStart"/>
      <w:r w:rsidRPr="007300A6">
        <w:rPr>
          <w:rFonts w:ascii="Times New Roman" w:eastAsia="Calibri" w:hAnsi="Times New Roman" w:cs="Times New Roman"/>
          <w:spacing w:val="4"/>
          <w:sz w:val="28"/>
          <w:szCs w:val="28"/>
        </w:rPr>
        <w:t>Минобрнауки</w:t>
      </w:r>
      <w:proofErr w:type="spellEnd"/>
      <w:r w:rsidRPr="007300A6">
        <w:rPr>
          <w:rFonts w:ascii="Times New Roman" w:eastAsia="Calibri" w:hAnsi="Times New Roman" w:cs="Times New Roman"/>
          <w:spacing w:val="4"/>
          <w:sz w:val="28"/>
          <w:szCs w:val="28"/>
        </w:rPr>
        <w:t xml:space="preserve"> России от 26</w:t>
      </w:r>
      <w:r>
        <w:rPr>
          <w:rFonts w:ascii="Times New Roman" w:hAnsi="Times New Roman" w:cs="Times New Roman"/>
          <w:spacing w:val="4"/>
          <w:sz w:val="28"/>
          <w:szCs w:val="28"/>
        </w:rPr>
        <w:t xml:space="preserve">.12.2013 </w:t>
      </w:r>
      <w:r w:rsidRPr="007300A6">
        <w:rPr>
          <w:rFonts w:ascii="Times New Roman" w:eastAsia="Calibri" w:hAnsi="Times New Roman" w:cs="Times New Roman"/>
          <w:spacing w:val="4"/>
          <w:sz w:val="28"/>
          <w:szCs w:val="28"/>
        </w:rPr>
        <w:t>№140</w:t>
      </w:r>
      <w:r>
        <w:rPr>
          <w:rFonts w:ascii="Times New Roman" w:hAnsi="Times New Roman" w:cs="Times New Roman"/>
          <w:spacing w:val="4"/>
          <w:sz w:val="28"/>
          <w:szCs w:val="28"/>
        </w:rPr>
        <w:t>0;</w:t>
      </w:r>
    </w:p>
    <w:p w:rsidR="007300A6" w:rsidRDefault="007300A6" w:rsidP="0057066F">
      <w:pPr>
        <w:pStyle w:val="a5"/>
        <w:numPr>
          <w:ilvl w:val="0"/>
          <w:numId w:val="2"/>
        </w:numPr>
        <w:tabs>
          <w:tab w:val="left" w:pos="993"/>
        </w:tabs>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Порядок</w:t>
      </w:r>
      <w:r w:rsidRPr="007300A6">
        <w:rPr>
          <w:rFonts w:ascii="Times New Roman" w:eastAsia="Calibri" w:hAnsi="Times New Roman" w:cs="Times New Roman"/>
          <w:spacing w:val="4"/>
          <w:sz w:val="28"/>
          <w:szCs w:val="28"/>
        </w:rPr>
        <w:t xml:space="preserve"> заполнения, учета и выдачи аттестатов об основном общем и среднем общем образовании и их дубликатов</w:t>
      </w:r>
      <w:r>
        <w:rPr>
          <w:rFonts w:ascii="Times New Roman" w:hAnsi="Times New Roman" w:cs="Times New Roman"/>
          <w:spacing w:val="4"/>
          <w:sz w:val="28"/>
          <w:szCs w:val="28"/>
        </w:rPr>
        <w:t>, утв.</w:t>
      </w:r>
      <w:r w:rsidRPr="007300A6">
        <w:rPr>
          <w:rFonts w:ascii="Times New Roman" w:hAnsi="Times New Roman" w:cs="Times New Roman"/>
          <w:spacing w:val="4"/>
          <w:sz w:val="28"/>
          <w:szCs w:val="28"/>
        </w:rPr>
        <w:t xml:space="preserve"> </w:t>
      </w:r>
      <w:r w:rsidRPr="007300A6">
        <w:rPr>
          <w:rFonts w:ascii="Times New Roman" w:eastAsia="Calibri" w:hAnsi="Times New Roman" w:cs="Times New Roman"/>
          <w:spacing w:val="4"/>
          <w:sz w:val="28"/>
          <w:szCs w:val="28"/>
        </w:rPr>
        <w:t>приказ</w:t>
      </w:r>
      <w:r>
        <w:rPr>
          <w:rFonts w:ascii="Times New Roman" w:hAnsi="Times New Roman" w:cs="Times New Roman"/>
          <w:spacing w:val="4"/>
          <w:sz w:val="28"/>
          <w:szCs w:val="28"/>
        </w:rPr>
        <w:t>ом</w:t>
      </w:r>
      <w:r w:rsidRPr="007300A6">
        <w:rPr>
          <w:rFonts w:ascii="Times New Roman" w:eastAsia="Calibri" w:hAnsi="Times New Roman" w:cs="Times New Roman"/>
          <w:spacing w:val="4"/>
          <w:sz w:val="28"/>
          <w:szCs w:val="28"/>
        </w:rPr>
        <w:t xml:space="preserve"> </w:t>
      </w:r>
      <w:proofErr w:type="spellStart"/>
      <w:r w:rsidRPr="007300A6">
        <w:rPr>
          <w:rFonts w:ascii="Times New Roman" w:eastAsia="Calibri" w:hAnsi="Times New Roman" w:cs="Times New Roman"/>
          <w:spacing w:val="4"/>
          <w:sz w:val="28"/>
          <w:szCs w:val="28"/>
        </w:rPr>
        <w:t>Минобрнауки</w:t>
      </w:r>
      <w:proofErr w:type="spellEnd"/>
      <w:r w:rsidRPr="007300A6">
        <w:rPr>
          <w:rFonts w:ascii="Times New Roman" w:eastAsia="Calibri" w:hAnsi="Times New Roman" w:cs="Times New Roman"/>
          <w:spacing w:val="4"/>
          <w:sz w:val="28"/>
          <w:szCs w:val="28"/>
        </w:rPr>
        <w:t xml:space="preserve"> России от 14</w:t>
      </w:r>
      <w:r>
        <w:rPr>
          <w:rFonts w:ascii="Times New Roman" w:hAnsi="Times New Roman" w:cs="Times New Roman"/>
          <w:spacing w:val="4"/>
          <w:sz w:val="28"/>
          <w:szCs w:val="28"/>
        </w:rPr>
        <w:t>.02.2014</w:t>
      </w:r>
      <w:r w:rsidRPr="007300A6">
        <w:rPr>
          <w:rFonts w:ascii="Times New Roman" w:eastAsia="Calibri" w:hAnsi="Times New Roman" w:cs="Times New Roman"/>
          <w:spacing w:val="4"/>
          <w:sz w:val="28"/>
          <w:szCs w:val="28"/>
        </w:rPr>
        <w:t xml:space="preserve"> №</w:t>
      </w:r>
      <w:r>
        <w:rPr>
          <w:rFonts w:ascii="Times New Roman" w:hAnsi="Times New Roman" w:cs="Times New Roman"/>
          <w:spacing w:val="4"/>
          <w:sz w:val="28"/>
          <w:szCs w:val="28"/>
        </w:rPr>
        <w:t>115</w:t>
      </w:r>
      <w:r w:rsidRPr="007300A6">
        <w:rPr>
          <w:rFonts w:ascii="Times New Roman" w:eastAsia="Calibri" w:hAnsi="Times New Roman" w:cs="Times New Roman"/>
          <w:spacing w:val="4"/>
          <w:sz w:val="28"/>
          <w:szCs w:val="28"/>
        </w:rPr>
        <w:t>;</w:t>
      </w:r>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 Постановлением Правительства </w:t>
      </w:r>
      <w:r w:rsidRPr="007300A6">
        <w:rPr>
          <w:rFonts w:ascii="Times New Roman" w:eastAsia="Calibri" w:hAnsi="Times New Roman" w:cs="Times New Roman"/>
          <w:spacing w:val="4"/>
          <w:sz w:val="28"/>
          <w:szCs w:val="28"/>
        </w:rPr>
        <w:t>Российской Федерации</w:t>
      </w:r>
      <w:r>
        <w:rPr>
          <w:rFonts w:ascii="Times New Roman" w:hAnsi="Times New Roman" w:cs="Times New Roman"/>
          <w:spacing w:val="4"/>
          <w:sz w:val="28"/>
          <w:szCs w:val="28"/>
        </w:rPr>
        <w:t xml:space="preserve"> от 08.08.2013 №678;</w:t>
      </w:r>
    </w:p>
    <w:p w:rsidR="00B607DC"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7300A6">
        <w:rPr>
          <w:rFonts w:ascii="Times New Roman" w:eastAsia="Calibri" w:hAnsi="Times New Roman" w:cs="Times New Roman"/>
          <w:spacing w:val="4"/>
          <w:sz w:val="28"/>
          <w:szCs w:val="28"/>
        </w:rPr>
        <w:t>Един</w:t>
      </w:r>
      <w:r>
        <w:rPr>
          <w:rFonts w:ascii="Times New Roman" w:hAnsi="Times New Roman" w:cs="Times New Roman"/>
          <w:spacing w:val="4"/>
          <w:sz w:val="28"/>
          <w:szCs w:val="28"/>
        </w:rPr>
        <w:t>ый</w:t>
      </w:r>
      <w:r w:rsidRPr="007300A6">
        <w:rPr>
          <w:rFonts w:ascii="Times New Roman" w:eastAsia="Calibri" w:hAnsi="Times New Roman" w:cs="Times New Roman"/>
          <w:spacing w:val="4"/>
          <w:sz w:val="28"/>
          <w:szCs w:val="28"/>
        </w:rPr>
        <w:t xml:space="preserve"> квалификационн</w:t>
      </w:r>
      <w:r>
        <w:rPr>
          <w:rFonts w:ascii="Times New Roman" w:hAnsi="Times New Roman" w:cs="Times New Roman"/>
          <w:spacing w:val="4"/>
          <w:sz w:val="28"/>
          <w:szCs w:val="28"/>
        </w:rPr>
        <w:t>ый</w:t>
      </w:r>
      <w:r w:rsidRPr="007300A6">
        <w:rPr>
          <w:rFonts w:ascii="Times New Roman" w:eastAsia="Calibri" w:hAnsi="Times New Roman" w:cs="Times New Roman"/>
          <w:spacing w:val="4"/>
          <w:sz w:val="28"/>
          <w:szCs w:val="28"/>
        </w:rPr>
        <w:t xml:space="preserve"> справочник должностей руководителей, специалистов и служащих, раздел </w:t>
      </w:r>
      <w:r>
        <w:rPr>
          <w:rFonts w:ascii="Times New Roman" w:hAnsi="Times New Roman" w:cs="Times New Roman"/>
          <w:spacing w:val="4"/>
          <w:sz w:val="28"/>
          <w:szCs w:val="28"/>
        </w:rPr>
        <w:t>«</w:t>
      </w:r>
      <w:r w:rsidRPr="007300A6">
        <w:rPr>
          <w:rFonts w:ascii="Times New Roman" w:eastAsia="Calibri" w:hAnsi="Times New Roman" w:cs="Times New Roman"/>
          <w:spacing w:val="4"/>
          <w:sz w:val="28"/>
          <w:szCs w:val="28"/>
        </w:rPr>
        <w:t>Квалификационные характеристики должностей работников образования</w:t>
      </w:r>
      <w:r>
        <w:rPr>
          <w:rFonts w:ascii="Times New Roman" w:hAnsi="Times New Roman" w:cs="Times New Roman"/>
          <w:spacing w:val="4"/>
          <w:sz w:val="28"/>
          <w:szCs w:val="28"/>
        </w:rPr>
        <w:t xml:space="preserve">», утв. </w:t>
      </w:r>
      <w:r w:rsidRPr="007300A6">
        <w:rPr>
          <w:rFonts w:ascii="Times New Roman" w:eastAsia="Calibri" w:hAnsi="Times New Roman" w:cs="Times New Roman"/>
          <w:spacing w:val="4"/>
          <w:sz w:val="28"/>
          <w:szCs w:val="28"/>
        </w:rPr>
        <w:t>приказ</w:t>
      </w:r>
      <w:r>
        <w:rPr>
          <w:rFonts w:ascii="Times New Roman" w:hAnsi="Times New Roman" w:cs="Times New Roman"/>
          <w:spacing w:val="4"/>
          <w:sz w:val="28"/>
          <w:szCs w:val="28"/>
        </w:rPr>
        <w:t>ом</w:t>
      </w:r>
      <w:r w:rsidRPr="007300A6">
        <w:rPr>
          <w:rFonts w:ascii="Times New Roman" w:eastAsia="Calibri" w:hAnsi="Times New Roman" w:cs="Times New Roman"/>
          <w:spacing w:val="4"/>
          <w:sz w:val="28"/>
          <w:szCs w:val="28"/>
        </w:rPr>
        <w:t xml:space="preserve"> Министерства здравоохранения и социального развития Российской Федерации от 26</w:t>
      </w:r>
      <w:r>
        <w:rPr>
          <w:rFonts w:ascii="Times New Roman" w:hAnsi="Times New Roman" w:cs="Times New Roman"/>
          <w:spacing w:val="4"/>
          <w:sz w:val="28"/>
          <w:szCs w:val="28"/>
        </w:rPr>
        <w:t xml:space="preserve">.08.2010 </w:t>
      </w:r>
      <w:r w:rsidRPr="007300A6">
        <w:rPr>
          <w:rFonts w:ascii="Times New Roman" w:eastAsia="Calibri" w:hAnsi="Times New Roman" w:cs="Times New Roman"/>
          <w:spacing w:val="4"/>
          <w:sz w:val="28"/>
          <w:szCs w:val="28"/>
        </w:rPr>
        <w:t>№</w:t>
      </w:r>
      <w:r>
        <w:rPr>
          <w:rFonts w:ascii="Times New Roman" w:hAnsi="Times New Roman" w:cs="Times New Roman"/>
          <w:spacing w:val="4"/>
          <w:sz w:val="28"/>
          <w:szCs w:val="28"/>
        </w:rPr>
        <w:t>761н</w:t>
      </w:r>
      <w:r w:rsidRPr="007300A6">
        <w:rPr>
          <w:rFonts w:ascii="Times New Roman" w:eastAsia="Calibri" w:hAnsi="Times New Roman" w:cs="Times New Roman"/>
          <w:spacing w:val="4"/>
          <w:sz w:val="28"/>
          <w:szCs w:val="28"/>
        </w:rPr>
        <w:t>;</w:t>
      </w:r>
    </w:p>
    <w:p w:rsidR="007300A6" w:rsidRDefault="00B607DC"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7300A6">
        <w:rPr>
          <w:rFonts w:ascii="Times New Roman" w:eastAsia="Calibri" w:hAnsi="Times New Roman" w:cs="Times New Roman"/>
          <w:spacing w:val="4"/>
          <w:sz w:val="28"/>
          <w:szCs w:val="28"/>
        </w:rPr>
        <w:t>Поряд</w:t>
      </w:r>
      <w:r>
        <w:rPr>
          <w:rFonts w:ascii="Times New Roman" w:hAnsi="Times New Roman" w:cs="Times New Roman"/>
          <w:spacing w:val="4"/>
          <w:sz w:val="28"/>
          <w:szCs w:val="28"/>
        </w:rPr>
        <w:t>ок</w:t>
      </w:r>
      <w:r w:rsidRPr="007300A6">
        <w:rPr>
          <w:rFonts w:ascii="Times New Roman" w:eastAsia="Calibri" w:hAnsi="Times New Roman" w:cs="Times New Roman"/>
          <w:spacing w:val="4"/>
          <w:sz w:val="28"/>
          <w:szCs w:val="28"/>
        </w:rPr>
        <w:t xml:space="preserve"> проведения аттестации педагогических работников организаций, осуществляющих образовате</w:t>
      </w:r>
      <w:r>
        <w:rPr>
          <w:rFonts w:ascii="Times New Roman" w:hAnsi="Times New Roman" w:cs="Times New Roman"/>
          <w:spacing w:val="4"/>
          <w:sz w:val="28"/>
          <w:szCs w:val="28"/>
        </w:rPr>
        <w:t xml:space="preserve">льную деятельность, утв. </w:t>
      </w:r>
      <w:r w:rsidR="007300A6" w:rsidRPr="007300A6">
        <w:rPr>
          <w:rFonts w:ascii="Times New Roman" w:eastAsia="Calibri" w:hAnsi="Times New Roman" w:cs="Times New Roman"/>
          <w:spacing w:val="4"/>
          <w:sz w:val="28"/>
          <w:szCs w:val="28"/>
        </w:rPr>
        <w:t>приказ</w:t>
      </w:r>
      <w:r>
        <w:rPr>
          <w:rFonts w:ascii="Times New Roman" w:hAnsi="Times New Roman" w:cs="Times New Roman"/>
          <w:spacing w:val="4"/>
          <w:sz w:val="28"/>
          <w:szCs w:val="28"/>
        </w:rPr>
        <w:t>ом</w:t>
      </w:r>
      <w:r w:rsidR="007300A6" w:rsidRPr="007300A6">
        <w:rPr>
          <w:rFonts w:ascii="Times New Roman" w:eastAsia="Calibri" w:hAnsi="Times New Roman" w:cs="Times New Roman"/>
          <w:spacing w:val="4"/>
          <w:sz w:val="28"/>
          <w:szCs w:val="28"/>
        </w:rPr>
        <w:t xml:space="preserve"> </w:t>
      </w:r>
      <w:proofErr w:type="spellStart"/>
      <w:r w:rsidR="007300A6" w:rsidRPr="007300A6">
        <w:rPr>
          <w:rFonts w:ascii="Times New Roman" w:eastAsia="Calibri" w:hAnsi="Times New Roman" w:cs="Times New Roman"/>
          <w:spacing w:val="4"/>
          <w:sz w:val="28"/>
          <w:szCs w:val="28"/>
        </w:rPr>
        <w:t>Минобрнауки</w:t>
      </w:r>
      <w:proofErr w:type="spellEnd"/>
      <w:r w:rsidR="007300A6" w:rsidRPr="007300A6">
        <w:rPr>
          <w:rFonts w:ascii="Times New Roman" w:eastAsia="Calibri" w:hAnsi="Times New Roman" w:cs="Times New Roman"/>
          <w:spacing w:val="4"/>
          <w:sz w:val="28"/>
          <w:szCs w:val="28"/>
        </w:rPr>
        <w:t xml:space="preserve"> России от </w:t>
      </w:r>
      <w:r w:rsidR="007300A6">
        <w:rPr>
          <w:rFonts w:ascii="Times New Roman" w:hAnsi="Times New Roman" w:cs="Times New Roman"/>
          <w:spacing w:val="4"/>
          <w:sz w:val="28"/>
          <w:szCs w:val="28"/>
        </w:rPr>
        <w:t xml:space="preserve">07.04.2014 </w:t>
      </w:r>
      <w:r w:rsidR="007300A6" w:rsidRPr="007300A6">
        <w:rPr>
          <w:rFonts w:ascii="Times New Roman" w:eastAsia="Calibri" w:hAnsi="Times New Roman" w:cs="Times New Roman"/>
          <w:spacing w:val="4"/>
          <w:sz w:val="28"/>
          <w:szCs w:val="28"/>
        </w:rPr>
        <w:t>№</w:t>
      </w:r>
      <w:r w:rsidR="007300A6">
        <w:rPr>
          <w:rFonts w:ascii="Times New Roman" w:hAnsi="Times New Roman" w:cs="Times New Roman"/>
          <w:spacing w:val="4"/>
          <w:sz w:val="28"/>
          <w:szCs w:val="28"/>
        </w:rPr>
        <w:t>276</w:t>
      </w:r>
      <w:r w:rsidR="007300A6" w:rsidRPr="007300A6">
        <w:rPr>
          <w:rFonts w:ascii="Times New Roman" w:eastAsia="Calibri" w:hAnsi="Times New Roman" w:cs="Times New Roman"/>
          <w:spacing w:val="4"/>
          <w:sz w:val="28"/>
          <w:szCs w:val="28"/>
        </w:rPr>
        <w:t>;</w:t>
      </w:r>
    </w:p>
    <w:p w:rsidR="007300A6" w:rsidRDefault="007300A6"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B17130">
        <w:rPr>
          <w:rFonts w:ascii="Times New Roman" w:hAnsi="Times New Roman" w:cs="Times New Roman"/>
          <w:spacing w:val="4"/>
          <w:sz w:val="28"/>
          <w:szCs w:val="28"/>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от 10.07.2013 №582;</w:t>
      </w:r>
    </w:p>
    <w:p w:rsidR="007300A6" w:rsidRDefault="007300A6"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B17130">
        <w:rPr>
          <w:rFonts w:ascii="Times New Roman" w:hAnsi="Times New Roman" w:cs="Times New Roman"/>
          <w:spacing w:val="4"/>
          <w:sz w:val="28"/>
          <w:szCs w:val="28"/>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 приказом </w:t>
      </w:r>
      <w:proofErr w:type="spellStart"/>
      <w:r w:rsidRPr="00B17130">
        <w:rPr>
          <w:rFonts w:ascii="Times New Roman" w:hAnsi="Times New Roman" w:cs="Times New Roman"/>
          <w:spacing w:val="4"/>
          <w:sz w:val="28"/>
          <w:szCs w:val="28"/>
        </w:rPr>
        <w:t>Рособрнадзора</w:t>
      </w:r>
      <w:proofErr w:type="spellEnd"/>
      <w:r w:rsidRPr="00B17130">
        <w:rPr>
          <w:rFonts w:ascii="Times New Roman" w:hAnsi="Times New Roman" w:cs="Times New Roman"/>
          <w:spacing w:val="4"/>
          <w:sz w:val="28"/>
          <w:szCs w:val="28"/>
        </w:rPr>
        <w:t xml:space="preserve"> от 29.05.2014 №785</w:t>
      </w:r>
      <w:r>
        <w:rPr>
          <w:rFonts w:ascii="Times New Roman" w:hAnsi="Times New Roman" w:cs="Times New Roman"/>
          <w:spacing w:val="4"/>
          <w:sz w:val="28"/>
          <w:szCs w:val="28"/>
        </w:rPr>
        <w:t>;</w:t>
      </w:r>
    </w:p>
    <w:p w:rsidR="00551724" w:rsidRDefault="00551724"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sz w:val="28"/>
          <w:szCs w:val="28"/>
          <w:shd w:val="clear" w:color="auto" w:fill="FFFFFF"/>
          <w:lang w:eastAsia="ru-RU"/>
        </w:rPr>
        <w:t>Поряд</w:t>
      </w:r>
      <w:r>
        <w:rPr>
          <w:rFonts w:ascii="Times New Roman" w:hAnsi="Times New Roman"/>
          <w:sz w:val="28"/>
          <w:szCs w:val="28"/>
          <w:shd w:val="clear" w:color="auto" w:fill="FFFFFF"/>
          <w:lang w:eastAsia="ru-RU"/>
        </w:rPr>
        <w:t>ок</w:t>
      </w:r>
      <w:r w:rsidRPr="00551724">
        <w:rPr>
          <w:rFonts w:ascii="Times New Roman" w:hAnsi="Times New Roman"/>
          <w:sz w:val="28"/>
          <w:szCs w:val="28"/>
          <w:shd w:val="clear" w:color="auto" w:fill="FFFFFF"/>
          <w:lang w:eastAsia="ru-RU"/>
        </w:rPr>
        <w:t xml:space="preserve"> проведения </w:t>
      </w:r>
      <w:proofErr w:type="spellStart"/>
      <w:r w:rsidRPr="00551724">
        <w:rPr>
          <w:rFonts w:ascii="Times New Roman" w:hAnsi="Times New Roman"/>
          <w:sz w:val="28"/>
          <w:szCs w:val="28"/>
          <w:shd w:val="clear" w:color="auto" w:fill="FFFFFF"/>
          <w:lang w:eastAsia="ru-RU"/>
        </w:rPr>
        <w:t>самообследования</w:t>
      </w:r>
      <w:proofErr w:type="spellEnd"/>
      <w:r w:rsidRPr="00551724">
        <w:rPr>
          <w:rFonts w:ascii="Times New Roman" w:hAnsi="Times New Roman"/>
          <w:sz w:val="28"/>
          <w:szCs w:val="28"/>
          <w:shd w:val="clear" w:color="auto" w:fill="FFFFFF"/>
          <w:lang w:eastAsia="ru-RU"/>
        </w:rPr>
        <w:t xml:space="preserve"> в образовательной организации, утв</w:t>
      </w:r>
      <w:r>
        <w:rPr>
          <w:rFonts w:ascii="Times New Roman" w:hAnsi="Times New Roman"/>
          <w:sz w:val="28"/>
          <w:szCs w:val="28"/>
          <w:shd w:val="clear" w:color="auto" w:fill="FFFFFF"/>
          <w:lang w:eastAsia="ru-RU"/>
        </w:rPr>
        <w:t>.</w:t>
      </w:r>
      <w:r w:rsidRPr="00551724">
        <w:rPr>
          <w:rFonts w:ascii="Times New Roman" w:hAnsi="Times New Roman"/>
          <w:sz w:val="28"/>
          <w:szCs w:val="28"/>
          <w:shd w:val="clear" w:color="auto" w:fill="FFFFFF"/>
          <w:lang w:eastAsia="ru-RU"/>
        </w:rPr>
        <w:t xml:space="preserve"> приказом </w:t>
      </w:r>
      <w:proofErr w:type="spellStart"/>
      <w:r w:rsidRPr="00551724">
        <w:rPr>
          <w:rFonts w:ascii="Times New Roman" w:hAnsi="Times New Roman"/>
          <w:sz w:val="28"/>
          <w:szCs w:val="28"/>
          <w:shd w:val="clear" w:color="auto" w:fill="FFFFFF"/>
          <w:lang w:eastAsia="ru-RU"/>
        </w:rPr>
        <w:t>Минобрнауки</w:t>
      </w:r>
      <w:proofErr w:type="spellEnd"/>
      <w:r w:rsidRPr="00551724">
        <w:rPr>
          <w:rFonts w:ascii="Times New Roman" w:hAnsi="Times New Roman"/>
          <w:sz w:val="28"/>
          <w:szCs w:val="28"/>
          <w:shd w:val="clear" w:color="auto" w:fill="FFFFFF"/>
          <w:lang w:eastAsia="ru-RU"/>
        </w:rPr>
        <w:t xml:space="preserve"> России от 14.06.2013 №426;</w:t>
      </w:r>
    </w:p>
    <w:p w:rsidR="00551724" w:rsidRDefault="00551724"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sz w:val="28"/>
          <w:szCs w:val="28"/>
          <w:shd w:val="clear" w:color="auto" w:fill="FFFFFF"/>
          <w:lang w:eastAsia="ru-RU"/>
        </w:rPr>
        <w:lastRenderedPageBreak/>
        <w:t>Показател</w:t>
      </w:r>
      <w:r>
        <w:rPr>
          <w:rFonts w:ascii="Times New Roman" w:hAnsi="Times New Roman"/>
          <w:sz w:val="28"/>
          <w:szCs w:val="28"/>
          <w:shd w:val="clear" w:color="auto" w:fill="FFFFFF"/>
          <w:lang w:eastAsia="ru-RU"/>
        </w:rPr>
        <w:t>и</w:t>
      </w:r>
      <w:r w:rsidRPr="00551724">
        <w:rPr>
          <w:rFonts w:ascii="Times New Roman" w:hAnsi="Times New Roman"/>
          <w:sz w:val="28"/>
          <w:szCs w:val="28"/>
          <w:shd w:val="clear" w:color="auto" w:fill="FFFFFF"/>
          <w:lang w:eastAsia="ru-RU"/>
        </w:rPr>
        <w:t xml:space="preserve"> деятельности образовательной организации, подлежащей </w:t>
      </w:r>
      <w:proofErr w:type="spellStart"/>
      <w:r w:rsidRPr="00551724">
        <w:rPr>
          <w:rFonts w:ascii="Times New Roman" w:hAnsi="Times New Roman"/>
          <w:sz w:val="28"/>
          <w:szCs w:val="28"/>
          <w:shd w:val="clear" w:color="auto" w:fill="FFFFFF"/>
          <w:lang w:eastAsia="ru-RU"/>
        </w:rPr>
        <w:t>самообследованию</w:t>
      </w:r>
      <w:proofErr w:type="spellEnd"/>
      <w:r w:rsidRPr="00551724">
        <w:rPr>
          <w:rFonts w:ascii="Times New Roman" w:hAnsi="Times New Roman"/>
          <w:sz w:val="28"/>
          <w:szCs w:val="28"/>
          <w:shd w:val="clear" w:color="auto" w:fill="FFFFFF"/>
          <w:lang w:eastAsia="ru-RU"/>
        </w:rPr>
        <w:t>, утв</w:t>
      </w:r>
      <w:r>
        <w:rPr>
          <w:rFonts w:ascii="Times New Roman" w:hAnsi="Times New Roman"/>
          <w:sz w:val="28"/>
          <w:szCs w:val="28"/>
          <w:shd w:val="clear" w:color="auto" w:fill="FFFFFF"/>
          <w:lang w:eastAsia="ru-RU"/>
        </w:rPr>
        <w:t>.</w:t>
      </w:r>
      <w:r w:rsidRPr="00551724">
        <w:rPr>
          <w:rFonts w:ascii="Times New Roman" w:hAnsi="Times New Roman"/>
          <w:sz w:val="28"/>
          <w:szCs w:val="28"/>
          <w:shd w:val="clear" w:color="auto" w:fill="FFFFFF"/>
          <w:lang w:eastAsia="ru-RU"/>
        </w:rPr>
        <w:t xml:space="preserve"> приказом </w:t>
      </w:r>
      <w:proofErr w:type="spellStart"/>
      <w:r w:rsidRPr="00551724">
        <w:rPr>
          <w:rFonts w:ascii="Times New Roman" w:hAnsi="Times New Roman"/>
          <w:sz w:val="28"/>
          <w:szCs w:val="28"/>
          <w:shd w:val="clear" w:color="auto" w:fill="FFFFFF"/>
          <w:lang w:eastAsia="ru-RU"/>
        </w:rPr>
        <w:t>Минобрнауки</w:t>
      </w:r>
      <w:proofErr w:type="spellEnd"/>
      <w:r w:rsidRPr="00551724">
        <w:rPr>
          <w:rFonts w:ascii="Times New Roman" w:hAnsi="Times New Roman"/>
          <w:sz w:val="28"/>
          <w:szCs w:val="28"/>
          <w:shd w:val="clear" w:color="auto" w:fill="FFFFFF"/>
          <w:lang w:eastAsia="ru-RU"/>
        </w:rPr>
        <w:t xml:space="preserve"> России от 10.12.2013 №1324;</w:t>
      </w:r>
    </w:p>
    <w:p w:rsidR="00551724" w:rsidRPr="006836DA" w:rsidRDefault="00551724"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sz w:val="28"/>
          <w:szCs w:val="28"/>
          <w:shd w:val="clear" w:color="auto" w:fill="FFFFFF"/>
          <w:lang w:eastAsia="ru-RU"/>
        </w:rPr>
        <w:t>Показател</w:t>
      </w:r>
      <w:r>
        <w:rPr>
          <w:rFonts w:ascii="Times New Roman" w:hAnsi="Times New Roman"/>
          <w:sz w:val="28"/>
          <w:szCs w:val="28"/>
          <w:shd w:val="clear" w:color="auto" w:fill="FFFFFF"/>
          <w:lang w:eastAsia="ru-RU"/>
        </w:rPr>
        <w:t>и</w:t>
      </w:r>
      <w:r w:rsidRPr="00551724">
        <w:rPr>
          <w:rFonts w:ascii="Times New Roman" w:hAnsi="Times New Roman"/>
          <w:sz w:val="28"/>
          <w:szCs w:val="28"/>
          <w:shd w:val="clear" w:color="auto" w:fill="FFFFFF"/>
          <w:lang w:eastAsia="ru-RU"/>
        </w:rPr>
        <w:t>, характеризующи</w:t>
      </w:r>
      <w:r>
        <w:rPr>
          <w:rFonts w:ascii="Times New Roman" w:hAnsi="Times New Roman"/>
          <w:sz w:val="28"/>
          <w:szCs w:val="28"/>
          <w:shd w:val="clear" w:color="auto" w:fill="FFFFFF"/>
          <w:lang w:eastAsia="ru-RU"/>
        </w:rPr>
        <w:t>е</w:t>
      </w:r>
      <w:r w:rsidRPr="00551724">
        <w:rPr>
          <w:rFonts w:ascii="Times New Roman" w:hAnsi="Times New Roman"/>
          <w:sz w:val="28"/>
          <w:szCs w:val="28"/>
          <w:shd w:val="clear" w:color="auto" w:fill="FFFFFF"/>
          <w:lang w:eastAsia="ru-RU"/>
        </w:rPr>
        <w:t xml:space="preserve"> общие критерии оценки качества образовательной деятельности организаций, осуществляющих образовательную деятельность, утв</w:t>
      </w:r>
      <w:r>
        <w:rPr>
          <w:rFonts w:ascii="Times New Roman" w:hAnsi="Times New Roman"/>
          <w:sz w:val="28"/>
          <w:szCs w:val="28"/>
          <w:shd w:val="clear" w:color="auto" w:fill="FFFFFF"/>
          <w:lang w:eastAsia="ru-RU"/>
        </w:rPr>
        <w:t>.</w:t>
      </w:r>
      <w:r w:rsidRPr="00551724">
        <w:rPr>
          <w:rFonts w:ascii="Times New Roman" w:hAnsi="Times New Roman"/>
          <w:sz w:val="28"/>
          <w:szCs w:val="28"/>
          <w:shd w:val="clear" w:color="auto" w:fill="FFFFFF"/>
          <w:lang w:eastAsia="ru-RU"/>
        </w:rPr>
        <w:t xml:space="preserve"> приказом </w:t>
      </w:r>
      <w:proofErr w:type="spellStart"/>
      <w:r w:rsidRPr="00551724">
        <w:rPr>
          <w:rFonts w:ascii="Times New Roman" w:hAnsi="Times New Roman"/>
          <w:sz w:val="28"/>
          <w:szCs w:val="28"/>
          <w:shd w:val="clear" w:color="auto" w:fill="FFFFFF"/>
          <w:lang w:eastAsia="ru-RU"/>
        </w:rPr>
        <w:t>Минобрнауки</w:t>
      </w:r>
      <w:proofErr w:type="spellEnd"/>
      <w:r w:rsidRPr="00551724">
        <w:rPr>
          <w:rFonts w:ascii="Times New Roman" w:hAnsi="Times New Roman"/>
          <w:sz w:val="28"/>
          <w:szCs w:val="28"/>
          <w:shd w:val="clear" w:color="auto" w:fill="FFFFFF"/>
          <w:lang w:eastAsia="ru-RU"/>
        </w:rPr>
        <w:t xml:space="preserve"> России от 05.12.2014 №1547;</w:t>
      </w:r>
    </w:p>
    <w:p w:rsidR="006836DA" w:rsidRPr="00B17130" w:rsidRDefault="006836DA"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B17130">
        <w:rPr>
          <w:rFonts w:ascii="Times New Roman" w:hAnsi="Times New Roman" w:cs="Times New Roman"/>
          <w:spacing w:val="4"/>
          <w:sz w:val="28"/>
          <w:szCs w:val="28"/>
        </w:rPr>
        <w:t>Примерная основная образовательная программа начального общего образования,</w:t>
      </w:r>
      <w:r w:rsidR="00B17130" w:rsidRPr="00B17130">
        <w:rPr>
          <w:rFonts w:ascii="Times New Roman" w:hAnsi="Times New Roman" w:cs="Times New Roman"/>
          <w:spacing w:val="4"/>
          <w:sz w:val="28"/>
          <w:szCs w:val="28"/>
        </w:rPr>
        <w:t xml:space="preserve"> </w:t>
      </w:r>
      <w:r w:rsidRPr="00B17130">
        <w:rPr>
          <w:rFonts w:ascii="Times New Roman" w:hAnsi="Times New Roman" w:cs="Times New Roman"/>
          <w:spacing w:val="4"/>
          <w:sz w:val="28"/>
          <w:szCs w:val="28"/>
        </w:rPr>
        <w:t>одобренная решением федерального учебно-методиче</w:t>
      </w:r>
      <w:r w:rsidR="00B17130" w:rsidRPr="00B17130">
        <w:rPr>
          <w:rFonts w:ascii="Times New Roman" w:hAnsi="Times New Roman" w:cs="Times New Roman"/>
          <w:spacing w:val="4"/>
          <w:sz w:val="28"/>
          <w:szCs w:val="28"/>
        </w:rPr>
        <w:t>ского объединения по обще</w:t>
      </w:r>
      <w:r w:rsidRPr="00B17130">
        <w:rPr>
          <w:rFonts w:ascii="Times New Roman" w:hAnsi="Times New Roman" w:cs="Times New Roman"/>
          <w:spacing w:val="4"/>
          <w:sz w:val="28"/>
          <w:szCs w:val="28"/>
        </w:rPr>
        <w:t>му образованию, протокол</w:t>
      </w:r>
      <w:r w:rsidR="00B17130" w:rsidRPr="00B17130">
        <w:rPr>
          <w:rFonts w:ascii="Times New Roman" w:hAnsi="Times New Roman" w:cs="Times New Roman"/>
          <w:spacing w:val="4"/>
          <w:sz w:val="28"/>
          <w:szCs w:val="28"/>
        </w:rPr>
        <w:t xml:space="preserve"> </w:t>
      </w:r>
      <w:r w:rsidRPr="00B17130">
        <w:rPr>
          <w:rFonts w:ascii="Times New Roman" w:hAnsi="Times New Roman" w:cs="Times New Roman"/>
          <w:spacing w:val="4"/>
          <w:sz w:val="28"/>
          <w:szCs w:val="28"/>
        </w:rPr>
        <w:t>от 08.04.2015 № 1/15 (</w:t>
      </w:r>
      <w:r w:rsidR="00B17130">
        <w:rPr>
          <w:rFonts w:ascii="Times New Roman" w:hAnsi="Times New Roman" w:cs="Times New Roman"/>
          <w:spacing w:val="4"/>
          <w:sz w:val="28"/>
          <w:szCs w:val="28"/>
        </w:rPr>
        <w:t>далее – ПООП НОО);</w:t>
      </w:r>
    </w:p>
    <w:p w:rsidR="00B17130" w:rsidRDefault="006836DA"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B17130">
        <w:rPr>
          <w:rFonts w:ascii="Times New Roman" w:hAnsi="Times New Roman" w:cs="Times New Roman"/>
          <w:spacing w:val="4"/>
          <w:sz w:val="28"/>
          <w:szCs w:val="28"/>
        </w:rPr>
        <w:t>Примерная основная образовательная программа основного общего образования,</w:t>
      </w:r>
      <w:r w:rsidR="00B17130" w:rsidRPr="00B17130">
        <w:rPr>
          <w:rFonts w:ascii="Times New Roman" w:hAnsi="Times New Roman" w:cs="Times New Roman"/>
          <w:spacing w:val="4"/>
          <w:sz w:val="28"/>
          <w:szCs w:val="28"/>
        </w:rPr>
        <w:t xml:space="preserve"> </w:t>
      </w:r>
      <w:r w:rsidRPr="00B17130">
        <w:rPr>
          <w:rFonts w:ascii="Times New Roman" w:hAnsi="Times New Roman" w:cs="Times New Roman"/>
          <w:spacing w:val="4"/>
          <w:sz w:val="28"/>
          <w:szCs w:val="28"/>
        </w:rPr>
        <w:t>одобренная решением федерального учебно-методического объединения по общему образованию, протокол</w:t>
      </w:r>
      <w:r w:rsidR="00B17130" w:rsidRPr="00B17130">
        <w:rPr>
          <w:rFonts w:ascii="Times New Roman" w:hAnsi="Times New Roman" w:cs="Times New Roman"/>
          <w:spacing w:val="4"/>
          <w:sz w:val="28"/>
          <w:szCs w:val="28"/>
        </w:rPr>
        <w:t xml:space="preserve"> от 08.04.2015 № 1/15 (далее – ПООП ООО); </w:t>
      </w:r>
    </w:p>
    <w:p w:rsidR="006836DA" w:rsidRPr="006836DA" w:rsidRDefault="006836DA"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B17130">
        <w:rPr>
          <w:rFonts w:ascii="Times New Roman" w:hAnsi="Times New Roman" w:cs="Times New Roman"/>
          <w:spacing w:val="4"/>
          <w:sz w:val="28"/>
          <w:szCs w:val="28"/>
        </w:rPr>
        <w:t>Примерная основная образовательная программа среднего общего образования,</w:t>
      </w:r>
      <w:r w:rsidR="00B17130" w:rsidRPr="00B17130">
        <w:rPr>
          <w:rFonts w:ascii="Times New Roman" w:hAnsi="Times New Roman" w:cs="Times New Roman"/>
          <w:spacing w:val="4"/>
          <w:sz w:val="28"/>
          <w:szCs w:val="28"/>
        </w:rPr>
        <w:t xml:space="preserve"> </w:t>
      </w:r>
      <w:r w:rsidRPr="00B17130">
        <w:rPr>
          <w:rFonts w:ascii="Times New Roman" w:hAnsi="Times New Roman" w:cs="Times New Roman"/>
          <w:spacing w:val="4"/>
          <w:sz w:val="28"/>
          <w:szCs w:val="28"/>
        </w:rPr>
        <w:t>одобренная решением федерального учебно-методического объединения по общему образованию, протокол</w:t>
      </w:r>
      <w:r w:rsidR="00B17130">
        <w:rPr>
          <w:rFonts w:ascii="Times New Roman" w:hAnsi="Times New Roman" w:cs="Times New Roman"/>
          <w:spacing w:val="4"/>
          <w:sz w:val="28"/>
          <w:szCs w:val="28"/>
        </w:rPr>
        <w:t xml:space="preserve"> </w:t>
      </w:r>
      <w:r w:rsidRPr="00B17130">
        <w:rPr>
          <w:rFonts w:ascii="Times New Roman" w:hAnsi="Times New Roman" w:cs="Times New Roman"/>
          <w:spacing w:val="4"/>
          <w:sz w:val="28"/>
          <w:szCs w:val="28"/>
        </w:rPr>
        <w:t>от 12.05.2016 № 2/16 (</w:t>
      </w:r>
      <w:r w:rsidR="00B17130">
        <w:rPr>
          <w:rFonts w:ascii="Times New Roman" w:hAnsi="Times New Roman" w:cs="Times New Roman"/>
          <w:spacing w:val="4"/>
          <w:sz w:val="28"/>
          <w:szCs w:val="28"/>
        </w:rPr>
        <w:t>далее – ПООП СОО</w:t>
      </w:r>
      <w:r w:rsidRPr="006836DA">
        <w:rPr>
          <w:rFonts w:ascii="Times New Roman" w:hAnsi="Times New Roman" w:cs="Times New Roman"/>
          <w:spacing w:val="4"/>
          <w:sz w:val="28"/>
          <w:szCs w:val="28"/>
        </w:rPr>
        <w:t>)</w:t>
      </w:r>
      <w:r w:rsidR="00B17130">
        <w:rPr>
          <w:rFonts w:ascii="Times New Roman" w:hAnsi="Times New Roman" w:cs="Times New Roman"/>
          <w:spacing w:val="4"/>
          <w:sz w:val="28"/>
          <w:szCs w:val="28"/>
        </w:rPr>
        <w:t>;</w:t>
      </w:r>
    </w:p>
    <w:p w:rsidR="006836DA" w:rsidRPr="006836DA" w:rsidRDefault="006836DA"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cs="Times New Roman"/>
          <w:spacing w:val="4"/>
          <w:sz w:val="28"/>
          <w:szCs w:val="28"/>
        </w:rPr>
        <w:t>Примерные программы внеурочной деятельности;</w:t>
      </w:r>
    </w:p>
    <w:p w:rsidR="00551724" w:rsidRPr="006836DA" w:rsidRDefault="00551724" w:rsidP="0057066F">
      <w:pPr>
        <w:pStyle w:val="a5"/>
        <w:numPr>
          <w:ilvl w:val="0"/>
          <w:numId w:val="2"/>
        </w:numPr>
        <w:tabs>
          <w:tab w:val="left" w:pos="993"/>
        </w:tabs>
        <w:ind w:left="0" w:firstLine="709"/>
        <w:jc w:val="both"/>
        <w:rPr>
          <w:rFonts w:ascii="Times New Roman" w:hAnsi="Times New Roman" w:cs="Times New Roman"/>
          <w:spacing w:val="4"/>
          <w:sz w:val="28"/>
          <w:szCs w:val="28"/>
        </w:rPr>
      </w:pPr>
      <w:r w:rsidRPr="00551724">
        <w:rPr>
          <w:rFonts w:ascii="Times New Roman" w:hAnsi="Times New Roman"/>
          <w:sz w:val="28"/>
          <w:szCs w:val="28"/>
          <w:shd w:val="clear" w:color="auto" w:fill="FFFFFF"/>
          <w:lang w:eastAsia="ru-RU"/>
        </w:rPr>
        <w:t>Устав ОО;</w:t>
      </w:r>
    </w:p>
    <w:p w:rsidR="00B17130" w:rsidRPr="00B17130" w:rsidRDefault="006836DA" w:rsidP="0057066F">
      <w:pPr>
        <w:pStyle w:val="a5"/>
        <w:numPr>
          <w:ilvl w:val="0"/>
          <w:numId w:val="2"/>
        </w:numPr>
        <w:tabs>
          <w:tab w:val="left" w:pos="993"/>
        </w:tabs>
        <w:ind w:left="0" w:firstLine="709"/>
        <w:jc w:val="both"/>
        <w:rPr>
          <w:rFonts w:ascii="Times New Roman" w:hAnsi="Times New Roman" w:cs="Times New Roman"/>
          <w:spacing w:val="4"/>
          <w:sz w:val="28"/>
          <w:szCs w:val="28"/>
        </w:rPr>
      </w:pPr>
      <w:r>
        <w:rPr>
          <w:rFonts w:ascii="Times New Roman" w:hAnsi="Times New Roman"/>
          <w:sz w:val="28"/>
          <w:szCs w:val="28"/>
          <w:shd w:val="clear" w:color="auto" w:fill="FFFFFF"/>
          <w:lang w:eastAsia="ru-RU"/>
        </w:rPr>
        <w:t>основные образовательные программы начального общего, основного общего</w:t>
      </w:r>
      <w:r w:rsidR="00B17130">
        <w:rPr>
          <w:rFonts w:ascii="Times New Roman" w:hAnsi="Times New Roman"/>
          <w:sz w:val="28"/>
          <w:szCs w:val="28"/>
          <w:shd w:val="clear" w:color="auto" w:fill="FFFFFF"/>
          <w:lang w:eastAsia="ru-RU"/>
        </w:rPr>
        <w:t xml:space="preserve"> образования по ФГОС;</w:t>
      </w:r>
    </w:p>
    <w:p w:rsidR="006836DA" w:rsidRDefault="00B17130" w:rsidP="0057066F">
      <w:pPr>
        <w:pStyle w:val="a5"/>
        <w:numPr>
          <w:ilvl w:val="0"/>
          <w:numId w:val="2"/>
        </w:numPr>
        <w:tabs>
          <w:tab w:val="left" w:pos="993"/>
        </w:tabs>
        <w:ind w:left="0" w:firstLine="709"/>
        <w:jc w:val="both"/>
        <w:rPr>
          <w:rFonts w:ascii="Times New Roman" w:hAnsi="Times New Roman" w:cs="Times New Roman"/>
          <w:spacing w:val="4"/>
          <w:sz w:val="28"/>
          <w:szCs w:val="28"/>
        </w:rPr>
      </w:pPr>
      <w:r>
        <w:rPr>
          <w:rFonts w:ascii="Times New Roman" w:hAnsi="Times New Roman"/>
          <w:sz w:val="28"/>
          <w:szCs w:val="28"/>
          <w:shd w:val="clear" w:color="auto" w:fill="FFFFFF"/>
          <w:lang w:eastAsia="ru-RU"/>
        </w:rPr>
        <w:t>образовательные программы основного общего</w:t>
      </w:r>
      <w:r w:rsidR="006836DA">
        <w:rPr>
          <w:rFonts w:ascii="Times New Roman" w:hAnsi="Times New Roman"/>
          <w:sz w:val="28"/>
          <w:szCs w:val="28"/>
          <w:shd w:val="clear" w:color="auto" w:fill="FFFFFF"/>
          <w:lang w:eastAsia="ru-RU"/>
        </w:rPr>
        <w:t xml:space="preserve"> и среднего общего образования</w:t>
      </w:r>
      <w:r>
        <w:rPr>
          <w:rFonts w:ascii="Times New Roman" w:hAnsi="Times New Roman"/>
          <w:sz w:val="28"/>
          <w:szCs w:val="28"/>
          <w:shd w:val="clear" w:color="auto" w:fill="FFFFFF"/>
          <w:lang w:eastAsia="ru-RU"/>
        </w:rPr>
        <w:t xml:space="preserve"> по ФКГОС;</w:t>
      </w:r>
    </w:p>
    <w:p w:rsidR="00551724" w:rsidRPr="00B607DC" w:rsidRDefault="00C1122D" w:rsidP="0057066F">
      <w:pPr>
        <w:pStyle w:val="a5"/>
        <w:numPr>
          <w:ilvl w:val="0"/>
          <w:numId w:val="2"/>
        </w:numPr>
        <w:tabs>
          <w:tab w:val="left" w:pos="993"/>
        </w:tabs>
        <w:ind w:left="0" w:firstLine="709"/>
        <w:jc w:val="both"/>
        <w:rPr>
          <w:bCs/>
          <w:sz w:val="28"/>
          <w:szCs w:val="28"/>
        </w:rPr>
      </w:pPr>
      <w:r>
        <w:rPr>
          <w:rFonts w:ascii="Times New Roman" w:hAnsi="Times New Roman"/>
          <w:sz w:val="28"/>
          <w:szCs w:val="28"/>
          <w:shd w:val="clear" w:color="auto" w:fill="FFFFFF"/>
          <w:lang w:eastAsia="ru-RU"/>
        </w:rPr>
        <w:t>локальные нормативные акты ОО</w:t>
      </w:r>
      <w:r w:rsidR="00B607DC" w:rsidRPr="00B607DC">
        <w:rPr>
          <w:rFonts w:ascii="Times New Roman" w:hAnsi="Times New Roman" w:cs="Times New Roman"/>
          <w:spacing w:val="4"/>
          <w:sz w:val="28"/>
          <w:szCs w:val="28"/>
        </w:rPr>
        <w:t>.</w:t>
      </w:r>
    </w:p>
    <w:p w:rsidR="00145832" w:rsidRDefault="00145832" w:rsidP="00145832">
      <w:pPr>
        <w:pStyle w:val="Default"/>
        <w:tabs>
          <w:tab w:val="left" w:pos="993"/>
        </w:tabs>
        <w:ind w:firstLine="709"/>
        <w:jc w:val="both"/>
        <w:rPr>
          <w:bCs/>
          <w:sz w:val="28"/>
          <w:szCs w:val="28"/>
        </w:rPr>
      </w:pPr>
      <w:r>
        <w:rPr>
          <w:bCs/>
          <w:sz w:val="28"/>
          <w:szCs w:val="28"/>
        </w:rPr>
        <w:t xml:space="preserve">В </w:t>
      </w:r>
      <w:r w:rsidR="00A11C7D">
        <w:rPr>
          <w:bCs/>
          <w:sz w:val="28"/>
          <w:szCs w:val="28"/>
        </w:rPr>
        <w:t>2022</w:t>
      </w:r>
      <w:r>
        <w:rPr>
          <w:bCs/>
          <w:sz w:val="28"/>
          <w:szCs w:val="28"/>
        </w:rPr>
        <w:t xml:space="preserve"> году ОО предоставляла основные образовательные услуги в соответствии </w:t>
      </w:r>
      <w:proofErr w:type="gramStart"/>
      <w:r>
        <w:rPr>
          <w:bCs/>
          <w:sz w:val="28"/>
          <w:szCs w:val="28"/>
        </w:rPr>
        <w:t>с</w:t>
      </w:r>
      <w:proofErr w:type="gramEnd"/>
      <w:r>
        <w:rPr>
          <w:bCs/>
          <w:sz w:val="28"/>
          <w:szCs w:val="28"/>
        </w:rPr>
        <w:t>:</w:t>
      </w:r>
    </w:p>
    <w:p w:rsidR="00145832" w:rsidRDefault="00145832" w:rsidP="0057066F">
      <w:pPr>
        <w:pStyle w:val="a5"/>
        <w:numPr>
          <w:ilvl w:val="0"/>
          <w:numId w:val="2"/>
        </w:numPr>
        <w:tabs>
          <w:tab w:val="left" w:pos="993"/>
        </w:tabs>
        <w:ind w:left="0" w:firstLine="709"/>
        <w:jc w:val="both"/>
        <w:rPr>
          <w:rFonts w:ascii="Times New Roman" w:hAnsi="Times New Roman" w:cs="Times New Roman"/>
          <w:bCs/>
          <w:sz w:val="28"/>
          <w:szCs w:val="28"/>
        </w:rPr>
      </w:pPr>
      <w:r w:rsidRPr="00145832">
        <w:rPr>
          <w:rFonts w:ascii="Times New Roman" w:hAnsi="Times New Roman" w:cs="Times New Roman"/>
          <w:bCs/>
          <w:sz w:val="28"/>
          <w:szCs w:val="28"/>
        </w:rPr>
        <w:t>основн</w:t>
      </w:r>
      <w:r>
        <w:rPr>
          <w:rFonts w:ascii="Times New Roman" w:hAnsi="Times New Roman" w:cs="Times New Roman"/>
          <w:bCs/>
          <w:sz w:val="28"/>
          <w:szCs w:val="28"/>
        </w:rPr>
        <w:t>ой</w:t>
      </w:r>
      <w:r w:rsidRPr="00145832">
        <w:rPr>
          <w:rFonts w:ascii="Times New Roman" w:hAnsi="Times New Roman" w:cs="Times New Roman"/>
          <w:bCs/>
          <w:sz w:val="28"/>
          <w:szCs w:val="28"/>
        </w:rPr>
        <w:t xml:space="preserve"> образовательн</w:t>
      </w:r>
      <w:r>
        <w:rPr>
          <w:rFonts w:ascii="Times New Roman" w:hAnsi="Times New Roman" w:cs="Times New Roman"/>
          <w:bCs/>
          <w:sz w:val="28"/>
          <w:szCs w:val="28"/>
        </w:rPr>
        <w:t>ой</w:t>
      </w:r>
      <w:r w:rsidRPr="00145832">
        <w:rPr>
          <w:rFonts w:ascii="Times New Roman" w:hAnsi="Times New Roman" w:cs="Times New Roman"/>
          <w:bCs/>
          <w:sz w:val="28"/>
          <w:szCs w:val="28"/>
        </w:rPr>
        <w:t xml:space="preserve"> программ</w:t>
      </w:r>
      <w:r>
        <w:rPr>
          <w:rFonts w:ascii="Times New Roman" w:hAnsi="Times New Roman" w:cs="Times New Roman"/>
          <w:bCs/>
          <w:sz w:val="28"/>
          <w:szCs w:val="28"/>
        </w:rPr>
        <w:t>ой</w:t>
      </w:r>
      <w:r w:rsidRPr="00145832">
        <w:rPr>
          <w:rFonts w:ascii="Times New Roman" w:hAnsi="Times New Roman" w:cs="Times New Roman"/>
          <w:bCs/>
          <w:sz w:val="28"/>
          <w:szCs w:val="28"/>
        </w:rPr>
        <w:t xml:space="preserve"> начального общего образования по ФГОС в 1-4 классах</w:t>
      </w:r>
      <w:r w:rsidR="006260DD">
        <w:rPr>
          <w:rFonts w:ascii="Times New Roman" w:hAnsi="Times New Roman" w:cs="Times New Roman"/>
          <w:bCs/>
          <w:sz w:val="28"/>
          <w:szCs w:val="28"/>
        </w:rPr>
        <w:t>;</w:t>
      </w:r>
    </w:p>
    <w:p w:rsidR="00145832" w:rsidRDefault="00145832" w:rsidP="0057066F">
      <w:pPr>
        <w:pStyle w:val="a5"/>
        <w:numPr>
          <w:ilvl w:val="0"/>
          <w:numId w:val="2"/>
        </w:numPr>
        <w:tabs>
          <w:tab w:val="left" w:pos="993"/>
        </w:tabs>
        <w:ind w:left="0" w:firstLine="709"/>
        <w:jc w:val="both"/>
        <w:rPr>
          <w:rFonts w:ascii="Times New Roman" w:hAnsi="Times New Roman" w:cs="Times New Roman"/>
          <w:bCs/>
          <w:sz w:val="28"/>
          <w:szCs w:val="28"/>
        </w:rPr>
      </w:pPr>
      <w:r w:rsidRPr="00145832">
        <w:rPr>
          <w:rFonts w:ascii="Times New Roman" w:hAnsi="Times New Roman" w:cs="Times New Roman"/>
          <w:bCs/>
          <w:sz w:val="28"/>
          <w:szCs w:val="28"/>
        </w:rPr>
        <w:t xml:space="preserve"> основн</w:t>
      </w:r>
      <w:r>
        <w:rPr>
          <w:rFonts w:ascii="Times New Roman" w:hAnsi="Times New Roman" w:cs="Times New Roman"/>
          <w:bCs/>
          <w:sz w:val="28"/>
          <w:szCs w:val="28"/>
        </w:rPr>
        <w:t>ой</w:t>
      </w:r>
      <w:r w:rsidRPr="00145832">
        <w:rPr>
          <w:rFonts w:ascii="Times New Roman" w:hAnsi="Times New Roman" w:cs="Times New Roman"/>
          <w:bCs/>
          <w:sz w:val="28"/>
          <w:szCs w:val="28"/>
        </w:rPr>
        <w:t xml:space="preserve"> образовательн</w:t>
      </w:r>
      <w:r>
        <w:rPr>
          <w:rFonts w:ascii="Times New Roman" w:hAnsi="Times New Roman" w:cs="Times New Roman"/>
          <w:bCs/>
          <w:sz w:val="28"/>
          <w:szCs w:val="28"/>
        </w:rPr>
        <w:t>ой</w:t>
      </w:r>
      <w:r w:rsidRPr="00145832">
        <w:rPr>
          <w:rFonts w:ascii="Times New Roman" w:hAnsi="Times New Roman" w:cs="Times New Roman"/>
          <w:bCs/>
          <w:sz w:val="28"/>
          <w:szCs w:val="28"/>
        </w:rPr>
        <w:t xml:space="preserve"> программ</w:t>
      </w:r>
      <w:r>
        <w:rPr>
          <w:rFonts w:ascii="Times New Roman" w:hAnsi="Times New Roman" w:cs="Times New Roman"/>
          <w:bCs/>
          <w:sz w:val="28"/>
          <w:szCs w:val="28"/>
        </w:rPr>
        <w:t>ой</w:t>
      </w:r>
      <w:r w:rsidRPr="00145832">
        <w:rPr>
          <w:rFonts w:ascii="Times New Roman" w:hAnsi="Times New Roman" w:cs="Times New Roman"/>
          <w:bCs/>
          <w:sz w:val="28"/>
          <w:szCs w:val="28"/>
        </w:rPr>
        <w:t xml:space="preserve"> </w:t>
      </w:r>
      <w:r>
        <w:rPr>
          <w:rFonts w:ascii="Times New Roman" w:hAnsi="Times New Roman" w:cs="Times New Roman"/>
          <w:bCs/>
          <w:sz w:val="28"/>
          <w:szCs w:val="28"/>
        </w:rPr>
        <w:t>основного</w:t>
      </w:r>
      <w:r w:rsidRPr="00145832">
        <w:rPr>
          <w:rFonts w:ascii="Times New Roman" w:hAnsi="Times New Roman" w:cs="Times New Roman"/>
          <w:bCs/>
          <w:sz w:val="28"/>
          <w:szCs w:val="28"/>
        </w:rPr>
        <w:t xml:space="preserve"> общего образования по ФГОС в 5-</w:t>
      </w:r>
      <w:r w:rsidR="00444308">
        <w:rPr>
          <w:rFonts w:ascii="Times New Roman" w:hAnsi="Times New Roman" w:cs="Times New Roman"/>
          <w:bCs/>
          <w:sz w:val="28"/>
          <w:szCs w:val="28"/>
        </w:rPr>
        <w:t>9</w:t>
      </w:r>
      <w:r>
        <w:rPr>
          <w:rFonts w:ascii="Times New Roman" w:hAnsi="Times New Roman" w:cs="Times New Roman"/>
          <w:bCs/>
          <w:sz w:val="28"/>
          <w:szCs w:val="28"/>
        </w:rPr>
        <w:t>;</w:t>
      </w:r>
    </w:p>
    <w:p w:rsidR="00EA0AF5" w:rsidRDefault="00145832" w:rsidP="0057066F">
      <w:pPr>
        <w:pStyle w:val="a5"/>
        <w:numPr>
          <w:ilvl w:val="0"/>
          <w:numId w:val="2"/>
        </w:numPr>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t>образовательной программой с</w:t>
      </w:r>
      <w:r w:rsidR="002402AD">
        <w:rPr>
          <w:rFonts w:ascii="Times New Roman" w:hAnsi="Times New Roman" w:cs="Times New Roman"/>
          <w:bCs/>
          <w:sz w:val="28"/>
          <w:szCs w:val="28"/>
        </w:rPr>
        <w:t>реднего общего образования по Ф</w:t>
      </w:r>
      <w:r>
        <w:rPr>
          <w:rFonts w:ascii="Times New Roman" w:hAnsi="Times New Roman" w:cs="Times New Roman"/>
          <w:bCs/>
          <w:sz w:val="28"/>
          <w:szCs w:val="28"/>
        </w:rPr>
        <w:t>ГОС в 10-11 классах</w:t>
      </w:r>
      <w:r w:rsidR="00EA0AF5">
        <w:rPr>
          <w:rFonts w:ascii="Times New Roman" w:hAnsi="Times New Roman" w:cs="Times New Roman"/>
          <w:bCs/>
          <w:sz w:val="28"/>
          <w:szCs w:val="28"/>
        </w:rPr>
        <w:t>;</w:t>
      </w:r>
    </w:p>
    <w:p w:rsidR="00E376EC" w:rsidRPr="00145832" w:rsidRDefault="00EA0AF5" w:rsidP="0057066F">
      <w:pPr>
        <w:pStyle w:val="a5"/>
        <w:numPr>
          <w:ilvl w:val="0"/>
          <w:numId w:val="2"/>
        </w:numPr>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t>дополнительной образовательной программой</w:t>
      </w:r>
      <w:r w:rsidR="00145832" w:rsidRPr="00145832">
        <w:rPr>
          <w:rFonts w:ascii="Times New Roman" w:hAnsi="Times New Roman" w:cs="Times New Roman"/>
          <w:bCs/>
          <w:sz w:val="28"/>
          <w:szCs w:val="28"/>
        </w:rPr>
        <w:t>.</w:t>
      </w:r>
    </w:p>
    <w:p w:rsidR="00145832" w:rsidRDefault="00145832" w:rsidP="00516303">
      <w:pPr>
        <w:pStyle w:val="a5"/>
      </w:pPr>
    </w:p>
    <w:p w:rsidR="00405F26" w:rsidRDefault="00405F26">
      <w:pPr>
        <w:rPr>
          <w:rFonts w:ascii="Times New Roman" w:hAnsi="Times New Roman" w:cs="Times New Roman"/>
          <w:bCs/>
          <w:color w:val="000000"/>
          <w:sz w:val="28"/>
          <w:szCs w:val="28"/>
        </w:rPr>
      </w:pPr>
      <w:r>
        <w:rPr>
          <w:bCs/>
          <w:sz w:val="28"/>
          <w:szCs w:val="28"/>
        </w:rPr>
        <w:br w:type="page"/>
      </w:r>
    </w:p>
    <w:p w:rsidR="0024292C" w:rsidRDefault="0024292C" w:rsidP="0024292C">
      <w:pPr>
        <w:pStyle w:val="Default"/>
        <w:ind w:firstLine="360"/>
        <w:jc w:val="right"/>
        <w:rPr>
          <w:bCs/>
          <w:sz w:val="28"/>
          <w:szCs w:val="28"/>
        </w:rPr>
      </w:pPr>
      <w:r>
        <w:rPr>
          <w:bCs/>
          <w:sz w:val="28"/>
          <w:szCs w:val="28"/>
        </w:rPr>
        <w:lastRenderedPageBreak/>
        <w:t xml:space="preserve">Таблица </w:t>
      </w:r>
      <w:r w:rsidR="00516303">
        <w:rPr>
          <w:bCs/>
          <w:sz w:val="28"/>
          <w:szCs w:val="28"/>
        </w:rPr>
        <w:t>2</w:t>
      </w:r>
    </w:p>
    <w:p w:rsidR="0024292C" w:rsidRDefault="0024292C" w:rsidP="00516303">
      <w:pPr>
        <w:pStyle w:val="Default"/>
        <w:ind w:firstLine="360"/>
        <w:jc w:val="center"/>
        <w:rPr>
          <w:bCs/>
          <w:sz w:val="28"/>
          <w:szCs w:val="28"/>
        </w:rPr>
      </w:pPr>
      <w:r>
        <w:rPr>
          <w:bCs/>
          <w:sz w:val="28"/>
          <w:szCs w:val="28"/>
        </w:rPr>
        <w:t xml:space="preserve">Данные о контингенте </w:t>
      </w:r>
      <w:proofErr w:type="gramStart"/>
      <w:r>
        <w:rPr>
          <w:bCs/>
          <w:sz w:val="28"/>
          <w:szCs w:val="28"/>
        </w:rPr>
        <w:t>обучающихся</w:t>
      </w:r>
      <w:proofErr w:type="gramEnd"/>
      <w:r w:rsidR="00516303">
        <w:rPr>
          <w:bCs/>
          <w:sz w:val="28"/>
          <w:szCs w:val="28"/>
        </w:rPr>
        <w:t xml:space="preserve"> (на 31.12.</w:t>
      </w:r>
      <w:r w:rsidR="00A11C7D">
        <w:rPr>
          <w:bCs/>
          <w:sz w:val="28"/>
          <w:szCs w:val="28"/>
        </w:rPr>
        <w:t>2022</w:t>
      </w:r>
      <w:r w:rsidR="00516303">
        <w:rPr>
          <w:bCs/>
          <w:sz w:val="28"/>
          <w:szCs w:val="28"/>
        </w:rPr>
        <w:t>)</w:t>
      </w:r>
    </w:p>
    <w:p w:rsidR="004D05BE" w:rsidRDefault="004D05BE" w:rsidP="0024292C">
      <w:pPr>
        <w:pStyle w:val="Default"/>
        <w:ind w:firstLine="360"/>
        <w:jc w:val="right"/>
        <w:rPr>
          <w:bCs/>
          <w:sz w:val="28"/>
          <w:szCs w:val="28"/>
        </w:rPr>
      </w:pPr>
    </w:p>
    <w:tbl>
      <w:tblPr>
        <w:tblStyle w:val="a7"/>
        <w:tblW w:w="0" w:type="auto"/>
        <w:tblLook w:val="04A0" w:firstRow="1" w:lastRow="0" w:firstColumn="1" w:lastColumn="0" w:noHBand="0" w:noVBand="1"/>
      </w:tblPr>
      <w:tblGrid>
        <w:gridCol w:w="3935"/>
        <w:gridCol w:w="1559"/>
        <w:gridCol w:w="1559"/>
        <w:gridCol w:w="1559"/>
        <w:gridCol w:w="958"/>
      </w:tblGrid>
      <w:tr w:rsidR="004D05BE" w:rsidRPr="002402AD" w:rsidTr="00607815">
        <w:tc>
          <w:tcPr>
            <w:tcW w:w="3935" w:type="dxa"/>
            <w:vMerge w:val="restart"/>
            <w:vAlign w:val="center"/>
          </w:tcPr>
          <w:p w:rsidR="004D05BE" w:rsidRPr="002402AD" w:rsidRDefault="004D05BE" w:rsidP="004D05BE">
            <w:pPr>
              <w:pStyle w:val="Default"/>
              <w:jc w:val="center"/>
              <w:rPr>
                <w:bCs/>
                <w:highlight w:val="yellow"/>
              </w:rPr>
            </w:pPr>
            <w:r w:rsidRPr="002402AD">
              <w:rPr>
                <w:bCs/>
                <w:highlight w:val="yellow"/>
              </w:rPr>
              <w:t xml:space="preserve">Показатель </w:t>
            </w:r>
          </w:p>
        </w:tc>
        <w:tc>
          <w:tcPr>
            <w:tcW w:w="4677" w:type="dxa"/>
            <w:gridSpan w:val="3"/>
            <w:vAlign w:val="center"/>
          </w:tcPr>
          <w:p w:rsidR="004D05BE" w:rsidRPr="002402AD" w:rsidRDefault="004D05BE" w:rsidP="004D05BE">
            <w:pPr>
              <w:pStyle w:val="Default"/>
              <w:jc w:val="center"/>
              <w:rPr>
                <w:bCs/>
                <w:highlight w:val="yellow"/>
              </w:rPr>
            </w:pPr>
            <w:r w:rsidRPr="002402AD">
              <w:rPr>
                <w:bCs/>
                <w:highlight w:val="yellow"/>
              </w:rPr>
              <w:t>Уровень общего образования</w:t>
            </w:r>
          </w:p>
        </w:tc>
        <w:tc>
          <w:tcPr>
            <w:tcW w:w="958" w:type="dxa"/>
            <w:vMerge w:val="restart"/>
            <w:vAlign w:val="center"/>
          </w:tcPr>
          <w:p w:rsidR="004D05BE" w:rsidRPr="002402AD" w:rsidRDefault="004D05BE" w:rsidP="004D05BE">
            <w:pPr>
              <w:pStyle w:val="Default"/>
              <w:jc w:val="center"/>
              <w:rPr>
                <w:bCs/>
                <w:highlight w:val="yellow"/>
              </w:rPr>
            </w:pPr>
            <w:r w:rsidRPr="002402AD">
              <w:rPr>
                <w:bCs/>
                <w:highlight w:val="yellow"/>
              </w:rPr>
              <w:t>Всего</w:t>
            </w:r>
          </w:p>
        </w:tc>
      </w:tr>
      <w:tr w:rsidR="004D05BE" w:rsidRPr="002402AD" w:rsidTr="00607815">
        <w:tc>
          <w:tcPr>
            <w:tcW w:w="3935" w:type="dxa"/>
            <w:vMerge/>
          </w:tcPr>
          <w:p w:rsidR="004D05BE" w:rsidRPr="002402AD" w:rsidRDefault="004D05BE" w:rsidP="004D05BE">
            <w:pPr>
              <w:pStyle w:val="Default"/>
              <w:rPr>
                <w:bCs/>
                <w:highlight w:val="yellow"/>
              </w:rPr>
            </w:pPr>
          </w:p>
        </w:tc>
        <w:tc>
          <w:tcPr>
            <w:tcW w:w="1559" w:type="dxa"/>
            <w:vAlign w:val="center"/>
          </w:tcPr>
          <w:p w:rsidR="004D05BE" w:rsidRPr="002402AD" w:rsidRDefault="004D05BE" w:rsidP="006A7426">
            <w:pPr>
              <w:pStyle w:val="Default"/>
              <w:jc w:val="center"/>
              <w:rPr>
                <w:bCs/>
                <w:highlight w:val="yellow"/>
              </w:rPr>
            </w:pPr>
            <w:r w:rsidRPr="002402AD">
              <w:rPr>
                <w:bCs/>
                <w:highlight w:val="yellow"/>
              </w:rPr>
              <w:t>Начальное общее образование</w:t>
            </w:r>
          </w:p>
        </w:tc>
        <w:tc>
          <w:tcPr>
            <w:tcW w:w="1559" w:type="dxa"/>
            <w:vAlign w:val="center"/>
          </w:tcPr>
          <w:p w:rsidR="004D05BE" w:rsidRPr="002402AD" w:rsidRDefault="004D05BE" w:rsidP="006A7426">
            <w:pPr>
              <w:pStyle w:val="Default"/>
              <w:jc w:val="center"/>
              <w:rPr>
                <w:bCs/>
                <w:highlight w:val="yellow"/>
              </w:rPr>
            </w:pPr>
            <w:r w:rsidRPr="002402AD">
              <w:rPr>
                <w:bCs/>
                <w:highlight w:val="yellow"/>
              </w:rPr>
              <w:t>Основное общее образование</w:t>
            </w:r>
          </w:p>
        </w:tc>
        <w:tc>
          <w:tcPr>
            <w:tcW w:w="1559" w:type="dxa"/>
            <w:vAlign w:val="center"/>
          </w:tcPr>
          <w:p w:rsidR="004D05BE" w:rsidRPr="002402AD" w:rsidRDefault="004D05BE" w:rsidP="006A7426">
            <w:pPr>
              <w:pStyle w:val="Default"/>
              <w:jc w:val="center"/>
              <w:rPr>
                <w:bCs/>
                <w:highlight w:val="yellow"/>
              </w:rPr>
            </w:pPr>
            <w:r w:rsidRPr="002402AD">
              <w:rPr>
                <w:bCs/>
                <w:highlight w:val="yellow"/>
              </w:rPr>
              <w:t>Среднее общее образование</w:t>
            </w:r>
          </w:p>
        </w:tc>
        <w:tc>
          <w:tcPr>
            <w:tcW w:w="958" w:type="dxa"/>
            <w:vMerge/>
          </w:tcPr>
          <w:p w:rsidR="004D05BE" w:rsidRPr="002402AD" w:rsidRDefault="004D05BE" w:rsidP="004D05BE">
            <w:pPr>
              <w:pStyle w:val="Default"/>
              <w:rPr>
                <w:bCs/>
                <w:highlight w:val="yellow"/>
              </w:rPr>
            </w:pPr>
          </w:p>
        </w:tc>
      </w:tr>
      <w:tr w:rsidR="004D05BE" w:rsidRPr="002402AD" w:rsidTr="00607815">
        <w:tc>
          <w:tcPr>
            <w:tcW w:w="3935" w:type="dxa"/>
          </w:tcPr>
          <w:p w:rsidR="00516303" w:rsidRPr="002402AD" w:rsidRDefault="004D05BE" w:rsidP="006A7426">
            <w:pPr>
              <w:pStyle w:val="Default"/>
              <w:rPr>
                <w:bCs/>
                <w:highlight w:val="yellow"/>
              </w:rPr>
            </w:pPr>
            <w:r w:rsidRPr="002402AD">
              <w:rPr>
                <w:bCs/>
                <w:highlight w:val="yellow"/>
              </w:rPr>
              <w:t>Общее количество классов/</w:t>
            </w:r>
          </w:p>
          <w:p w:rsidR="004D05BE" w:rsidRPr="002402AD" w:rsidRDefault="004D05BE" w:rsidP="006A7426">
            <w:pPr>
              <w:pStyle w:val="Default"/>
              <w:rPr>
                <w:bCs/>
                <w:highlight w:val="yellow"/>
              </w:rPr>
            </w:pPr>
            <w:r w:rsidRPr="002402AD">
              <w:rPr>
                <w:bCs/>
                <w:highlight w:val="yellow"/>
              </w:rPr>
              <w:t>средняя наполняемость</w:t>
            </w:r>
          </w:p>
        </w:tc>
        <w:tc>
          <w:tcPr>
            <w:tcW w:w="1559" w:type="dxa"/>
            <w:vAlign w:val="center"/>
          </w:tcPr>
          <w:p w:rsidR="004D05BE" w:rsidRPr="002402AD" w:rsidRDefault="00516303" w:rsidP="00516303">
            <w:pPr>
              <w:pStyle w:val="Default"/>
              <w:jc w:val="center"/>
              <w:rPr>
                <w:bCs/>
                <w:highlight w:val="yellow"/>
              </w:rPr>
            </w:pPr>
            <w:r w:rsidRPr="002402AD">
              <w:rPr>
                <w:bCs/>
                <w:highlight w:val="yellow"/>
              </w:rPr>
              <w:t>9/</w:t>
            </w:r>
            <w:r w:rsidR="002F3F98" w:rsidRPr="002402AD">
              <w:rPr>
                <w:bCs/>
                <w:highlight w:val="yellow"/>
              </w:rPr>
              <w:t>28,11</w:t>
            </w:r>
          </w:p>
        </w:tc>
        <w:tc>
          <w:tcPr>
            <w:tcW w:w="1559" w:type="dxa"/>
            <w:vAlign w:val="center"/>
          </w:tcPr>
          <w:p w:rsidR="004D05BE" w:rsidRPr="002402AD" w:rsidRDefault="00516303" w:rsidP="00516303">
            <w:pPr>
              <w:pStyle w:val="Default"/>
              <w:jc w:val="center"/>
              <w:rPr>
                <w:bCs/>
                <w:highlight w:val="yellow"/>
              </w:rPr>
            </w:pPr>
            <w:r w:rsidRPr="002402AD">
              <w:rPr>
                <w:bCs/>
                <w:highlight w:val="yellow"/>
              </w:rPr>
              <w:t>10/</w:t>
            </w:r>
            <w:r w:rsidR="002F3F98" w:rsidRPr="002402AD">
              <w:rPr>
                <w:bCs/>
                <w:highlight w:val="yellow"/>
              </w:rPr>
              <w:t>29,1</w:t>
            </w:r>
          </w:p>
        </w:tc>
        <w:tc>
          <w:tcPr>
            <w:tcW w:w="1559" w:type="dxa"/>
            <w:vAlign w:val="center"/>
          </w:tcPr>
          <w:p w:rsidR="004D05BE" w:rsidRPr="002402AD" w:rsidRDefault="00516303" w:rsidP="00516303">
            <w:pPr>
              <w:pStyle w:val="Default"/>
              <w:jc w:val="center"/>
              <w:rPr>
                <w:bCs/>
                <w:highlight w:val="yellow"/>
              </w:rPr>
            </w:pPr>
            <w:r w:rsidRPr="002402AD">
              <w:rPr>
                <w:bCs/>
                <w:highlight w:val="yellow"/>
              </w:rPr>
              <w:t>2/16,5</w:t>
            </w:r>
          </w:p>
        </w:tc>
        <w:tc>
          <w:tcPr>
            <w:tcW w:w="958" w:type="dxa"/>
            <w:vAlign w:val="center"/>
          </w:tcPr>
          <w:p w:rsidR="004D05BE" w:rsidRPr="002402AD" w:rsidRDefault="002F3F98" w:rsidP="00516303">
            <w:pPr>
              <w:pStyle w:val="Default"/>
              <w:jc w:val="center"/>
              <w:rPr>
                <w:bCs/>
                <w:highlight w:val="yellow"/>
              </w:rPr>
            </w:pPr>
            <w:r w:rsidRPr="002402AD">
              <w:rPr>
                <w:bCs/>
                <w:highlight w:val="yellow"/>
              </w:rPr>
              <w:t>21/27,5</w:t>
            </w:r>
          </w:p>
        </w:tc>
      </w:tr>
      <w:tr w:rsidR="004D05BE" w:rsidRPr="002402AD" w:rsidTr="00607815">
        <w:tc>
          <w:tcPr>
            <w:tcW w:w="3935" w:type="dxa"/>
          </w:tcPr>
          <w:p w:rsidR="004D05BE" w:rsidRPr="002402AD" w:rsidRDefault="004D05BE" w:rsidP="004D05BE">
            <w:pPr>
              <w:pStyle w:val="Default"/>
              <w:rPr>
                <w:bCs/>
                <w:highlight w:val="yellow"/>
              </w:rPr>
            </w:pPr>
            <w:r w:rsidRPr="002402AD">
              <w:rPr>
                <w:bCs/>
                <w:highlight w:val="yellow"/>
              </w:rPr>
              <w:t xml:space="preserve">Общее количество </w:t>
            </w:r>
            <w:proofErr w:type="gramStart"/>
            <w:r w:rsidRPr="002402AD">
              <w:rPr>
                <w:bCs/>
                <w:highlight w:val="yellow"/>
              </w:rPr>
              <w:t>обучающихся</w:t>
            </w:r>
            <w:proofErr w:type="gramEnd"/>
            <w:r w:rsidRPr="002402AD">
              <w:rPr>
                <w:bCs/>
                <w:highlight w:val="yellow"/>
              </w:rPr>
              <w:t xml:space="preserve">, </w:t>
            </w:r>
          </w:p>
          <w:p w:rsidR="004D05BE" w:rsidRPr="002402AD" w:rsidRDefault="004D05BE" w:rsidP="004D05BE">
            <w:pPr>
              <w:pStyle w:val="Default"/>
              <w:rPr>
                <w:bCs/>
                <w:highlight w:val="yellow"/>
              </w:rPr>
            </w:pPr>
            <w:r w:rsidRPr="002402AD">
              <w:rPr>
                <w:bCs/>
                <w:highlight w:val="yellow"/>
              </w:rPr>
              <w:t>в том числе:</w:t>
            </w:r>
          </w:p>
        </w:tc>
        <w:tc>
          <w:tcPr>
            <w:tcW w:w="1559" w:type="dxa"/>
            <w:vAlign w:val="center"/>
          </w:tcPr>
          <w:p w:rsidR="004D05BE" w:rsidRPr="002402AD" w:rsidRDefault="00123D68" w:rsidP="00516303">
            <w:pPr>
              <w:pStyle w:val="Default"/>
              <w:jc w:val="center"/>
              <w:rPr>
                <w:bCs/>
                <w:highlight w:val="yellow"/>
              </w:rPr>
            </w:pPr>
            <w:r w:rsidRPr="002402AD">
              <w:rPr>
                <w:bCs/>
                <w:highlight w:val="yellow"/>
              </w:rPr>
              <w:t>272</w:t>
            </w:r>
          </w:p>
        </w:tc>
        <w:tc>
          <w:tcPr>
            <w:tcW w:w="1559" w:type="dxa"/>
            <w:vAlign w:val="center"/>
          </w:tcPr>
          <w:p w:rsidR="004D05BE" w:rsidRPr="002402AD" w:rsidRDefault="00123D68" w:rsidP="00516303">
            <w:pPr>
              <w:pStyle w:val="Default"/>
              <w:jc w:val="center"/>
              <w:rPr>
                <w:bCs/>
                <w:highlight w:val="yellow"/>
              </w:rPr>
            </w:pPr>
            <w:r w:rsidRPr="002402AD">
              <w:rPr>
                <w:bCs/>
                <w:highlight w:val="yellow"/>
              </w:rPr>
              <w:t>276</w:t>
            </w:r>
          </w:p>
        </w:tc>
        <w:tc>
          <w:tcPr>
            <w:tcW w:w="1559" w:type="dxa"/>
            <w:vAlign w:val="center"/>
          </w:tcPr>
          <w:p w:rsidR="004D05BE" w:rsidRPr="002402AD" w:rsidRDefault="00123D68" w:rsidP="00516303">
            <w:pPr>
              <w:pStyle w:val="Default"/>
              <w:jc w:val="center"/>
              <w:rPr>
                <w:bCs/>
                <w:highlight w:val="yellow"/>
              </w:rPr>
            </w:pPr>
            <w:r w:rsidRPr="002402AD">
              <w:rPr>
                <w:bCs/>
                <w:highlight w:val="yellow"/>
              </w:rPr>
              <w:t>35</w:t>
            </w:r>
          </w:p>
        </w:tc>
        <w:tc>
          <w:tcPr>
            <w:tcW w:w="958" w:type="dxa"/>
            <w:vAlign w:val="center"/>
          </w:tcPr>
          <w:p w:rsidR="004D05BE" w:rsidRPr="002402AD" w:rsidRDefault="00123D68" w:rsidP="00516303">
            <w:pPr>
              <w:pStyle w:val="Default"/>
              <w:jc w:val="center"/>
              <w:rPr>
                <w:bCs/>
                <w:highlight w:val="yellow"/>
              </w:rPr>
            </w:pPr>
            <w:r w:rsidRPr="002402AD">
              <w:rPr>
                <w:bCs/>
                <w:highlight w:val="yellow"/>
              </w:rPr>
              <w:t>583</w:t>
            </w:r>
          </w:p>
        </w:tc>
      </w:tr>
      <w:tr w:rsidR="004D05BE" w:rsidRPr="002402AD" w:rsidTr="00607815">
        <w:tc>
          <w:tcPr>
            <w:tcW w:w="3935" w:type="dxa"/>
          </w:tcPr>
          <w:p w:rsidR="004D05BE" w:rsidRPr="002402AD" w:rsidRDefault="004D05BE" w:rsidP="006A7426">
            <w:pPr>
              <w:pStyle w:val="Default"/>
              <w:ind w:left="284"/>
              <w:rPr>
                <w:bCs/>
                <w:highlight w:val="yellow"/>
              </w:rPr>
            </w:pPr>
            <w:r w:rsidRPr="002402AD">
              <w:rPr>
                <w:bCs/>
                <w:highlight w:val="yellow"/>
              </w:rPr>
              <w:t xml:space="preserve">- </w:t>
            </w:r>
            <w:r w:rsidR="00516303" w:rsidRPr="002402AD">
              <w:rPr>
                <w:bCs/>
                <w:highlight w:val="yellow"/>
              </w:rPr>
              <w:t xml:space="preserve">обучающихся </w:t>
            </w:r>
            <w:r w:rsidRPr="002402AD">
              <w:rPr>
                <w:bCs/>
                <w:highlight w:val="yellow"/>
              </w:rPr>
              <w:t>по общеобразовательным программам (</w:t>
            </w:r>
            <w:r w:rsidR="006A7426" w:rsidRPr="002402AD">
              <w:rPr>
                <w:bCs/>
                <w:highlight w:val="yellow"/>
              </w:rPr>
              <w:t>кроме</w:t>
            </w:r>
            <w:r w:rsidRPr="002402AD">
              <w:rPr>
                <w:bCs/>
                <w:highlight w:val="yellow"/>
              </w:rPr>
              <w:t xml:space="preserve"> детей с ОВЗ, детей-инвалидов, инвалидов)</w:t>
            </w:r>
          </w:p>
        </w:tc>
        <w:tc>
          <w:tcPr>
            <w:tcW w:w="1559" w:type="dxa"/>
            <w:vAlign w:val="center"/>
          </w:tcPr>
          <w:p w:rsidR="004D05BE" w:rsidRPr="002402AD" w:rsidRDefault="00123D68" w:rsidP="00516303">
            <w:pPr>
              <w:pStyle w:val="Default"/>
              <w:jc w:val="center"/>
              <w:rPr>
                <w:bCs/>
                <w:highlight w:val="yellow"/>
              </w:rPr>
            </w:pPr>
            <w:r w:rsidRPr="002402AD">
              <w:rPr>
                <w:bCs/>
                <w:highlight w:val="yellow"/>
              </w:rPr>
              <w:t>272</w:t>
            </w:r>
          </w:p>
        </w:tc>
        <w:tc>
          <w:tcPr>
            <w:tcW w:w="1559" w:type="dxa"/>
            <w:vAlign w:val="center"/>
          </w:tcPr>
          <w:p w:rsidR="004D05BE" w:rsidRPr="002402AD" w:rsidRDefault="00123D68" w:rsidP="008C2203">
            <w:pPr>
              <w:pStyle w:val="Default"/>
              <w:jc w:val="center"/>
              <w:rPr>
                <w:bCs/>
                <w:highlight w:val="yellow"/>
              </w:rPr>
            </w:pPr>
            <w:r w:rsidRPr="002402AD">
              <w:rPr>
                <w:bCs/>
                <w:highlight w:val="yellow"/>
              </w:rPr>
              <w:t>276</w:t>
            </w:r>
          </w:p>
        </w:tc>
        <w:tc>
          <w:tcPr>
            <w:tcW w:w="1559" w:type="dxa"/>
            <w:vAlign w:val="center"/>
          </w:tcPr>
          <w:p w:rsidR="004D05BE" w:rsidRPr="002402AD" w:rsidRDefault="00123D68" w:rsidP="00516303">
            <w:pPr>
              <w:pStyle w:val="Default"/>
              <w:jc w:val="center"/>
              <w:rPr>
                <w:bCs/>
                <w:highlight w:val="yellow"/>
              </w:rPr>
            </w:pPr>
            <w:r w:rsidRPr="002402AD">
              <w:rPr>
                <w:bCs/>
                <w:highlight w:val="yellow"/>
              </w:rPr>
              <w:t>35</w:t>
            </w:r>
          </w:p>
        </w:tc>
        <w:tc>
          <w:tcPr>
            <w:tcW w:w="958" w:type="dxa"/>
            <w:vAlign w:val="center"/>
          </w:tcPr>
          <w:p w:rsidR="004D05BE" w:rsidRPr="002402AD" w:rsidRDefault="00123D68" w:rsidP="00516303">
            <w:pPr>
              <w:pStyle w:val="Default"/>
              <w:jc w:val="center"/>
              <w:rPr>
                <w:bCs/>
                <w:highlight w:val="yellow"/>
              </w:rPr>
            </w:pPr>
            <w:r w:rsidRPr="002402AD">
              <w:rPr>
                <w:bCs/>
                <w:highlight w:val="yellow"/>
              </w:rPr>
              <w:t>583</w:t>
            </w:r>
          </w:p>
        </w:tc>
      </w:tr>
      <w:tr w:rsidR="004D05BE" w:rsidRPr="002402AD" w:rsidTr="00607815">
        <w:tc>
          <w:tcPr>
            <w:tcW w:w="3935" w:type="dxa"/>
          </w:tcPr>
          <w:p w:rsidR="004D05BE" w:rsidRPr="002402AD" w:rsidRDefault="004D05BE" w:rsidP="004D05BE">
            <w:pPr>
              <w:pStyle w:val="Default"/>
              <w:ind w:left="284"/>
              <w:rPr>
                <w:bCs/>
                <w:highlight w:val="yellow"/>
              </w:rPr>
            </w:pPr>
            <w:r w:rsidRPr="002402AD">
              <w:rPr>
                <w:bCs/>
                <w:highlight w:val="yellow"/>
              </w:rPr>
              <w:t xml:space="preserve">- </w:t>
            </w:r>
            <w:r w:rsidR="00516303" w:rsidRPr="002402AD">
              <w:rPr>
                <w:bCs/>
                <w:highlight w:val="yellow"/>
              </w:rPr>
              <w:t xml:space="preserve">обучающихся </w:t>
            </w:r>
            <w:r w:rsidRPr="002402AD">
              <w:rPr>
                <w:bCs/>
                <w:highlight w:val="yellow"/>
              </w:rPr>
              <w:t>по общеобразовательным программам детей с ОВЗ, детей-инвалидов, инвалидов</w:t>
            </w:r>
          </w:p>
        </w:tc>
        <w:tc>
          <w:tcPr>
            <w:tcW w:w="1559" w:type="dxa"/>
            <w:vAlign w:val="center"/>
          </w:tcPr>
          <w:p w:rsidR="004D05BE" w:rsidRPr="002402AD" w:rsidRDefault="002F3F98" w:rsidP="00516303">
            <w:pPr>
              <w:pStyle w:val="Default"/>
              <w:jc w:val="center"/>
              <w:rPr>
                <w:bCs/>
                <w:highlight w:val="yellow"/>
              </w:rPr>
            </w:pPr>
            <w:r w:rsidRPr="002402AD">
              <w:rPr>
                <w:bCs/>
                <w:highlight w:val="yellow"/>
              </w:rPr>
              <w:t>0</w:t>
            </w:r>
          </w:p>
        </w:tc>
        <w:tc>
          <w:tcPr>
            <w:tcW w:w="1559" w:type="dxa"/>
            <w:vAlign w:val="center"/>
          </w:tcPr>
          <w:p w:rsidR="004D05BE" w:rsidRPr="002402AD" w:rsidRDefault="002F3F98" w:rsidP="00516303">
            <w:pPr>
              <w:pStyle w:val="Default"/>
              <w:jc w:val="center"/>
              <w:rPr>
                <w:bCs/>
                <w:highlight w:val="yellow"/>
              </w:rPr>
            </w:pPr>
            <w:r w:rsidRPr="002402AD">
              <w:rPr>
                <w:bCs/>
                <w:highlight w:val="yellow"/>
              </w:rPr>
              <w:t>2</w:t>
            </w:r>
          </w:p>
        </w:tc>
        <w:tc>
          <w:tcPr>
            <w:tcW w:w="1559" w:type="dxa"/>
            <w:vAlign w:val="center"/>
          </w:tcPr>
          <w:p w:rsidR="004D05BE" w:rsidRPr="002402AD" w:rsidRDefault="008C2203" w:rsidP="00516303">
            <w:pPr>
              <w:pStyle w:val="Default"/>
              <w:jc w:val="center"/>
              <w:rPr>
                <w:bCs/>
                <w:highlight w:val="yellow"/>
              </w:rPr>
            </w:pPr>
            <w:r w:rsidRPr="002402AD">
              <w:rPr>
                <w:bCs/>
                <w:highlight w:val="yellow"/>
              </w:rPr>
              <w:t>0</w:t>
            </w:r>
          </w:p>
        </w:tc>
        <w:tc>
          <w:tcPr>
            <w:tcW w:w="958" w:type="dxa"/>
            <w:vAlign w:val="center"/>
          </w:tcPr>
          <w:p w:rsidR="004D05BE" w:rsidRPr="002402AD" w:rsidRDefault="008C2203" w:rsidP="00516303">
            <w:pPr>
              <w:pStyle w:val="Default"/>
              <w:jc w:val="center"/>
              <w:rPr>
                <w:bCs/>
                <w:highlight w:val="yellow"/>
              </w:rPr>
            </w:pPr>
            <w:r w:rsidRPr="002402AD">
              <w:rPr>
                <w:bCs/>
                <w:highlight w:val="yellow"/>
              </w:rPr>
              <w:t>2</w:t>
            </w:r>
          </w:p>
        </w:tc>
      </w:tr>
      <w:tr w:rsidR="004D05BE" w:rsidTr="00607815">
        <w:tc>
          <w:tcPr>
            <w:tcW w:w="3935" w:type="dxa"/>
          </w:tcPr>
          <w:p w:rsidR="004D05BE" w:rsidRPr="002402AD" w:rsidRDefault="004D05BE" w:rsidP="00516303">
            <w:pPr>
              <w:pStyle w:val="Default"/>
              <w:ind w:left="284"/>
              <w:rPr>
                <w:bCs/>
                <w:highlight w:val="yellow"/>
              </w:rPr>
            </w:pPr>
            <w:r w:rsidRPr="002402AD">
              <w:rPr>
                <w:bCs/>
                <w:highlight w:val="yellow"/>
              </w:rPr>
              <w:t xml:space="preserve">- </w:t>
            </w:r>
            <w:r w:rsidR="00516303" w:rsidRPr="002402AD">
              <w:rPr>
                <w:bCs/>
                <w:highlight w:val="yellow"/>
              </w:rPr>
              <w:t>обучающихся</w:t>
            </w:r>
            <w:r w:rsidRPr="002402AD">
              <w:rPr>
                <w:bCs/>
                <w:highlight w:val="yellow"/>
              </w:rPr>
              <w:t xml:space="preserve"> на дому</w:t>
            </w:r>
            <w:r w:rsidR="002F3F98" w:rsidRPr="002402AD">
              <w:rPr>
                <w:bCs/>
                <w:highlight w:val="yellow"/>
              </w:rPr>
              <w:t>, в том числе детей с ОВЗ, детей-инвалидов, инвалидов</w:t>
            </w:r>
          </w:p>
        </w:tc>
        <w:tc>
          <w:tcPr>
            <w:tcW w:w="1559" w:type="dxa"/>
            <w:vAlign w:val="center"/>
          </w:tcPr>
          <w:p w:rsidR="004D05BE" w:rsidRPr="002402AD" w:rsidRDefault="00516303" w:rsidP="00516303">
            <w:pPr>
              <w:pStyle w:val="Default"/>
              <w:jc w:val="center"/>
              <w:rPr>
                <w:bCs/>
                <w:highlight w:val="yellow"/>
              </w:rPr>
            </w:pPr>
            <w:r w:rsidRPr="002402AD">
              <w:rPr>
                <w:bCs/>
                <w:highlight w:val="yellow"/>
              </w:rPr>
              <w:t>3</w:t>
            </w:r>
          </w:p>
        </w:tc>
        <w:tc>
          <w:tcPr>
            <w:tcW w:w="1559" w:type="dxa"/>
            <w:vAlign w:val="center"/>
          </w:tcPr>
          <w:p w:rsidR="004D05BE" w:rsidRPr="002402AD" w:rsidRDefault="00516303" w:rsidP="00516303">
            <w:pPr>
              <w:pStyle w:val="Default"/>
              <w:jc w:val="center"/>
              <w:rPr>
                <w:bCs/>
                <w:highlight w:val="yellow"/>
              </w:rPr>
            </w:pPr>
            <w:r w:rsidRPr="002402AD">
              <w:rPr>
                <w:bCs/>
                <w:highlight w:val="yellow"/>
              </w:rPr>
              <w:t>1</w:t>
            </w:r>
          </w:p>
        </w:tc>
        <w:tc>
          <w:tcPr>
            <w:tcW w:w="1559" w:type="dxa"/>
            <w:vAlign w:val="center"/>
          </w:tcPr>
          <w:p w:rsidR="004D05BE" w:rsidRPr="002402AD" w:rsidRDefault="00516303" w:rsidP="00516303">
            <w:pPr>
              <w:pStyle w:val="Default"/>
              <w:jc w:val="center"/>
              <w:rPr>
                <w:bCs/>
                <w:highlight w:val="yellow"/>
              </w:rPr>
            </w:pPr>
            <w:r w:rsidRPr="002402AD">
              <w:rPr>
                <w:bCs/>
                <w:highlight w:val="yellow"/>
              </w:rPr>
              <w:t>0</w:t>
            </w:r>
          </w:p>
        </w:tc>
        <w:tc>
          <w:tcPr>
            <w:tcW w:w="958" w:type="dxa"/>
            <w:vAlign w:val="center"/>
          </w:tcPr>
          <w:p w:rsidR="004D05BE" w:rsidRPr="004D05BE" w:rsidRDefault="00516303" w:rsidP="00516303">
            <w:pPr>
              <w:pStyle w:val="Default"/>
              <w:jc w:val="center"/>
              <w:rPr>
                <w:bCs/>
              </w:rPr>
            </w:pPr>
            <w:r w:rsidRPr="002402AD">
              <w:rPr>
                <w:bCs/>
                <w:highlight w:val="yellow"/>
              </w:rPr>
              <w:t>4</w:t>
            </w:r>
          </w:p>
        </w:tc>
      </w:tr>
    </w:tbl>
    <w:p w:rsidR="00BE61B3" w:rsidRDefault="00BE61B3" w:rsidP="001E4E97">
      <w:pPr>
        <w:pStyle w:val="a5"/>
        <w:jc w:val="right"/>
        <w:rPr>
          <w:rFonts w:ascii="Times New Roman" w:hAnsi="Times New Roman" w:cs="Times New Roman"/>
          <w:sz w:val="28"/>
          <w:szCs w:val="28"/>
        </w:rPr>
      </w:pPr>
    </w:p>
    <w:p w:rsidR="00516303" w:rsidRPr="001E4E97" w:rsidRDefault="00516303" w:rsidP="001E4E97">
      <w:pPr>
        <w:pStyle w:val="a5"/>
        <w:jc w:val="right"/>
        <w:rPr>
          <w:rFonts w:ascii="Times New Roman" w:hAnsi="Times New Roman" w:cs="Times New Roman"/>
          <w:sz w:val="28"/>
          <w:szCs w:val="28"/>
        </w:rPr>
      </w:pPr>
      <w:r w:rsidRPr="001E4E97">
        <w:rPr>
          <w:rFonts w:ascii="Times New Roman" w:hAnsi="Times New Roman" w:cs="Times New Roman"/>
          <w:sz w:val="28"/>
          <w:szCs w:val="28"/>
        </w:rPr>
        <w:t>Таблица 3</w:t>
      </w:r>
    </w:p>
    <w:p w:rsidR="00516303" w:rsidRPr="001E4E97" w:rsidRDefault="00516303" w:rsidP="001E4E97">
      <w:pPr>
        <w:pStyle w:val="a5"/>
        <w:jc w:val="center"/>
        <w:rPr>
          <w:rFonts w:ascii="Times New Roman" w:hAnsi="Times New Roman" w:cs="Times New Roman"/>
          <w:sz w:val="28"/>
          <w:szCs w:val="28"/>
        </w:rPr>
      </w:pPr>
      <w:r w:rsidRPr="001E4E97">
        <w:rPr>
          <w:rFonts w:ascii="Times New Roman" w:hAnsi="Times New Roman" w:cs="Times New Roman"/>
          <w:sz w:val="28"/>
          <w:szCs w:val="28"/>
        </w:rPr>
        <w:t xml:space="preserve">Динамика количественного состава </w:t>
      </w:r>
      <w:proofErr w:type="gramStart"/>
      <w:r w:rsidRPr="001E4E97">
        <w:rPr>
          <w:rFonts w:ascii="Times New Roman" w:hAnsi="Times New Roman" w:cs="Times New Roman"/>
          <w:sz w:val="28"/>
          <w:szCs w:val="28"/>
        </w:rPr>
        <w:t>обучающихся</w:t>
      </w:r>
      <w:proofErr w:type="gramEnd"/>
    </w:p>
    <w:p w:rsidR="00516303" w:rsidRDefault="00516303" w:rsidP="00516303">
      <w:pPr>
        <w:pStyle w:val="a5"/>
      </w:pPr>
    </w:p>
    <w:tbl>
      <w:tblPr>
        <w:tblStyle w:val="a7"/>
        <w:tblW w:w="0" w:type="auto"/>
        <w:tblLook w:val="04A0" w:firstRow="1" w:lastRow="0" w:firstColumn="1" w:lastColumn="0" w:noHBand="0" w:noVBand="1"/>
      </w:tblPr>
      <w:tblGrid>
        <w:gridCol w:w="1487"/>
        <w:gridCol w:w="1298"/>
        <w:gridCol w:w="1179"/>
        <w:gridCol w:w="1160"/>
        <w:gridCol w:w="1111"/>
        <w:gridCol w:w="1111"/>
        <w:gridCol w:w="1112"/>
        <w:gridCol w:w="1112"/>
      </w:tblGrid>
      <w:tr w:rsidR="00083488" w:rsidRPr="002402AD" w:rsidTr="009A10E5">
        <w:trPr>
          <w:tblHeader/>
        </w:trPr>
        <w:tc>
          <w:tcPr>
            <w:tcW w:w="1487" w:type="dxa"/>
            <w:vMerge w:val="restart"/>
            <w:vAlign w:val="center"/>
          </w:tcPr>
          <w:p w:rsidR="00083488" w:rsidRPr="002402AD" w:rsidRDefault="00083488" w:rsidP="000E0C19">
            <w:pPr>
              <w:pStyle w:val="Default"/>
              <w:jc w:val="center"/>
              <w:rPr>
                <w:bCs/>
                <w:highlight w:val="yellow"/>
              </w:rPr>
            </w:pPr>
            <w:r w:rsidRPr="002402AD">
              <w:rPr>
                <w:bCs/>
                <w:highlight w:val="yellow"/>
              </w:rPr>
              <w:t>Уровень образования</w:t>
            </w:r>
          </w:p>
        </w:tc>
        <w:tc>
          <w:tcPr>
            <w:tcW w:w="1298" w:type="dxa"/>
            <w:vMerge w:val="restart"/>
            <w:vAlign w:val="center"/>
          </w:tcPr>
          <w:p w:rsidR="00083488" w:rsidRPr="002402AD" w:rsidRDefault="00083488" w:rsidP="000E0C19">
            <w:pPr>
              <w:pStyle w:val="Default"/>
              <w:jc w:val="center"/>
              <w:rPr>
                <w:bCs/>
                <w:highlight w:val="yellow"/>
              </w:rPr>
            </w:pPr>
            <w:r w:rsidRPr="002402AD">
              <w:rPr>
                <w:bCs/>
                <w:highlight w:val="yellow"/>
              </w:rPr>
              <w:t>Параллель</w:t>
            </w:r>
          </w:p>
        </w:tc>
        <w:tc>
          <w:tcPr>
            <w:tcW w:w="2339" w:type="dxa"/>
            <w:gridSpan w:val="2"/>
            <w:vAlign w:val="center"/>
          </w:tcPr>
          <w:p w:rsidR="00083488" w:rsidRPr="002402AD" w:rsidRDefault="00083488" w:rsidP="00400B89">
            <w:pPr>
              <w:pStyle w:val="Default"/>
              <w:jc w:val="center"/>
              <w:rPr>
                <w:bCs/>
                <w:highlight w:val="yellow"/>
              </w:rPr>
            </w:pPr>
            <w:r w:rsidRPr="002402AD">
              <w:rPr>
                <w:bCs/>
                <w:highlight w:val="yellow"/>
              </w:rPr>
              <w:t>201</w:t>
            </w:r>
            <w:r w:rsidR="002402AD" w:rsidRPr="002402AD">
              <w:rPr>
                <w:bCs/>
                <w:highlight w:val="yellow"/>
              </w:rPr>
              <w:t>9</w:t>
            </w:r>
            <w:r w:rsidRPr="002402AD">
              <w:rPr>
                <w:bCs/>
                <w:highlight w:val="yellow"/>
              </w:rPr>
              <w:t>-</w:t>
            </w:r>
            <w:r w:rsidR="00A11C7D" w:rsidRPr="002402AD">
              <w:rPr>
                <w:bCs/>
                <w:highlight w:val="yellow"/>
              </w:rPr>
              <w:t>202</w:t>
            </w:r>
            <w:r w:rsidR="002402AD" w:rsidRPr="002402AD">
              <w:rPr>
                <w:bCs/>
                <w:highlight w:val="yellow"/>
              </w:rPr>
              <w:t>0</w:t>
            </w:r>
            <w:r w:rsidRPr="002402AD">
              <w:rPr>
                <w:bCs/>
                <w:highlight w:val="yellow"/>
              </w:rPr>
              <w:t xml:space="preserve"> </w:t>
            </w:r>
          </w:p>
          <w:p w:rsidR="00083488" w:rsidRPr="002402AD" w:rsidRDefault="00083488" w:rsidP="00400B89">
            <w:pPr>
              <w:pStyle w:val="Default"/>
              <w:jc w:val="center"/>
              <w:rPr>
                <w:bCs/>
                <w:highlight w:val="yellow"/>
              </w:rPr>
            </w:pPr>
            <w:r w:rsidRPr="002402AD">
              <w:rPr>
                <w:bCs/>
                <w:highlight w:val="yellow"/>
              </w:rPr>
              <w:t>учебный год</w:t>
            </w:r>
          </w:p>
        </w:tc>
        <w:tc>
          <w:tcPr>
            <w:tcW w:w="2222" w:type="dxa"/>
            <w:gridSpan w:val="2"/>
            <w:vAlign w:val="center"/>
          </w:tcPr>
          <w:p w:rsidR="00083488" w:rsidRPr="002402AD" w:rsidRDefault="00A11C7D" w:rsidP="000E0C19">
            <w:pPr>
              <w:pStyle w:val="Default"/>
              <w:jc w:val="center"/>
              <w:rPr>
                <w:bCs/>
                <w:highlight w:val="yellow"/>
              </w:rPr>
            </w:pPr>
            <w:r w:rsidRPr="002402AD">
              <w:rPr>
                <w:bCs/>
                <w:highlight w:val="yellow"/>
              </w:rPr>
              <w:t>202</w:t>
            </w:r>
            <w:r w:rsidR="002402AD" w:rsidRPr="002402AD">
              <w:rPr>
                <w:bCs/>
                <w:highlight w:val="yellow"/>
              </w:rPr>
              <w:t>0</w:t>
            </w:r>
            <w:r w:rsidR="00083488" w:rsidRPr="002402AD">
              <w:rPr>
                <w:bCs/>
                <w:highlight w:val="yellow"/>
              </w:rPr>
              <w:t>-20</w:t>
            </w:r>
            <w:r w:rsidR="00444308" w:rsidRPr="002402AD">
              <w:rPr>
                <w:bCs/>
                <w:highlight w:val="yellow"/>
              </w:rPr>
              <w:t>2</w:t>
            </w:r>
            <w:r w:rsidR="002402AD" w:rsidRPr="002402AD">
              <w:rPr>
                <w:bCs/>
                <w:highlight w:val="yellow"/>
              </w:rPr>
              <w:t>1</w:t>
            </w:r>
            <w:r w:rsidR="00083488" w:rsidRPr="002402AD">
              <w:rPr>
                <w:bCs/>
                <w:highlight w:val="yellow"/>
              </w:rPr>
              <w:t xml:space="preserve"> </w:t>
            </w:r>
          </w:p>
          <w:p w:rsidR="00083488" w:rsidRPr="002402AD" w:rsidRDefault="00083488" w:rsidP="000E0C19">
            <w:pPr>
              <w:pStyle w:val="Default"/>
              <w:jc w:val="center"/>
              <w:rPr>
                <w:bCs/>
                <w:highlight w:val="yellow"/>
              </w:rPr>
            </w:pPr>
            <w:r w:rsidRPr="002402AD">
              <w:rPr>
                <w:bCs/>
                <w:highlight w:val="yellow"/>
              </w:rPr>
              <w:t>учебный год</w:t>
            </w:r>
          </w:p>
        </w:tc>
        <w:tc>
          <w:tcPr>
            <w:tcW w:w="2224" w:type="dxa"/>
            <w:gridSpan w:val="2"/>
            <w:vAlign w:val="center"/>
          </w:tcPr>
          <w:p w:rsidR="00083488" w:rsidRPr="002402AD" w:rsidRDefault="00A11C7D" w:rsidP="00A9264B">
            <w:pPr>
              <w:pStyle w:val="Default"/>
              <w:jc w:val="center"/>
              <w:rPr>
                <w:bCs/>
                <w:highlight w:val="yellow"/>
              </w:rPr>
            </w:pPr>
            <w:r w:rsidRPr="002402AD">
              <w:rPr>
                <w:bCs/>
                <w:highlight w:val="yellow"/>
              </w:rPr>
              <w:t>202</w:t>
            </w:r>
            <w:r w:rsidR="002402AD" w:rsidRPr="002402AD">
              <w:rPr>
                <w:bCs/>
                <w:highlight w:val="yellow"/>
              </w:rPr>
              <w:t>1</w:t>
            </w:r>
            <w:r w:rsidR="00083488" w:rsidRPr="002402AD">
              <w:rPr>
                <w:bCs/>
                <w:highlight w:val="yellow"/>
              </w:rPr>
              <w:t>-20</w:t>
            </w:r>
            <w:r w:rsidR="00444308" w:rsidRPr="002402AD">
              <w:rPr>
                <w:bCs/>
                <w:highlight w:val="yellow"/>
              </w:rPr>
              <w:t>2</w:t>
            </w:r>
            <w:r w:rsidR="002402AD" w:rsidRPr="002402AD">
              <w:rPr>
                <w:bCs/>
                <w:highlight w:val="yellow"/>
              </w:rPr>
              <w:t>2</w:t>
            </w:r>
            <w:r w:rsidR="00083488" w:rsidRPr="002402AD">
              <w:rPr>
                <w:bCs/>
                <w:highlight w:val="yellow"/>
              </w:rPr>
              <w:t xml:space="preserve"> </w:t>
            </w:r>
          </w:p>
          <w:p w:rsidR="00083488" w:rsidRPr="002402AD" w:rsidRDefault="00083488" w:rsidP="00A9264B">
            <w:pPr>
              <w:pStyle w:val="Default"/>
              <w:jc w:val="center"/>
              <w:rPr>
                <w:bCs/>
                <w:highlight w:val="yellow"/>
              </w:rPr>
            </w:pPr>
            <w:r w:rsidRPr="002402AD">
              <w:rPr>
                <w:bCs/>
                <w:highlight w:val="yellow"/>
              </w:rPr>
              <w:t xml:space="preserve">учебный год </w:t>
            </w:r>
          </w:p>
          <w:p w:rsidR="00083488" w:rsidRPr="002402AD" w:rsidRDefault="00083488" w:rsidP="00444308">
            <w:pPr>
              <w:pStyle w:val="Default"/>
              <w:jc w:val="center"/>
              <w:rPr>
                <w:bCs/>
                <w:highlight w:val="yellow"/>
              </w:rPr>
            </w:pPr>
            <w:r w:rsidRPr="002402AD">
              <w:rPr>
                <w:bCs/>
                <w:highlight w:val="yellow"/>
              </w:rPr>
              <w:t>(на 31.12.</w:t>
            </w:r>
            <w:r w:rsidR="00A11C7D" w:rsidRPr="002402AD">
              <w:rPr>
                <w:bCs/>
                <w:highlight w:val="yellow"/>
              </w:rPr>
              <w:t>2022</w:t>
            </w:r>
            <w:r w:rsidRPr="002402AD">
              <w:rPr>
                <w:bCs/>
                <w:highlight w:val="yellow"/>
              </w:rPr>
              <w:t>)</w:t>
            </w:r>
          </w:p>
        </w:tc>
      </w:tr>
      <w:tr w:rsidR="00083488" w:rsidRPr="002402AD" w:rsidTr="009A10E5">
        <w:trPr>
          <w:tblHeader/>
        </w:trPr>
        <w:tc>
          <w:tcPr>
            <w:tcW w:w="1487" w:type="dxa"/>
            <w:vMerge/>
            <w:vAlign w:val="center"/>
          </w:tcPr>
          <w:p w:rsidR="00083488" w:rsidRPr="002402AD" w:rsidRDefault="00083488" w:rsidP="000E0C19">
            <w:pPr>
              <w:pStyle w:val="Default"/>
              <w:jc w:val="center"/>
              <w:rPr>
                <w:bCs/>
                <w:highlight w:val="yellow"/>
              </w:rPr>
            </w:pPr>
          </w:p>
        </w:tc>
        <w:tc>
          <w:tcPr>
            <w:tcW w:w="1298" w:type="dxa"/>
            <w:vMerge/>
            <w:vAlign w:val="center"/>
          </w:tcPr>
          <w:p w:rsidR="00083488" w:rsidRPr="002402AD" w:rsidRDefault="00083488" w:rsidP="000E0C19">
            <w:pPr>
              <w:pStyle w:val="Default"/>
              <w:jc w:val="center"/>
              <w:rPr>
                <w:bCs/>
                <w:highlight w:val="yellow"/>
              </w:rPr>
            </w:pPr>
          </w:p>
        </w:tc>
        <w:tc>
          <w:tcPr>
            <w:tcW w:w="1179" w:type="dxa"/>
            <w:vAlign w:val="center"/>
          </w:tcPr>
          <w:p w:rsidR="00083488" w:rsidRPr="002402AD" w:rsidRDefault="00083488" w:rsidP="000E0C19">
            <w:pPr>
              <w:pStyle w:val="Default"/>
              <w:jc w:val="center"/>
              <w:rPr>
                <w:bCs/>
                <w:highlight w:val="yellow"/>
              </w:rPr>
            </w:pPr>
            <w:r w:rsidRPr="002402AD">
              <w:rPr>
                <w:bCs/>
                <w:highlight w:val="yellow"/>
              </w:rPr>
              <w:t>Кол-во классов</w:t>
            </w:r>
          </w:p>
        </w:tc>
        <w:tc>
          <w:tcPr>
            <w:tcW w:w="1160" w:type="dxa"/>
            <w:vAlign w:val="center"/>
          </w:tcPr>
          <w:p w:rsidR="00083488" w:rsidRPr="002402AD" w:rsidRDefault="00083488" w:rsidP="000E0C19">
            <w:pPr>
              <w:pStyle w:val="Default"/>
              <w:jc w:val="center"/>
              <w:rPr>
                <w:bCs/>
                <w:highlight w:val="yellow"/>
              </w:rPr>
            </w:pPr>
            <w:r w:rsidRPr="002402AD">
              <w:rPr>
                <w:bCs/>
                <w:highlight w:val="yellow"/>
              </w:rPr>
              <w:t xml:space="preserve">Кол-во </w:t>
            </w:r>
            <w:proofErr w:type="spellStart"/>
            <w:r w:rsidRPr="002402AD">
              <w:rPr>
                <w:bCs/>
                <w:highlight w:val="yellow"/>
              </w:rPr>
              <w:t>обуч-ся</w:t>
            </w:r>
            <w:proofErr w:type="spellEnd"/>
          </w:p>
        </w:tc>
        <w:tc>
          <w:tcPr>
            <w:tcW w:w="1111" w:type="dxa"/>
            <w:vAlign w:val="center"/>
          </w:tcPr>
          <w:p w:rsidR="00083488" w:rsidRPr="002402AD" w:rsidRDefault="00083488" w:rsidP="000E0C19">
            <w:pPr>
              <w:pStyle w:val="Default"/>
              <w:jc w:val="center"/>
              <w:rPr>
                <w:bCs/>
                <w:highlight w:val="yellow"/>
              </w:rPr>
            </w:pPr>
            <w:r w:rsidRPr="002402AD">
              <w:rPr>
                <w:bCs/>
                <w:highlight w:val="yellow"/>
              </w:rPr>
              <w:t>Кол-во классов</w:t>
            </w:r>
          </w:p>
        </w:tc>
        <w:tc>
          <w:tcPr>
            <w:tcW w:w="1111" w:type="dxa"/>
            <w:vAlign w:val="center"/>
          </w:tcPr>
          <w:p w:rsidR="00083488" w:rsidRPr="002402AD" w:rsidRDefault="00083488" w:rsidP="000E0C19">
            <w:pPr>
              <w:pStyle w:val="Default"/>
              <w:jc w:val="center"/>
              <w:rPr>
                <w:bCs/>
                <w:highlight w:val="yellow"/>
              </w:rPr>
            </w:pPr>
            <w:r w:rsidRPr="002402AD">
              <w:rPr>
                <w:bCs/>
                <w:highlight w:val="yellow"/>
              </w:rPr>
              <w:t xml:space="preserve">Кол-во </w:t>
            </w:r>
            <w:proofErr w:type="spellStart"/>
            <w:r w:rsidRPr="002402AD">
              <w:rPr>
                <w:bCs/>
                <w:highlight w:val="yellow"/>
              </w:rPr>
              <w:t>обуч-ся</w:t>
            </w:r>
            <w:proofErr w:type="spellEnd"/>
          </w:p>
        </w:tc>
        <w:tc>
          <w:tcPr>
            <w:tcW w:w="1112" w:type="dxa"/>
            <w:vAlign w:val="center"/>
          </w:tcPr>
          <w:p w:rsidR="00083488" w:rsidRPr="002402AD" w:rsidRDefault="00083488" w:rsidP="000E0C19">
            <w:pPr>
              <w:pStyle w:val="Default"/>
              <w:jc w:val="center"/>
              <w:rPr>
                <w:bCs/>
                <w:highlight w:val="yellow"/>
              </w:rPr>
            </w:pPr>
            <w:r w:rsidRPr="002402AD">
              <w:rPr>
                <w:bCs/>
                <w:highlight w:val="yellow"/>
              </w:rPr>
              <w:t>Кол-во классов</w:t>
            </w:r>
          </w:p>
        </w:tc>
        <w:tc>
          <w:tcPr>
            <w:tcW w:w="1112" w:type="dxa"/>
            <w:vAlign w:val="center"/>
          </w:tcPr>
          <w:p w:rsidR="00083488" w:rsidRPr="002402AD" w:rsidRDefault="00083488" w:rsidP="000E0C19">
            <w:pPr>
              <w:pStyle w:val="Default"/>
              <w:jc w:val="center"/>
              <w:rPr>
                <w:bCs/>
                <w:highlight w:val="yellow"/>
              </w:rPr>
            </w:pPr>
            <w:r w:rsidRPr="002402AD">
              <w:rPr>
                <w:bCs/>
                <w:highlight w:val="yellow"/>
              </w:rPr>
              <w:t xml:space="preserve">Кол-во </w:t>
            </w:r>
            <w:proofErr w:type="spellStart"/>
            <w:r w:rsidRPr="002402AD">
              <w:rPr>
                <w:bCs/>
                <w:highlight w:val="yellow"/>
              </w:rPr>
              <w:t>обуч-ся</w:t>
            </w:r>
            <w:proofErr w:type="spellEnd"/>
          </w:p>
        </w:tc>
      </w:tr>
      <w:tr w:rsidR="00123D68" w:rsidRPr="002402AD" w:rsidTr="00A9264B">
        <w:tc>
          <w:tcPr>
            <w:tcW w:w="1487" w:type="dxa"/>
            <w:vMerge w:val="restart"/>
            <w:vAlign w:val="center"/>
          </w:tcPr>
          <w:p w:rsidR="00123D68" w:rsidRPr="002402AD" w:rsidRDefault="00123D68" w:rsidP="00A9264B">
            <w:pPr>
              <w:pStyle w:val="Default"/>
              <w:jc w:val="center"/>
              <w:rPr>
                <w:bCs/>
                <w:highlight w:val="yellow"/>
              </w:rPr>
            </w:pPr>
            <w:r w:rsidRPr="002402AD">
              <w:rPr>
                <w:bCs/>
                <w:highlight w:val="yellow"/>
              </w:rPr>
              <w:t>Начальное общее образование</w:t>
            </w:r>
          </w:p>
        </w:tc>
        <w:tc>
          <w:tcPr>
            <w:tcW w:w="1298" w:type="dxa"/>
            <w:vAlign w:val="center"/>
          </w:tcPr>
          <w:p w:rsidR="00123D68" w:rsidRPr="002402AD" w:rsidRDefault="00123D68" w:rsidP="00A9264B">
            <w:pPr>
              <w:pStyle w:val="Default"/>
              <w:jc w:val="center"/>
              <w:rPr>
                <w:bCs/>
                <w:highlight w:val="yellow"/>
              </w:rPr>
            </w:pPr>
            <w:r w:rsidRPr="002402AD">
              <w:rPr>
                <w:bCs/>
                <w:highlight w:val="yellow"/>
              </w:rPr>
              <w:t>1</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65</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3</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73</w:t>
            </w:r>
          </w:p>
        </w:tc>
        <w:tc>
          <w:tcPr>
            <w:tcW w:w="1112" w:type="dxa"/>
            <w:vAlign w:val="center"/>
          </w:tcPr>
          <w:p w:rsidR="00123D68" w:rsidRPr="002402AD" w:rsidRDefault="00123D68" w:rsidP="00C87700">
            <w:pPr>
              <w:pStyle w:val="Default"/>
              <w:jc w:val="center"/>
              <w:rPr>
                <w:bCs/>
                <w:highlight w:val="yellow"/>
              </w:rPr>
            </w:pPr>
            <w:r w:rsidRPr="002402AD">
              <w:rPr>
                <w:bCs/>
                <w:highlight w:val="yellow"/>
              </w:rPr>
              <w:t>3</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73</w:t>
            </w:r>
          </w:p>
        </w:tc>
      </w:tr>
      <w:tr w:rsidR="00123D68" w:rsidRPr="002402AD" w:rsidTr="00A9264B">
        <w:tc>
          <w:tcPr>
            <w:tcW w:w="1487" w:type="dxa"/>
            <w:vMerge/>
            <w:vAlign w:val="center"/>
          </w:tcPr>
          <w:p w:rsidR="00123D68" w:rsidRPr="002402AD" w:rsidRDefault="00123D68" w:rsidP="00A9264B">
            <w:pPr>
              <w:pStyle w:val="Default"/>
              <w:jc w:val="center"/>
              <w:rPr>
                <w:bCs/>
                <w:highlight w:val="yellow"/>
              </w:rPr>
            </w:pPr>
          </w:p>
        </w:tc>
        <w:tc>
          <w:tcPr>
            <w:tcW w:w="1298" w:type="dxa"/>
            <w:vAlign w:val="center"/>
          </w:tcPr>
          <w:p w:rsidR="00123D68" w:rsidRPr="002402AD" w:rsidRDefault="00123D68" w:rsidP="00A9264B">
            <w:pPr>
              <w:pStyle w:val="Default"/>
              <w:jc w:val="center"/>
              <w:rPr>
                <w:bCs/>
                <w:highlight w:val="yellow"/>
              </w:rPr>
            </w:pPr>
            <w:r w:rsidRPr="002402AD">
              <w:rPr>
                <w:bCs/>
                <w:highlight w:val="yellow"/>
              </w:rPr>
              <w:t>2</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3</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71</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71</w:t>
            </w:r>
          </w:p>
        </w:tc>
        <w:tc>
          <w:tcPr>
            <w:tcW w:w="1112" w:type="dxa"/>
            <w:vAlign w:val="center"/>
          </w:tcPr>
          <w:p w:rsidR="00123D68" w:rsidRPr="002402AD" w:rsidRDefault="00123D68" w:rsidP="00C87700">
            <w:pPr>
              <w:pStyle w:val="Default"/>
              <w:jc w:val="center"/>
              <w:rPr>
                <w:bCs/>
                <w:highlight w:val="yellow"/>
              </w:rPr>
            </w:pPr>
            <w:r w:rsidRPr="002402AD">
              <w:rPr>
                <w:bCs/>
                <w:highlight w:val="yellow"/>
              </w:rPr>
              <w:t>2</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71</w:t>
            </w:r>
          </w:p>
        </w:tc>
      </w:tr>
      <w:tr w:rsidR="00123D68" w:rsidRPr="002402AD" w:rsidTr="00A9264B">
        <w:tc>
          <w:tcPr>
            <w:tcW w:w="1487" w:type="dxa"/>
            <w:vMerge/>
            <w:vAlign w:val="center"/>
          </w:tcPr>
          <w:p w:rsidR="00123D68" w:rsidRPr="002402AD" w:rsidRDefault="00123D68" w:rsidP="00A9264B">
            <w:pPr>
              <w:pStyle w:val="Default"/>
              <w:jc w:val="center"/>
              <w:rPr>
                <w:bCs/>
                <w:highlight w:val="yellow"/>
              </w:rPr>
            </w:pPr>
          </w:p>
        </w:tc>
        <w:tc>
          <w:tcPr>
            <w:tcW w:w="1298" w:type="dxa"/>
            <w:vAlign w:val="center"/>
          </w:tcPr>
          <w:p w:rsidR="00123D68" w:rsidRPr="002402AD" w:rsidRDefault="00123D68" w:rsidP="00A9264B">
            <w:pPr>
              <w:pStyle w:val="Default"/>
              <w:jc w:val="center"/>
              <w:rPr>
                <w:bCs/>
                <w:highlight w:val="yellow"/>
              </w:rPr>
            </w:pPr>
            <w:r w:rsidRPr="002402AD">
              <w:rPr>
                <w:bCs/>
                <w:highlight w:val="yellow"/>
              </w:rPr>
              <w:t>3</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66</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3</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64</w:t>
            </w:r>
          </w:p>
        </w:tc>
        <w:tc>
          <w:tcPr>
            <w:tcW w:w="1112" w:type="dxa"/>
            <w:vAlign w:val="center"/>
          </w:tcPr>
          <w:p w:rsidR="00123D68" w:rsidRPr="002402AD" w:rsidRDefault="00123D68" w:rsidP="00C87700">
            <w:pPr>
              <w:pStyle w:val="Default"/>
              <w:jc w:val="center"/>
              <w:rPr>
                <w:bCs/>
                <w:highlight w:val="yellow"/>
              </w:rPr>
            </w:pPr>
            <w:r w:rsidRPr="002402AD">
              <w:rPr>
                <w:bCs/>
                <w:highlight w:val="yellow"/>
              </w:rPr>
              <w:t>3</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64</w:t>
            </w:r>
          </w:p>
        </w:tc>
      </w:tr>
      <w:tr w:rsidR="00123D68" w:rsidRPr="002402AD" w:rsidTr="00A9264B">
        <w:tc>
          <w:tcPr>
            <w:tcW w:w="1487" w:type="dxa"/>
            <w:vMerge/>
            <w:vAlign w:val="center"/>
          </w:tcPr>
          <w:p w:rsidR="00123D68" w:rsidRPr="002402AD" w:rsidRDefault="00123D68" w:rsidP="00A9264B">
            <w:pPr>
              <w:pStyle w:val="Default"/>
              <w:jc w:val="center"/>
              <w:rPr>
                <w:bCs/>
                <w:highlight w:val="yellow"/>
              </w:rPr>
            </w:pPr>
          </w:p>
        </w:tc>
        <w:tc>
          <w:tcPr>
            <w:tcW w:w="1298" w:type="dxa"/>
            <w:vAlign w:val="center"/>
          </w:tcPr>
          <w:p w:rsidR="00123D68" w:rsidRPr="002402AD" w:rsidRDefault="00123D68" w:rsidP="00A9264B">
            <w:pPr>
              <w:pStyle w:val="Default"/>
              <w:jc w:val="center"/>
              <w:rPr>
                <w:bCs/>
                <w:highlight w:val="yellow"/>
              </w:rPr>
            </w:pPr>
            <w:r w:rsidRPr="002402AD">
              <w:rPr>
                <w:bCs/>
                <w:highlight w:val="yellow"/>
              </w:rPr>
              <w:t>4</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54</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64</w:t>
            </w:r>
          </w:p>
        </w:tc>
        <w:tc>
          <w:tcPr>
            <w:tcW w:w="1112" w:type="dxa"/>
            <w:vAlign w:val="center"/>
          </w:tcPr>
          <w:p w:rsidR="00123D68" w:rsidRPr="002402AD" w:rsidRDefault="00123D68" w:rsidP="00C87700">
            <w:pPr>
              <w:pStyle w:val="Default"/>
              <w:jc w:val="center"/>
              <w:rPr>
                <w:bCs/>
                <w:highlight w:val="yellow"/>
              </w:rPr>
            </w:pPr>
            <w:r w:rsidRPr="002402AD">
              <w:rPr>
                <w:bCs/>
                <w:highlight w:val="yellow"/>
              </w:rPr>
              <w:t>2</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64</w:t>
            </w:r>
          </w:p>
        </w:tc>
      </w:tr>
      <w:tr w:rsidR="00123D68" w:rsidRPr="002402AD" w:rsidTr="00400B89">
        <w:tc>
          <w:tcPr>
            <w:tcW w:w="2785" w:type="dxa"/>
            <w:gridSpan w:val="2"/>
          </w:tcPr>
          <w:p w:rsidR="00123D68" w:rsidRPr="002402AD" w:rsidRDefault="00123D68" w:rsidP="009A10E5">
            <w:pPr>
              <w:pStyle w:val="Default"/>
              <w:jc w:val="right"/>
              <w:rPr>
                <w:b/>
                <w:bCs/>
                <w:highlight w:val="yellow"/>
              </w:rPr>
            </w:pPr>
            <w:r w:rsidRPr="002402AD">
              <w:rPr>
                <w:b/>
                <w:bCs/>
                <w:highlight w:val="yellow"/>
              </w:rPr>
              <w:t xml:space="preserve">Итого </w:t>
            </w:r>
          </w:p>
        </w:tc>
        <w:tc>
          <w:tcPr>
            <w:tcW w:w="1179" w:type="dxa"/>
          </w:tcPr>
          <w:p w:rsidR="00123D68" w:rsidRPr="002402AD" w:rsidRDefault="00123D68" w:rsidP="00400B89">
            <w:pPr>
              <w:pStyle w:val="Default"/>
              <w:jc w:val="center"/>
              <w:rPr>
                <w:b/>
                <w:bCs/>
                <w:highlight w:val="yellow"/>
              </w:rPr>
            </w:pPr>
            <w:r w:rsidRPr="002402AD">
              <w:rPr>
                <w:b/>
                <w:bCs/>
                <w:highlight w:val="yellow"/>
              </w:rPr>
              <w:t>9</w:t>
            </w:r>
          </w:p>
        </w:tc>
        <w:tc>
          <w:tcPr>
            <w:tcW w:w="1160" w:type="dxa"/>
          </w:tcPr>
          <w:p w:rsidR="00123D68" w:rsidRPr="002402AD" w:rsidRDefault="00123D68" w:rsidP="00400B89">
            <w:pPr>
              <w:pStyle w:val="Default"/>
              <w:jc w:val="center"/>
              <w:rPr>
                <w:b/>
                <w:bCs/>
                <w:highlight w:val="yellow"/>
              </w:rPr>
            </w:pPr>
            <w:r w:rsidRPr="002402AD">
              <w:rPr>
                <w:b/>
                <w:bCs/>
                <w:highlight w:val="yellow"/>
              </w:rPr>
              <w:t>256</w:t>
            </w:r>
          </w:p>
        </w:tc>
        <w:tc>
          <w:tcPr>
            <w:tcW w:w="1111" w:type="dxa"/>
          </w:tcPr>
          <w:p w:rsidR="00123D68" w:rsidRPr="002402AD" w:rsidRDefault="00123D68" w:rsidP="00400B89">
            <w:pPr>
              <w:pStyle w:val="Default"/>
              <w:jc w:val="center"/>
              <w:rPr>
                <w:b/>
                <w:bCs/>
                <w:highlight w:val="yellow"/>
              </w:rPr>
            </w:pPr>
            <w:r w:rsidRPr="002402AD">
              <w:rPr>
                <w:b/>
                <w:bCs/>
                <w:highlight w:val="yellow"/>
              </w:rPr>
              <w:t>10</w:t>
            </w:r>
          </w:p>
        </w:tc>
        <w:tc>
          <w:tcPr>
            <w:tcW w:w="1111" w:type="dxa"/>
          </w:tcPr>
          <w:p w:rsidR="00123D68" w:rsidRPr="002402AD" w:rsidRDefault="00123D68" w:rsidP="00A9264B">
            <w:pPr>
              <w:pStyle w:val="Default"/>
              <w:jc w:val="center"/>
              <w:rPr>
                <w:b/>
                <w:bCs/>
                <w:highlight w:val="yellow"/>
              </w:rPr>
            </w:pPr>
            <w:r w:rsidRPr="002402AD">
              <w:rPr>
                <w:b/>
                <w:bCs/>
                <w:highlight w:val="yellow"/>
              </w:rPr>
              <w:t>272</w:t>
            </w:r>
          </w:p>
        </w:tc>
        <w:tc>
          <w:tcPr>
            <w:tcW w:w="1112" w:type="dxa"/>
          </w:tcPr>
          <w:p w:rsidR="00123D68" w:rsidRPr="002402AD" w:rsidRDefault="00123D68" w:rsidP="00A11C7D">
            <w:pPr>
              <w:pStyle w:val="Default"/>
              <w:jc w:val="center"/>
              <w:rPr>
                <w:b/>
                <w:bCs/>
                <w:highlight w:val="yellow"/>
              </w:rPr>
            </w:pPr>
            <w:r w:rsidRPr="002402AD">
              <w:rPr>
                <w:b/>
                <w:bCs/>
                <w:highlight w:val="yellow"/>
              </w:rPr>
              <w:t>272</w:t>
            </w:r>
          </w:p>
        </w:tc>
        <w:tc>
          <w:tcPr>
            <w:tcW w:w="1112" w:type="dxa"/>
          </w:tcPr>
          <w:p w:rsidR="00123D68" w:rsidRPr="002402AD" w:rsidRDefault="00123D68" w:rsidP="00A07DD7">
            <w:pPr>
              <w:pStyle w:val="Default"/>
              <w:jc w:val="center"/>
              <w:rPr>
                <w:b/>
                <w:bCs/>
                <w:highlight w:val="yellow"/>
              </w:rPr>
            </w:pPr>
            <w:r w:rsidRPr="002402AD">
              <w:rPr>
                <w:b/>
                <w:bCs/>
                <w:highlight w:val="yellow"/>
              </w:rPr>
              <w:t>272</w:t>
            </w:r>
          </w:p>
        </w:tc>
      </w:tr>
      <w:tr w:rsidR="00123D68" w:rsidRPr="002402AD" w:rsidTr="00A9264B">
        <w:tc>
          <w:tcPr>
            <w:tcW w:w="1487" w:type="dxa"/>
            <w:vMerge w:val="restart"/>
            <w:vAlign w:val="center"/>
          </w:tcPr>
          <w:p w:rsidR="00123D68" w:rsidRPr="002402AD" w:rsidRDefault="00123D68" w:rsidP="00A9264B">
            <w:pPr>
              <w:pStyle w:val="Default"/>
              <w:jc w:val="center"/>
              <w:rPr>
                <w:bCs/>
                <w:highlight w:val="yellow"/>
              </w:rPr>
            </w:pPr>
            <w:r w:rsidRPr="002402AD">
              <w:rPr>
                <w:bCs/>
                <w:highlight w:val="yellow"/>
              </w:rPr>
              <w:t>Основное общее образование</w:t>
            </w:r>
          </w:p>
        </w:tc>
        <w:tc>
          <w:tcPr>
            <w:tcW w:w="1298" w:type="dxa"/>
            <w:vAlign w:val="center"/>
          </w:tcPr>
          <w:p w:rsidR="00123D68" w:rsidRPr="002402AD" w:rsidRDefault="00123D68" w:rsidP="00A9264B">
            <w:pPr>
              <w:pStyle w:val="Default"/>
              <w:jc w:val="center"/>
              <w:rPr>
                <w:bCs/>
                <w:highlight w:val="yellow"/>
              </w:rPr>
            </w:pPr>
            <w:r w:rsidRPr="002402AD">
              <w:rPr>
                <w:bCs/>
                <w:highlight w:val="yellow"/>
              </w:rPr>
              <w:t>5</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55</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54</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2</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54</w:t>
            </w:r>
          </w:p>
        </w:tc>
      </w:tr>
      <w:tr w:rsidR="00123D68" w:rsidRPr="002402AD" w:rsidTr="00A9264B">
        <w:tc>
          <w:tcPr>
            <w:tcW w:w="1487" w:type="dxa"/>
            <w:vMerge/>
            <w:vAlign w:val="center"/>
          </w:tcPr>
          <w:p w:rsidR="00123D68" w:rsidRPr="002402AD" w:rsidRDefault="00123D68" w:rsidP="00A9264B">
            <w:pPr>
              <w:pStyle w:val="Default"/>
              <w:jc w:val="center"/>
              <w:rPr>
                <w:bCs/>
                <w:highlight w:val="yellow"/>
              </w:rPr>
            </w:pPr>
          </w:p>
        </w:tc>
        <w:tc>
          <w:tcPr>
            <w:tcW w:w="1298" w:type="dxa"/>
            <w:vAlign w:val="center"/>
          </w:tcPr>
          <w:p w:rsidR="00123D68" w:rsidRPr="002402AD" w:rsidRDefault="00123D68" w:rsidP="00A9264B">
            <w:pPr>
              <w:pStyle w:val="Default"/>
              <w:jc w:val="center"/>
              <w:rPr>
                <w:bCs/>
                <w:highlight w:val="yellow"/>
              </w:rPr>
            </w:pPr>
            <w:r w:rsidRPr="002402AD">
              <w:rPr>
                <w:bCs/>
                <w:highlight w:val="yellow"/>
              </w:rPr>
              <w:t>6</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59</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54</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2</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54</w:t>
            </w:r>
          </w:p>
        </w:tc>
      </w:tr>
      <w:tr w:rsidR="00123D68" w:rsidRPr="002402AD" w:rsidTr="00A9264B">
        <w:tc>
          <w:tcPr>
            <w:tcW w:w="1487" w:type="dxa"/>
            <w:vMerge/>
            <w:vAlign w:val="center"/>
          </w:tcPr>
          <w:p w:rsidR="00123D68" w:rsidRPr="002402AD" w:rsidRDefault="00123D68" w:rsidP="00A9264B">
            <w:pPr>
              <w:pStyle w:val="Default"/>
              <w:jc w:val="center"/>
              <w:rPr>
                <w:bCs/>
                <w:highlight w:val="yellow"/>
              </w:rPr>
            </w:pPr>
          </w:p>
        </w:tc>
        <w:tc>
          <w:tcPr>
            <w:tcW w:w="1298" w:type="dxa"/>
            <w:vAlign w:val="center"/>
          </w:tcPr>
          <w:p w:rsidR="00123D68" w:rsidRPr="002402AD" w:rsidRDefault="00123D68" w:rsidP="00A9264B">
            <w:pPr>
              <w:pStyle w:val="Default"/>
              <w:jc w:val="center"/>
              <w:rPr>
                <w:bCs/>
                <w:highlight w:val="yellow"/>
              </w:rPr>
            </w:pPr>
            <w:r w:rsidRPr="002402AD">
              <w:rPr>
                <w:bCs/>
                <w:highlight w:val="yellow"/>
              </w:rPr>
              <w:t>7</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59</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59</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2</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59</w:t>
            </w:r>
          </w:p>
        </w:tc>
      </w:tr>
      <w:tr w:rsidR="00123D68" w:rsidRPr="002402AD" w:rsidTr="00A9264B">
        <w:tc>
          <w:tcPr>
            <w:tcW w:w="1487" w:type="dxa"/>
            <w:vMerge/>
            <w:vAlign w:val="center"/>
          </w:tcPr>
          <w:p w:rsidR="00123D68" w:rsidRPr="002402AD" w:rsidRDefault="00123D68" w:rsidP="00A9264B">
            <w:pPr>
              <w:pStyle w:val="Default"/>
              <w:jc w:val="center"/>
              <w:rPr>
                <w:bCs/>
                <w:highlight w:val="yellow"/>
              </w:rPr>
            </w:pPr>
          </w:p>
        </w:tc>
        <w:tc>
          <w:tcPr>
            <w:tcW w:w="1298" w:type="dxa"/>
            <w:vAlign w:val="center"/>
          </w:tcPr>
          <w:p w:rsidR="00123D68" w:rsidRPr="002402AD" w:rsidRDefault="00123D68" w:rsidP="00A9264B">
            <w:pPr>
              <w:pStyle w:val="Default"/>
              <w:jc w:val="center"/>
              <w:rPr>
                <w:bCs/>
                <w:highlight w:val="yellow"/>
              </w:rPr>
            </w:pPr>
            <w:r w:rsidRPr="002402AD">
              <w:rPr>
                <w:bCs/>
                <w:highlight w:val="yellow"/>
              </w:rPr>
              <w:t>8</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53</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57</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2</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57</w:t>
            </w:r>
          </w:p>
        </w:tc>
      </w:tr>
      <w:tr w:rsidR="00123D68" w:rsidRPr="002402AD" w:rsidTr="00A9264B">
        <w:tc>
          <w:tcPr>
            <w:tcW w:w="1487" w:type="dxa"/>
            <w:vMerge/>
            <w:vAlign w:val="center"/>
          </w:tcPr>
          <w:p w:rsidR="00123D68" w:rsidRPr="002402AD" w:rsidRDefault="00123D68" w:rsidP="00A9264B">
            <w:pPr>
              <w:pStyle w:val="Default"/>
              <w:jc w:val="center"/>
              <w:rPr>
                <w:bCs/>
                <w:highlight w:val="yellow"/>
              </w:rPr>
            </w:pPr>
          </w:p>
        </w:tc>
        <w:tc>
          <w:tcPr>
            <w:tcW w:w="1298" w:type="dxa"/>
            <w:vAlign w:val="center"/>
          </w:tcPr>
          <w:p w:rsidR="00123D68" w:rsidRPr="002402AD" w:rsidRDefault="00123D68" w:rsidP="00A9264B">
            <w:pPr>
              <w:pStyle w:val="Default"/>
              <w:jc w:val="center"/>
              <w:rPr>
                <w:bCs/>
                <w:highlight w:val="yellow"/>
              </w:rPr>
            </w:pPr>
            <w:r w:rsidRPr="002402AD">
              <w:rPr>
                <w:bCs/>
                <w:highlight w:val="yellow"/>
              </w:rPr>
              <w:t>9</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58</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2</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52</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2</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52</w:t>
            </w:r>
          </w:p>
        </w:tc>
      </w:tr>
      <w:tr w:rsidR="00123D68" w:rsidRPr="002402AD" w:rsidTr="00400B89">
        <w:tc>
          <w:tcPr>
            <w:tcW w:w="2785" w:type="dxa"/>
            <w:gridSpan w:val="2"/>
          </w:tcPr>
          <w:p w:rsidR="00123D68" w:rsidRPr="002402AD" w:rsidRDefault="00123D68" w:rsidP="009A10E5">
            <w:pPr>
              <w:pStyle w:val="Default"/>
              <w:jc w:val="right"/>
              <w:rPr>
                <w:b/>
                <w:bCs/>
                <w:highlight w:val="yellow"/>
              </w:rPr>
            </w:pPr>
            <w:r w:rsidRPr="002402AD">
              <w:rPr>
                <w:b/>
                <w:bCs/>
                <w:highlight w:val="yellow"/>
              </w:rPr>
              <w:t xml:space="preserve">Итого </w:t>
            </w:r>
          </w:p>
        </w:tc>
        <w:tc>
          <w:tcPr>
            <w:tcW w:w="1179" w:type="dxa"/>
          </w:tcPr>
          <w:p w:rsidR="00123D68" w:rsidRPr="002402AD" w:rsidRDefault="00123D68" w:rsidP="00400B89">
            <w:pPr>
              <w:pStyle w:val="Default"/>
              <w:jc w:val="center"/>
              <w:rPr>
                <w:b/>
                <w:bCs/>
                <w:highlight w:val="yellow"/>
              </w:rPr>
            </w:pPr>
            <w:r w:rsidRPr="002402AD">
              <w:rPr>
                <w:b/>
                <w:bCs/>
                <w:highlight w:val="yellow"/>
              </w:rPr>
              <w:t>10</w:t>
            </w:r>
          </w:p>
        </w:tc>
        <w:tc>
          <w:tcPr>
            <w:tcW w:w="1160" w:type="dxa"/>
          </w:tcPr>
          <w:p w:rsidR="00123D68" w:rsidRPr="002402AD" w:rsidRDefault="00123D68" w:rsidP="00400B89">
            <w:pPr>
              <w:pStyle w:val="Default"/>
              <w:jc w:val="center"/>
              <w:rPr>
                <w:b/>
                <w:bCs/>
                <w:highlight w:val="yellow"/>
              </w:rPr>
            </w:pPr>
            <w:r w:rsidRPr="002402AD">
              <w:rPr>
                <w:b/>
                <w:bCs/>
                <w:highlight w:val="yellow"/>
              </w:rPr>
              <w:t>286</w:t>
            </w:r>
          </w:p>
        </w:tc>
        <w:tc>
          <w:tcPr>
            <w:tcW w:w="1111" w:type="dxa"/>
          </w:tcPr>
          <w:p w:rsidR="00123D68" w:rsidRPr="002402AD" w:rsidRDefault="00123D68" w:rsidP="00400B89">
            <w:pPr>
              <w:pStyle w:val="Default"/>
              <w:jc w:val="center"/>
              <w:rPr>
                <w:b/>
                <w:bCs/>
                <w:highlight w:val="yellow"/>
              </w:rPr>
            </w:pPr>
            <w:r w:rsidRPr="002402AD">
              <w:rPr>
                <w:b/>
                <w:bCs/>
                <w:highlight w:val="yellow"/>
              </w:rPr>
              <w:t>10</w:t>
            </w:r>
          </w:p>
        </w:tc>
        <w:tc>
          <w:tcPr>
            <w:tcW w:w="1111" w:type="dxa"/>
          </w:tcPr>
          <w:p w:rsidR="00123D68" w:rsidRPr="002402AD" w:rsidRDefault="00123D68" w:rsidP="00A9264B">
            <w:pPr>
              <w:pStyle w:val="Default"/>
              <w:jc w:val="center"/>
              <w:rPr>
                <w:b/>
                <w:bCs/>
                <w:highlight w:val="yellow"/>
              </w:rPr>
            </w:pPr>
            <w:r w:rsidRPr="002402AD">
              <w:rPr>
                <w:b/>
                <w:bCs/>
                <w:highlight w:val="yellow"/>
              </w:rPr>
              <w:t>276</w:t>
            </w:r>
          </w:p>
        </w:tc>
        <w:tc>
          <w:tcPr>
            <w:tcW w:w="1112" w:type="dxa"/>
          </w:tcPr>
          <w:p w:rsidR="00123D68" w:rsidRPr="002402AD" w:rsidRDefault="00123D68" w:rsidP="00A11C7D">
            <w:pPr>
              <w:pStyle w:val="Default"/>
              <w:jc w:val="center"/>
              <w:rPr>
                <w:b/>
                <w:bCs/>
                <w:highlight w:val="yellow"/>
              </w:rPr>
            </w:pPr>
            <w:r w:rsidRPr="002402AD">
              <w:rPr>
                <w:b/>
                <w:bCs/>
                <w:highlight w:val="yellow"/>
              </w:rPr>
              <w:t>276</w:t>
            </w:r>
          </w:p>
        </w:tc>
        <w:tc>
          <w:tcPr>
            <w:tcW w:w="1112" w:type="dxa"/>
          </w:tcPr>
          <w:p w:rsidR="00123D68" w:rsidRPr="002402AD" w:rsidRDefault="00123D68" w:rsidP="00A07DD7">
            <w:pPr>
              <w:pStyle w:val="Default"/>
              <w:jc w:val="center"/>
              <w:rPr>
                <w:b/>
                <w:bCs/>
                <w:highlight w:val="yellow"/>
              </w:rPr>
            </w:pPr>
            <w:r w:rsidRPr="002402AD">
              <w:rPr>
                <w:b/>
                <w:bCs/>
                <w:highlight w:val="yellow"/>
              </w:rPr>
              <w:t>276</w:t>
            </w:r>
          </w:p>
        </w:tc>
      </w:tr>
      <w:tr w:rsidR="00123D68" w:rsidRPr="002402AD" w:rsidTr="00A9264B">
        <w:tc>
          <w:tcPr>
            <w:tcW w:w="1487" w:type="dxa"/>
            <w:vMerge w:val="restart"/>
            <w:vAlign w:val="center"/>
          </w:tcPr>
          <w:p w:rsidR="00123D68" w:rsidRPr="002402AD" w:rsidRDefault="00123D68" w:rsidP="00A9264B">
            <w:pPr>
              <w:pStyle w:val="Default"/>
              <w:jc w:val="center"/>
              <w:rPr>
                <w:bCs/>
                <w:highlight w:val="yellow"/>
              </w:rPr>
            </w:pPr>
            <w:r w:rsidRPr="002402AD">
              <w:rPr>
                <w:bCs/>
                <w:highlight w:val="yellow"/>
              </w:rPr>
              <w:t>Среднее общее образование</w:t>
            </w:r>
          </w:p>
        </w:tc>
        <w:tc>
          <w:tcPr>
            <w:tcW w:w="1298" w:type="dxa"/>
            <w:vAlign w:val="center"/>
          </w:tcPr>
          <w:p w:rsidR="00123D68" w:rsidRPr="002402AD" w:rsidRDefault="00123D68" w:rsidP="00A9264B">
            <w:pPr>
              <w:pStyle w:val="Default"/>
              <w:jc w:val="center"/>
              <w:rPr>
                <w:bCs/>
                <w:highlight w:val="yellow"/>
              </w:rPr>
            </w:pPr>
            <w:r w:rsidRPr="002402AD">
              <w:rPr>
                <w:bCs/>
                <w:highlight w:val="yellow"/>
              </w:rPr>
              <w:t>10</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1</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15</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1</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21</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1</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21</w:t>
            </w:r>
          </w:p>
        </w:tc>
      </w:tr>
      <w:tr w:rsidR="00123D68" w:rsidRPr="002402AD" w:rsidTr="00A9264B">
        <w:tc>
          <w:tcPr>
            <w:tcW w:w="1487" w:type="dxa"/>
            <w:vMerge/>
            <w:vAlign w:val="center"/>
          </w:tcPr>
          <w:p w:rsidR="00123D68" w:rsidRPr="002402AD" w:rsidRDefault="00123D68" w:rsidP="00A9264B">
            <w:pPr>
              <w:pStyle w:val="Default"/>
              <w:jc w:val="center"/>
              <w:rPr>
                <w:bCs/>
                <w:highlight w:val="yellow"/>
              </w:rPr>
            </w:pPr>
          </w:p>
        </w:tc>
        <w:tc>
          <w:tcPr>
            <w:tcW w:w="1298" w:type="dxa"/>
            <w:vAlign w:val="center"/>
          </w:tcPr>
          <w:p w:rsidR="00123D68" w:rsidRPr="002402AD" w:rsidRDefault="00123D68" w:rsidP="00A9264B">
            <w:pPr>
              <w:pStyle w:val="Default"/>
              <w:jc w:val="center"/>
              <w:rPr>
                <w:bCs/>
                <w:highlight w:val="yellow"/>
              </w:rPr>
            </w:pPr>
            <w:r w:rsidRPr="002402AD">
              <w:rPr>
                <w:bCs/>
                <w:highlight w:val="yellow"/>
              </w:rPr>
              <w:t>11</w:t>
            </w:r>
          </w:p>
        </w:tc>
        <w:tc>
          <w:tcPr>
            <w:tcW w:w="1179" w:type="dxa"/>
            <w:vAlign w:val="center"/>
          </w:tcPr>
          <w:p w:rsidR="00123D68" w:rsidRPr="002402AD" w:rsidRDefault="00123D68" w:rsidP="00400B89">
            <w:pPr>
              <w:pStyle w:val="Default"/>
              <w:jc w:val="center"/>
              <w:rPr>
                <w:bCs/>
                <w:highlight w:val="yellow"/>
              </w:rPr>
            </w:pPr>
            <w:r w:rsidRPr="002402AD">
              <w:rPr>
                <w:bCs/>
                <w:highlight w:val="yellow"/>
              </w:rPr>
              <w:t>1</w:t>
            </w:r>
          </w:p>
        </w:tc>
        <w:tc>
          <w:tcPr>
            <w:tcW w:w="1160" w:type="dxa"/>
            <w:vAlign w:val="center"/>
          </w:tcPr>
          <w:p w:rsidR="00123D68" w:rsidRPr="002402AD" w:rsidRDefault="00123D68" w:rsidP="00400B89">
            <w:pPr>
              <w:pStyle w:val="Default"/>
              <w:jc w:val="center"/>
              <w:rPr>
                <w:bCs/>
                <w:highlight w:val="yellow"/>
              </w:rPr>
            </w:pPr>
            <w:r w:rsidRPr="002402AD">
              <w:rPr>
                <w:bCs/>
                <w:highlight w:val="yellow"/>
              </w:rPr>
              <w:t>18</w:t>
            </w:r>
          </w:p>
        </w:tc>
        <w:tc>
          <w:tcPr>
            <w:tcW w:w="1111" w:type="dxa"/>
            <w:vAlign w:val="center"/>
          </w:tcPr>
          <w:p w:rsidR="00123D68" w:rsidRPr="002402AD" w:rsidRDefault="00123D68" w:rsidP="00400B89">
            <w:pPr>
              <w:pStyle w:val="Default"/>
              <w:jc w:val="center"/>
              <w:rPr>
                <w:bCs/>
                <w:highlight w:val="yellow"/>
              </w:rPr>
            </w:pPr>
            <w:r w:rsidRPr="002402AD">
              <w:rPr>
                <w:bCs/>
                <w:highlight w:val="yellow"/>
              </w:rPr>
              <w:t>1</w:t>
            </w:r>
          </w:p>
        </w:tc>
        <w:tc>
          <w:tcPr>
            <w:tcW w:w="1111" w:type="dxa"/>
            <w:vAlign w:val="center"/>
          </w:tcPr>
          <w:p w:rsidR="00123D68" w:rsidRPr="002402AD" w:rsidRDefault="00123D68" w:rsidP="00A11C7D">
            <w:pPr>
              <w:pStyle w:val="Default"/>
              <w:jc w:val="center"/>
              <w:rPr>
                <w:bCs/>
                <w:highlight w:val="yellow"/>
              </w:rPr>
            </w:pPr>
            <w:r w:rsidRPr="002402AD">
              <w:rPr>
                <w:bCs/>
                <w:highlight w:val="yellow"/>
              </w:rPr>
              <w:t>14</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1</w:t>
            </w:r>
          </w:p>
        </w:tc>
        <w:tc>
          <w:tcPr>
            <w:tcW w:w="1112" w:type="dxa"/>
            <w:vAlign w:val="center"/>
          </w:tcPr>
          <w:p w:rsidR="00123D68" w:rsidRPr="002402AD" w:rsidRDefault="00123D68" w:rsidP="00A07DD7">
            <w:pPr>
              <w:pStyle w:val="Default"/>
              <w:jc w:val="center"/>
              <w:rPr>
                <w:bCs/>
                <w:highlight w:val="yellow"/>
              </w:rPr>
            </w:pPr>
            <w:r w:rsidRPr="002402AD">
              <w:rPr>
                <w:bCs/>
                <w:highlight w:val="yellow"/>
              </w:rPr>
              <w:t>14</w:t>
            </w:r>
          </w:p>
        </w:tc>
      </w:tr>
      <w:tr w:rsidR="00123D68" w:rsidRPr="002402AD" w:rsidTr="00400B89">
        <w:tc>
          <w:tcPr>
            <w:tcW w:w="2785" w:type="dxa"/>
            <w:gridSpan w:val="2"/>
          </w:tcPr>
          <w:p w:rsidR="00123D68" w:rsidRPr="002402AD" w:rsidRDefault="00123D68" w:rsidP="009A10E5">
            <w:pPr>
              <w:pStyle w:val="Default"/>
              <w:jc w:val="right"/>
              <w:rPr>
                <w:b/>
                <w:bCs/>
                <w:highlight w:val="yellow"/>
              </w:rPr>
            </w:pPr>
            <w:r w:rsidRPr="002402AD">
              <w:rPr>
                <w:b/>
                <w:bCs/>
                <w:highlight w:val="yellow"/>
              </w:rPr>
              <w:t xml:space="preserve">Итого </w:t>
            </w:r>
          </w:p>
        </w:tc>
        <w:tc>
          <w:tcPr>
            <w:tcW w:w="1179" w:type="dxa"/>
          </w:tcPr>
          <w:p w:rsidR="00123D68" w:rsidRPr="002402AD" w:rsidRDefault="00123D68" w:rsidP="00400B89">
            <w:pPr>
              <w:pStyle w:val="Default"/>
              <w:jc w:val="center"/>
              <w:rPr>
                <w:b/>
                <w:bCs/>
                <w:highlight w:val="yellow"/>
              </w:rPr>
            </w:pPr>
            <w:r w:rsidRPr="002402AD">
              <w:rPr>
                <w:b/>
                <w:bCs/>
                <w:highlight w:val="yellow"/>
              </w:rPr>
              <w:t>2</w:t>
            </w:r>
          </w:p>
        </w:tc>
        <w:tc>
          <w:tcPr>
            <w:tcW w:w="1160" w:type="dxa"/>
          </w:tcPr>
          <w:p w:rsidR="00123D68" w:rsidRPr="002402AD" w:rsidRDefault="00123D68" w:rsidP="00400B89">
            <w:pPr>
              <w:pStyle w:val="Default"/>
              <w:jc w:val="center"/>
              <w:rPr>
                <w:b/>
                <w:bCs/>
                <w:highlight w:val="yellow"/>
              </w:rPr>
            </w:pPr>
            <w:r w:rsidRPr="002402AD">
              <w:rPr>
                <w:b/>
                <w:bCs/>
                <w:highlight w:val="yellow"/>
              </w:rPr>
              <w:t>33</w:t>
            </w:r>
          </w:p>
        </w:tc>
        <w:tc>
          <w:tcPr>
            <w:tcW w:w="1111" w:type="dxa"/>
          </w:tcPr>
          <w:p w:rsidR="00123D68" w:rsidRPr="002402AD" w:rsidRDefault="00123D68" w:rsidP="00400B89">
            <w:pPr>
              <w:pStyle w:val="Default"/>
              <w:jc w:val="center"/>
              <w:rPr>
                <w:b/>
                <w:bCs/>
                <w:highlight w:val="yellow"/>
              </w:rPr>
            </w:pPr>
            <w:r w:rsidRPr="002402AD">
              <w:rPr>
                <w:b/>
                <w:bCs/>
                <w:highlight w:val="yellow"/>
              </w:rPr>
              <w:t>2</w:t>
            </w:r>
          </w:p>
        </w:tc>
        <w:tc>
          <w:tcPr>
            <w:tcW w:w="1111" w:type="dxa"/>
          </w:tcPr>
          <w:p w:rsidR="00123D68" w:rsidRPr="002402AD" w:rsidRDefault="00123D68" w:rsidP="00A9264B">
            <w:pPr>
              <w:pStyle w:val="Default"/>
              <w:jc w:val="center"/>
              <w:rPr>
                <w:b/>
                <w:bCs/>
                <w:highlight w:val="yellow"/>
              </w:rPr>
            </w:pPr>
            <w:r w:rsidRPr="002402AD">
              <w:rPr>
                <w:b/>
                <w:bCs/>
                <w:highlight w:val="yellow"/>
              </w:rPr>
              <w:t>35</w:t>
            </w:r>
          </w:p>
        </w:tc>
        <w:tc>
          <w:tcPr>
            <w:tcW w:w="1112" w:type="dxa"/>
          </w:tcPr>
          <w:p w:rsidR="00123D68" w:rsidRPr="002402AD" w:rsidRDefault="00123D68" w:rsidP="00A11C7D">
            <w:pPr>
              <w:pStyle w:val="Default"/>
              <w:jc w:val="center"/>
              <w:rPr>
                <w:b/>
                <w:bCs/>
                <w:highlight w:val="yellow"/>
              </w:rPr>
            </w:pPr>
            <w:r w:rsidRPr="002402AD">
              <w:rPr>
                <w:b/>
                <w:bCs/>
                <w:highlight w:val="yellow"/>
              </w:rPr>
              <w:t>35</w:t>
            </w:r>
          </w:p>
        </w:tc>
        <w:tc>
          <w:tcPr>
            <w:tcW w:w="1112" w:type="dxa"/>
          </w:tcPr>
          <w:p w:rsidR="00123D68" w:rsidRPr="002402AD" w:rsidRDefault="00123D68" w:rsidP="00A07DD7">
            <w:pPr>
              <w:pStyle w:val="Default"/>
              <w:jc w:val="center"/>
              <w:rPr>
                <w:b/>
                <w:bCs/>
                <w:highlight w:val="yellow"/>
              </w:rPr>
            </w:pPr>
            <w:r w:rsidRPr="002402AD">
              <w:rPr>
                <w:b/>
                <w:bCs/>
                <w:highlight w:val="yellow"/>
              </w:rPr>
              <w:t>35</w:t>
            </w:r>
          </w:p>
        </w:tc>
      </w:tr>
      <w:tr w:rsidR="00123D68" w:rsidTr="00400B89">
        <w:tc>
          <w:tcPr>
            <w:tcW w:w="2785" w:type="dxa"/>
            <w:gridSpan w:val="2"/>
          </w:tcPr>
          <w:p w:rsidR="00123D68" w:rsidRPr="002402AD" w:rsidRDefault="00123D68" w:rsidP="009A10E5">
            <w:pPr>
              <w:pStyle w:val="Default"/>
              <w:jc w:val="right"/>
              <w:rPr>
                <w:b/>
                <w:bCs/>
                <w:highlight w:val="yellow"/>
              </w:rPr>
            </w:pPr>
            <w:r w:rsidRPr="002402AD">
              <w:rPr>
                <w:b/>
                <w:bCs/>
                <w:highlight w:val="yellow"/>
              </w:rPr>
              <w:t xml:space="preserve">Всего </w:t>
            </w:r>
          </w:p>
        </w:tc>
        <w:tc>
          <w:tcPr>
            <w:tcW w:w="1179" w:type="dxa"/>
          </w:tcPr>
          <w:p w:rsidR="00123D68" w:rsidRPr="002402AD" w:rsidRDefault="00123D68" w:rsidP="00400B89">
            <w:pPr>
              <w:pStyle w:val="Default"/>
              <w:jc w:val="center"/>
              <w:rPr>
                <w:b/>
                <w:bCs/>
                <w:highlight w:val="yellow"/>
              </w:rPr>
            </w:pPr>
            <w:r w:rsidRPr="002402AD">
              <w:rPr>
                <w:b/>
                <w:bCs/>
                <w:highlight w:val="yellow"/>
              </w:rPr>
              <w:t>21</w:t>
            </w:r>
          </w:p>
        </w:tc>
        <w:tc>
          <w:tcPr>
            <w:tcW w:w="1160" w:type="dxa"/>
          </w:tcPr>
          <w:p w:rsidR="00123D68" w:rsidRPr="002402AD" w:rsidRDefault="00123D68" w:rsidP="00400B89">
            <w:pPr>
              <w:pStyle w:val="Default"/>
              <w:jc w:val="center"/>
              <w:rPr>
                <w:b/>
                <w:bCs/>
                <w:highlight w:val="yellow"/>
              </w:rPr>
            </w:pPr>
            <w:r w:rsidRPr="002402AD">
              <w:rPr>
                <w:b/>
                <w:bCs/>
                <w:highlight w:val="yellow"/>
              </w:rPr>
              <w:t>575</w:t>
            </w:r>
          </w:p>
        </w:tc>
        <w:tc>
          <w:tcPr>
            <w:tcW w:w="1111" w:type="dxa"/>
          </w:tcPr>
          <w:p w:rsidR="00123D68" w:rsidRPr="002402AD" w:rsidRDefault="00123D68" w:rsidP="00400B89">
            <w:pPr>
              <w:pStyle w:val="Default"/>
              <w:jc w:val="center"/>
              <w:rPr>
                <w:b/>
                <w:bCs/>
                <w:highlight w:val="yellow"/>
              </w:rPr>
            </w:pPr>
            <w:r w:rsidRPr="002402AD">
              <w:rPr>
                <w:b/>
                <w:bCs/>
                <w:highlight w:val="yellow"/>
              </w:rPr>
              <w:t>22</w:t>
            </w:r>
          </w:p>
        </w:tc>
        <w:tc>
          <w:tcPr>
            <w:tcW w:w="1111" w:type="dxa"/>
          </w:tcPr>
          <w:p w:rsidR="00123D68" w:rsidRPr="002402AD" w:rsidRDefault="00123D68" w:rsidP="00A9264B">
            <w:pPr>
              <w:pStyle w:val="Default"/>
              <w:jc w:val="center"/>
              <w:rPr>
                <w:b/>
                <w:bCs/>
                <w:highlight w:val="yellow"/>
              </w:rPr>
            </w:pPr>
            <w:r w:rsidRPr="002402AD">
              <w:rPr>
                <w:b/>
                <w:bCs/>
                <w:highlight w:val="yellow"/>
              </w:rPr>
              <w:t>583</w:t>
            </w:r>
          </w:p>
        </w:tc>
        <w:tc>
          <w:tcPr>
            <w:tcW w:w="1112" w:type="dxa"/>
          </w:tcPr>
          <w:p w:rsidR="00123D68" w:rsidRPr="002402AD" w:rsidRDefault="00123D68" w:rsidP="00A11C7D">
            <w:pPr>
              <w:pStyle w:val="Default"/>
              <w:jc w:val="center"/>
              <w:rPr>
                <w:b/>
                <w:bCs/>
                <w:highlight w:val="yellow"/>
              </w:rPr>
            </w:pPr>
            <w:r w:rsidRPr="002402AD">
              <w:rPr>
                <w:b/>
                <w:bCs/>
                <w:highlight w:val="yellow"/>
              </w:rPr>
              <w:t>583</w:t>
            </w:r>
          </w:p>
        </w:tc>
        <w:tc>
          <w:tcPr>
            <w:tcW w:w="1112" w:type="dxa"/>
          </w:tcPr>
          <w:p w:rsidR="00123D68" w:rsidRPr="00A9264B" w:rsidRDefault="00123D68" w:rsidP="00A07DD7">
            <w:pPr>
              <w:pStyle w:val="Default"/>
              <w:jc w:val="center"/>
              <w:rPr>
                <w:b/>
                <w:bCs/>
              </w:rPr>
            </w:pPr>
            <w:r w:rsidRPr="002402AD">
              <w:rPr>
                <w:b/>
                <w:bCs/>
                <w:highlight w:val="yellow"/>
              </w:rPr>
              <w:t>583</w:t>
            </w:r>
          </w:p>
        </w:tc>
      </w:tr>
    </w:tbl>
    <w:p w:rsidR="00516303" w:rsidRDefault="00516303" w:rsidP="00516303">
      <w:pPr>
        <w:pStyle w:val="Default"/>
        <w:rPr>
          <w:bCs/>
          <w:sz w:val="28"/>
          <w:szCs w:val="28"/>
        </w:rPr>
      </w:pPr>
    </w:p>
    <w:p w:rsidR="00EA16A4" w:rsidRPr="00EA16A4" w:rsidRDefault="00EA16A4" w:rsidP="00EA16A4">
      <w:pPr>
        <w:pStyle w:val="Default"/>
        <w:tabs>
          <w:tab w:val="left" w:pos="993"/>
        </w:tabs>
        <w:ind w:firstLine="709"/>
        <w:jc w:val="both"/>
        <w:rPr>
          <w:bCs/>
          <w:sz w:val="28"/>
          <w:szCs w:val="28"/>
        </w:rPr>
      </w:pPr>
      <w:r>
        <w:rPr>
          <w:bCs/>
          <w:sz w:val="28"/>
          <w:szCs w:val="28"/>
        </w:rPr>
        <w:lastRenderedPageBreak/>
        <w:t>Режим функционирования МБОУ СОШ №14 г</w:t>
      </w:r>
      <w:proofErr w:type="gramStart"/>
      <w:r>
        <w:rPr>
          <w:bCs/>
          <w:sz w:val="28"/>
          <w:szCs w:val="28"/>
        </w:rPr>
        <w:t>.Ш</w:t>
      </w:r>
      <w:proofErr w:type="gramEnd"/>
      <w:r>
        <w:rPr>
          <w:bCs/>
          <w:sz w:val="28"/>
          <w:szCs w:val="28"/>
        </w:rPr>
        <w:t xml:space="preserve">ахты </w:t>
      </w:r>
      <w:r w:rsidR="00FC1F25">
        <w:rPr>
          <w:bCs/>
          <w:sz w:val="28"/>
          <w:szCs w:val="28"/>
        </w:rPr>
        <w:t>устано</w:t>
      </w:r>
      <w:r w:rsidRPr="00EA16A4">
        <w:rPr>
          <w:bCs/>
          <w:sz w:val="28"/>
          <w:szCs w:val="28"/>
        </w:rPr>
        <w:t>вл</w:t>
      </w:r>
      <w:r w:rsidR="00FC1F25">
        <w:rPr>
          <w:bCs/>
          <w:sz w:val="28"/>
          <w:szCs w:val="28"/>
        </w:rPr>
        <w:t>ен</w:t>
      </w:r>
      <w:r w:rsidRPr="00EA16A4">
        <w:rPr>
          <w:bCs/>
          <w:sz w:val="28"/>
          <w:szCs w:val="28"/>
        </w:rPr>
        <w:t xml:space="preserve"> в</w:t>
      </w:r>
      <w:r>
        <w:rPr>
          <w:bCs/>
          <w:sz w:val="28"/>
          <w:szCs w:val="28"/>
        </w:rPr>
        <w:t xml:space="preserve"> </w:t>
      </w:r>
      <w:r w:rsidRPr="00EA16A4">
        <w:rPr>
          <w:bCs/>
          <w:sz w:val="28"/>
          <w:szCs w:val="28"/>
        </w:rPr>
        <w:t xml:space="preserve">соответствии с </w:t>
      </w:r>
      <w:proofErr w:type="spellStart"/>
      <w:r w:rsidRPr="00EA16A4">
        <w:rPr>
          <w:bCs/>
          <w:sz w:val="28"/>
          <w:szCs w:val="28"/>
        </w:rPr>
        <w:t>СанПин</w:t>
      </w:r>
      <w:proofErr w:type="spellEnd"/>
      <w:r w:rsidRPr="00EA16A4">
        <w:rPr>
          <w:bCs/>
          <w:sz w:val="28"/>
          <w:szCs w:val="28"/>
        </w:rPr>
        <w:t xml:space="preserve"> 2.4.2.28</w:t>
      </w:r>
      <w:r w:rsidR="002402AD">
        <w:rPr>
          <w:bCs/>
          <w:sz w:val="28"/>
          <w:szCs w:val="28"/>
        </w:rPr>
        <w:t>36</w:t>
      </w:r>
      <w:r w:rsidRPr="00EA16A4">
        <w:rPr>
          <w:bCs/>
          <w:sz w:val="28"/>
          <w:szCs w:val="28"/>
        </w:rPr>
        <w:t>-</w:t>
      </w:r>
      <w:r w:rsidR="002402AD">
        <w:rPr>
          <w:bCs/>
          <w:sz w:val="28"/>
          <w:szCs w:val="28"/>
        </w:rPr>
        <w:t>4</w:t>
      </w:r>
      <w:r w:rsidRPr="00EA16A4">
        <w:rPr>
          <w:bCs/>
          <w:sz w:val="28"/>
          <w:szCs w:val="28"/>
        </w:rPr>
        <w:t xml:space="preserve">0 и Уставом </w:t>
      </w:r>
      <w:r>
        <w:rPr>
          <w:bCs/>
          <w:sz w:val="28"/>
          <w:szCs w:val="28"/>
        </w:rPr>
        <w:t>школы</w:t>
      </w:r>
      <w:r w:rsidRPr="00EA16A4">
        <w:rPr>
          <w:bCs/>
          <w:sz w:val="28"/>
          <w:szCs w:val="28"/>
        </w:rPr>
        <w:t>.</w:t>
      </w:r>
    </w:p>
    <w:p w:rsidR="00EA16A4" w:rsidRPr="00EA16A4" w:rsidRDefault="00EA16A4" w:rsidP="009A2178">
      <w:pPr>
        <w:pStyle w:val="Default"/>
        <w:tabs>
          <w:tab w:val="left" w:pos="993"/>
        </w:tabs>
        <w:ind w:firstLine="709"/>
        <w:jc w:val="both"/>
        <w:rPr>
          <w:bCs/>
          <w:sz w:val="28"/>
          <w:szCs w:val="28"/>
        </w:rPr>
      </w:pPr>
      <w:r>
        <w:rPr>
          <w:bCs/>
          <w:sz w:val="28"/>
          <w:szCs w:val="28"/>
        </w:rPr>
        <w:t>Школа работает следующим образом:</w:t>
      </w:r>
      <w:r w:rsidR="009A2178">
        <w:rPr>
          <w:bCs/>
          <w:sz w:val="28"/>
          <w:szCs w:val="28"/>
        </w:rPr>
        <w:t xml:space="preserve"> </w:t>
      </w:r>
      <w:r w:rsidRPr="00EA16A4">
        <w:rPr>
          <w:bCs/>
          <w:sz w:val="28"/>
          <w:szCs w:val="28"/>
        </w:rPr>
        <w:t xml:space="preserve">понедельник </w:t>
      </w:r>
      <w:r>
        <w:rPr>
          <w:bCs/>
          <w:sz w:val="28"/>
          <w:szCs w:val="28"/>
        </w:rPr>
        <w:t>–</w:t>
      </w:r>
      <w:r w:rsidRPr="00EA16A4">
        <w:rPr>
          <w:bCs/>
          <w:sz w:val="28"/>
          <w:szCs w:val="28"/>
        </w:rPr>
        <w:t xml:space="preserve"> пятница</w:t>
      </w:r>
      <w:r>
        <w:rPr>
          <w:bCs/>
          <w:sz w:val="28"/>
          <w:szCs w:val="28"/>
        </w:rPr>
        <w:t>:</w:t>
      </w:r>
      <w:r w:rsidRPr="00EA16A4">
        <w:rPr>
          <w:bCs/>
          <w:sz w:val="28"/>
          <w:szCs w:val="28"/>
        </w:rPr>
        <w:t xml:space="preserve"> с </w:t>
      </w:r>
      <w:r>
        <w:rPr>
          <w:bCs/>
          <w:sz w:val="28"/>
          <w:szCs w:val="28"/>
        </w:rPr>
        <w:t>0</w:t>
      </w:r>
      <w:r w:rsidRPr="00EA16A4">
        <w:rPr>
          <w:bCs/>
          <w:sz w:val="28"/>
          <w:szCs w:val="28"/>
        </w:rPr>
        <w:t>8</w:t>
      </w:r>
      <w:r>
        <w:rPr>
          <w:bCs/>
          <w:sz w:val="28"/>
          <w:szCs w:val="28"/>
        </w:rPr>
        <w:t>:00 до 18:00</w:t>
      </w:r>
      <w:r w:rsidRPr="00EA16A4">
        <w:rPr>
          <w:bCs/>
          <w:sz w:val="28"/>
          <w:szCs w:val="28"/>
        </w:rPr>
        <w:t>, суббота</w:t>
      </w:r>
      <w:r>
        <w:rPr>
          <w:bCs/>
          <w:sz w:val="28"/>
          <w:szCs w:val="28"/>
        </w:rPr>
        <w:t>:</w:t>
      </w:r>
      <w:r w:rsidRPr="00EA16A4">
        <w:rPr>
          <w:bCs/>
          <w:sz w:val="28"/>
          <w:szCs w:val="28"/>
        </w:rPr>
        <w:t xml:space="preserve"> с </w:t>
      </w:r>
      <w:r>
        <w:rPr>
          <w:bCs/>
          <w:sz w:val="28"/>
          <w:szCs w:val="28"/>
        </w:rPr>
        <w:t>0</w:t>
      </w:r>
      <w:r w:rsidRPr="00EA16A4">
        <w:rPr>
          <w:bCs/>
          <w:sz w:val="28"/>
          <w:szCs w:val="28"/>
        </w:rPr>
        <w:t>8</w:t>
      </w:r>
      <w:r>
        <w:rPr>
          <w:bCs/>
          <w:sz w:val="28"/>
          <w:szCs w:val="28"/>
        </w:rPr>
        <w:t>.00</w:t>
      </w:r>
      <w:r w:rsidRPr="00EA16A4">
        <w:rPr>
          <w:bCs/>
          <w:sz w:val="28"/>
          <w:szCs w:val="28"/>
        </w:rPr>
        <w:t xml:space="preserve"> до 1</w:t>
      </w:r>
      <w:r>
        <w:rPr>
          <w:bCs/>
          <w:sz w:val="28"/>
          <w:szCs w:val="28"/>
        </w:rPr>
        <w:t>7:00.</w:t>
      </w:r>
      <w:r w:rsidR="009A2178">
        <w:rPr>
          <w:bCs/>
          <w:sz w:val="28"/>
          <w:szCs w:val="28"/>
        </w:rPr>
        <w:t xml:space="preserve"> </w:t>
      </w:r>
      <w:r>
        <w:rPr>
          <w:bCs/>
          <w:sz w:val="28"/>
          <w:szCs w:val="28"/>
        </w:rPr>
        <w:t xml:space="preserve">В </w:t>
      </w:r>
      <w:r w:rsidRPr="00EA16A4">
        <w:rPr>
          <w:bCs/>
          <w:sz w:val="28"/>
          <w:szCs w:val="28"/>
        </w:rPr>
        <w:t>воскресенье и праздничные дни (установленные законодательством Российской</w:t>
      </w:r>
      <w:r>
        <w:rPr>
          <w:bCs/>
          <w:sz w:val="28"/>
          <w:szCs w:val="28"/>
        </w:rPr>
        <w:t xml:space="preserve"> </w:t>
      </w:r>
      <w:r w:rsidRPr="00EA16A4">
        <w:rPr>
          <w:bCs/>
          <w:sz w:val="28"/>
          <w:szCs w:val="28"/>
        </w:rPr>
        <w:t xml:space="preserve">Федерации) </w:t>
      </w:r>
      <w:r>
        <w:rPr>
          <w:bCs/>
          <w:sz w:val="28"/>
          <w:szCs w:val="28"/>
        </w:rPr>
        <w:t>школа</w:t>
      </w:r>
      <w:r w:rsidRPr="00EA16A4">
        <w:rPr>
          <w:bCs/>
          <w:sz w:val="28"/>
          <w:szCs w:val="28"/>
        </w:rPr>
        <w:t xml:space="preserve"> не работает.</w:t>
      </w:r>
    </w:p>
    <w:p w:rsidR="00EA16A4" w:rsidRPr="00EA16A4" w:rsidRDefault="00EA16A4" w:rsidP="00EA16A4">
      <w:pPr>
        <w:pStyle w:val="Default"/>
        <w:tabs>
          <w:tab w:val="left" w:pos="993"/>
        </w:tabs>
        <w:ind w:firstLine="709"/>
        <w:jc w:val="both"/>
        <w:rPr>
          <w:bCs/>
          <w:sz w:val="28"/>
          <w:szCs w:val="28"/>
        </w:rPr>
      </w:pPr>
      <w:r w:rsidRPr="00EA16A4">
        <w:rPr>
          <w:bCs/>
          <w:sz w:val="28"/>
          <w:szCs w:val="28"/>
        </w:rPr>
        <w:t>В соответствии с учебным</w:t>
      </w:r>
      <w:r>
        <w:rPr>
          <w:bCs/>
          <w:sz w:val="28"/>
          <w:szCs w:val="28"/>
        </w:rPr>
        <w:t>и</w:t>
      </w:r>
      <w:r w:rsidRPr="00EA16A4">
        <w:rPr>
          <w:bCs/>
          <w:sz w:val="28"/>
          <w:szCs w:val="28"/>
        </w:rPr>
        <w:t xml:space="preserve"> план</w:t>
      </w:r>
      <w:r>
        <w:rPr>
          <w:bCs/>
          <w:sz w:val="28"/>
          <w:szCs w:val="28"/>
        </w:rPr>
        <w:t>ами и календарными учебными графиками</w:t>
      </w:r>
      <w:r w:rsidRPr="00EA16A4">
        <w:rPr>
          <w:bCs/>
          <w:sz w:val="28"/>
          <w:szCs w:val="28"/>
        </w:rPr>
        <w:t xml:space="preserve"> устанавливается следующая продолжительность</w:t>
      </w:r>
      <w:r>
        <w:rPr>
          <w:bCs/>
          <w:sz w:val="28"/>
          <w:szCs w:val="28"/>
        </w:rPr>
        <w:t xml:space="preserve"> </w:t>
      </w:r>
      <w:r w:rsidRPr="00EA16A4">
        <w:rPr>
          <w:bCs/>
          <w:sz w:val="28"/>
          <w:szCs w:val="28"/>
        </w:rPr>
        <w:t>учебного года:</w:t>
      </w:r>
    </w:p>
    <w:p w:rsidR="00EA16A4" w:rsidRPr="00EA16A4" w:rsidRDefault="00EA16A4" w:rsidP="00EA16A4">
      <w:pPr>
        <w:pStyle w:val="a5"/>
        <w:numPr>
          <w:ilvl w:val="0"/>
          <w:numId w:val="2"/>
        </w:numPr>
        <w:tabs>
          <w:tab w:val="left" w:pos="993"/>
        </w:tabs>
        <w:ind w:left="0" w:firstLine="709"/>
        <w:jc w:val="both"/>
        <w:rPr>
          <w:rFonts w:ascii="Times New Roman" w:hAnsi="Times New Roman" w:cs="Times New Roman"/>
          <w:bCs/>
          <w:sz w:val="28"/>
          <w:szCs w:val="28"/>
        </w:rPr>
      </w:pPr>
      <w:r w:rsidRPr="00EA16A4">
        <w:rPr>
          <w:rFonts w:ascii="Times New Roman" w:hAnsi="Times New Roman" w:cs="Times New Roman"/>
          <w:bCs/>
          <w:sz w:val="28"/>
          <w:szCs w:val="28"/>
        </w:rPr>
        <w:t>1</w:t>
      </w:r>
      <w:r w:rsidR="009A2178">
        <w:rPr>
          <w:rFonts w:ascii="Times New Roman" w:hAnsi="Times New Roman" w:cs="Times New Roman"/>
          <w:bCs/>
          <w:sz w:val="28"/>
          <w:szCs w:val="28"/>
        </w:rPr>
        <w:t xml:space="preserve"> </w:t>
      </w:r>
      <w:r w:rsidRPr="00EA16A4">
        <w:rPr>
          <w:rFonts w:ascii="Times New Roman" w:hAnsi="Times New Roman" w:cs="Times New Roman"/>
          <w:bCs/>
          <w:sz w:val="28"/>
          <w:szCs w:val="28"/>
        </w:rPr>
        <w:t>класс</w:t>
      </w:r>
      <w:r>
        <w:rPr>
          <w:rFonts w:ascii="Times New Roman" w:hAnsi="Times New Roman" w:cs="Times New Roman"/>
          <w:bCs/>
          <w:sz w:val="28"/>
          <w:szCs w:val="28"/>
        </w:rPr>
        <w:t>ы</w:t>
      </w:r>
      <w:r w:rsidRPr="00EA16A4">
        <w:rPr>
          <w:rFonts w:ascii="Times New Roman" w:hAnsi="Times New Roman" w:cs="Times New Roman"/>
          <w:bCs/>
          <w:sz w:val="28"/>
          <w:szCs w:val="28"/>
        </w:rPr>
        <w:t xml:space="preserve"> – 33 учебные недели</w:t>
      </w:r>
      <w:r>
        <w:rPr>
          <w:rFonts w:ascii="Times New Roman" w:hAnsi="Times New Roman" w:cs="Times New Roman"/>
          <w:bCs/>
          <w:sz w:val="28"/>
          <w:szCs w:val="28"/>
        </w:rPr>
        <w:t>,</w:t>
      </w:r>
    </w:p>
    <w:p w:rsidR="00EA16A4" w:rsidRPr="00EA16A4" w:rsidRDefault="00EA16A4" w:rsidP="00EA16A4">
      <w:pPr>
        <w:pStyle w:val="a5"/>
        <w:numPr>
          <w:ilvl w:val="0"/>
          <w:numId w:val="2"/>
        </w:numPr>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t>2-4 классы</w:t>
      </w:r>
      <w:r w:rsidRPr="00EA16A4">
        <w:rPr>
          <w:rFonts w:ascii="Times New Roman" w:hAnsi="Times New Roman" w:cs="Times New Roman"/>
          <w:bCs/>
          <w:sz w:val="28"/>
          <w:szCs w:val="28"/>
        </w:rPr>
        <w:t xml:space="preserve"> – не менее 34 учебных недель</w:t>
      </w:r>
      <w:r>
        <w:rPr>
          <w:rFonts w:ascii="Times New Roman" w:hAnsi="Times New Roman" w:cs="Times New Roman"/>
          <w:bCs/>
          <w:sz w:val="28"/>
          <w:szCs w:val="28"/>
        </w:rPr>
        <w:t>,</w:t>
      </w:r>
    </w:p>
    <w:p w:rsidR="00EA16A4" w:rsidRPr="00EA16A4" w:rsidRDefault="00EA16A4" w:rsidP="00EA16A4">
      <w:pPr>
        <w:pStyle w:val="a5"/>
        <w:numPr>
          <w:ilvl w:val="0"/>
          <w:numId w:val="2"/>
        </w:numPr>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5-8, 10 классы – не менее 35 учебных недель (не включая </w:t>
      </w:r>
      <w:r w:rsidRPr="00EA16A4">
        <w:rPr>
          <w:rFonts w:ascii="Times New Roman" w:hAnsi="Times New Roman" w:cs="Times New Roman"/>
          <w:bCs/>
          <w:sz w:val="28"/>
          <w:szCs w:val="28"/>
        </w:rPr>
        <w:t>проведение учебных сборов по основам военной службы)</w:t>
      </w:r>
      <w:r>
        <w:rPr>
          <w:rFonts w:ascii="Times New Roman" w:hAnsi="Times New Roman" w:cs="Times New Roman"/>
          <w:bCs/>
          <w:sz w:val="28"/>
          <w:szCs w:val="28"/>
        </w:rPr>
        <w:t xml:space="preserve">, </w:t>
      </w:r>
    </w:p>
    <w:p w:rsidR="00EA16A4" w:rsidRPr="00EA16A4" w:rsidRDefault="00EA16A4" w:rsidP="00EA16A4">
      <w:pPr>
        <w:pStyle w:val="a5"/>
        <w:numPr>
          <w:ilvl w:val="0"/>
          <w:numId w:val="2"/>
        </w:numPr>
        <w:tabs>
          <w:tab w:val="left" w:pos="993"/>
        </w:tabs>
        <w:ind w:left="0" w:firstLine="709"/>
        <w:jc w:val="both"/>
        <w:rPr>
          <w:rFonts w:ascii="Times New Roman" w:hAnsi="Times New Roman" w:cs="Times New Roman"/>
          <w:bCs/>
          <w:sz w:val="28"/>
          <w:szCs w:val="28"/>
        </w:rPr>
      </w:pPr>
      <w:r w:rsidRPr="00EA16A4">
        <w:rPr>
          <w:rFonts w:ascii="Times New Roman" w:hAnsi="Times New Roman" w:cs="Times New Roman"/>
          <w:bCs/>
          <w:sz w:val="28"/>
          <w:szCs w:val="28"/>
        </w:rPr>
        <w:t>9, 11 классы – не менее 34 учебных недель (не включая экзаменационный период).</w:t>
      </w:r>
    </w:p>
    <w:p w:rsidR="00EA16A4" w:rsidRPr="00EA16A4" w:rsidRDefault="00EA16A4" w:rsidP="00EA16A4">
      <w:pPr>
        <w:pStyle w:val="Default"/>
        <w:tabs>
          <w:tab w:val="left" w:pos="993"/>
        </w:tabs>
        <w:ind w:firstLine="709"/>
        <w:jc w:val="both"/>
        <w:rPr>
          <w:bCs/>
          <w:sz w:val="28"/>
          <w:szCs w:val="28"/>
        </w:rPr>
      </w:pPr>
      <w:r w:rsidRPr="00EA16A4">
        <w:rPr>
          <w:bCs/>
          <w:sz w:val="28"/>
          <w:szCs w:val="28"/>
        </w:rPr>
        <w:t>Продолжительность каникул:</w:t>
      </w:r>
    </w:p>
    <w:p w:rsidR="00EA16A4" w:rsidRPr="00EA16A4" w:rsidRDefault="00EA16A4" w:rsidP="00EA16A4">
      <w:pPr>
        <w:pStyle w:val="a5"/>
        <w:numPr>
          <w:ilvl w:val="0"/>
          <w:numId w:val="2"/>
        </w:numPr>
        <w:tabs>
          <w:tab w:val="left" w:pos="993"/>
        </w:tabs>
        <w:ind w:left="0" w:firstLine="709"/>
        <w:jc w:val="both"/>
        <w:rPr>
          <w:rFonts w:ascii="Times New Roman" w:hAnsi="Times New Roman" w:cs="Times New Roman"/>
          <w:bCs/>
          <w:sz w:val="28"/>
          <w:szCs w:val="28"/>
        </w:rPr>
      </w:pPr>
      <w:r w:rsidRPr="00EA16A4">
        <w:rPr>
          <w:rFonts w:ascii="Times New Roman" w:hAnsi="Times New Roman" w:cs="Times New Roman"/>
          <w:bCs/>
          <w:sz w:val="28"/>
          <w:szCs w:val="28"/>
        </w:rPr>
        <w:t>в течение учебного года</w:t>
      </w:r>
      <w:r>
        <w:rPr>
          <w:rFonts w:ascii="Times New Roman" w:hAnsi="Times New Roman" w:cs="Times New Roman"/>
          <w:bCs/>
          <w:sz w:val="28"/>
          <w:szCs w:val="28"/>
        </w:rPr>
        <w:t xml:space="preserve"> – </w:t>
      </w:r>
      <w:r w:rsidRPr="00EA16A4">
        <w:rPr>
          <w:rFonts w:ascii="Times New Roman" w:hAnsi="Times New Roman" w:cs="Times New Roman"/>
          <w:bCs/>
          <w:sz w:val="28"/>
          <w:szCs w:val="28"/>
        </w:rPr>
        <w:t>не менее 30 календарных дней;</w:t>
      </w:r>
    </w:p>
    <w:p w:rsidR="00EA16A4" w:rsidRPr="00EA16A4" w:rsidRDefault="00EA16A4" w:rsidP="00EA16A4">
      <w:pPr>
        <w:pStyle w:val="a5"/>
        <w:numPr>
          <w:ilvl w:val="0"/>
          <w:numId w:val="2"/>
        </w:numPr>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t>д</w:t>
      </w:r>
      <w:r w:rsidRPr="00EA16A4">
        <w:rPr>
          <w:rFonts w:ascii="Times New Roman" w:hAnsi="Times New Roman" w:cs="Times New Roman"/>
          <w:bCs/>
          <w:sz w:val="28"/>
          <w:szCs w:val="28"/>
        </w:rPr>
        <w:t xml:space="preserve">ополнительные каникулы в </w:t>
      </w:r>
      <w:r>
        <w:rPr>
          <w:rFonts w:ascii="Times New Roman" w:hAnsi="Times New Roman" w:cs="Times New Roman"/>
          <w:bCs/>
          <w:sz w:val="28"/>
          <w:szCs w:val="28"/>
        </w:rPr>
        <w:t>1</w:t>
      </w:r>
      <w:r w:rsidRPr="00EA16A4">
        <w:rPr>
          <w:rFonts w:ascii="Times New Roman" w:hAnsi="Times New Roman" w:cs="Times New Roman"/>
          <w:bCs/>
          <w:sz w:val="28"/>
          <w:szCs w:val="28"/>
        </w:rPr>
        <w:t xml:space="preserve"> классах </w:t>
      </w:r>
      <w:r>
        <w:rPr>
          <w:rFonts w:ascii="Times New Roman" w:hAnsi="Times New Roman" w:cs="Times New Roman"/>
          <w:bCs/>
          <w:sz w:val="28"/>
          <w:szCs w:val="28"/>
        </w:rPr>
        <w:t xml:space="preserve">– </w:t>
      </w:r>
      <w:r w:rsidRPr="00EA16A4">
        <w:rPr>
          <w:rFonts w:ascii="Times New Roman" w:hAnsi="Times New Roman" w:cs="Times New Roman"/>
          <w:bCs/>
          <w:sz w:val="28"/>
          <w:szCs w:val="28"/>
        </w:rPr>
        <w:t>не менее 7 календарных дней.</w:t>
      </w:r>
    </w:p>
    <w:p w:rsidR="00400B89" w:rsidRDefault="00400B89" w:rsidP="00EA16A4">
      <w:pPr>
        <w:pStyle w:val="Default"/>
        <w:tabs>
          <w:tab w:val="left" w:pos="993"/>
        </w:tabs>
        <w:ind w:firstLine="709"/>
        <w:jc w:val="both"/>
        <w:rPr>
          <w:bCs/>
          <w:sz w:val="28"/>
          <w:szCs w:val="28"/>
        </w:rPr>
      </w:pPr>
      <w:r>
        <w:rPr>
          <w:bCs/>
          <w:sz w:val="28"/>
          <w:szCs w:val="28"/>
        </w:rPr>
        <w:t xml:space="preserve">Обучение ведется в 1 смену (первую). </w:t>
      </w:r>
    </w:p>
    <w:p w:rsidR="00EA16A4" w:rsidRDefault="00400B89" w:rsidP="00EA16A4">
      <w:pPr>
        <w:pStyle w:val="Default"/>
        <w:tabs>
          <w:tab w:val="left" w:pos="993"/>
        </w:tabs>
        <w:ind w:firstLine="709"/>
        <w:jc w:val="both"/>
        <w:rPr>
          <w:bCs/>
          <w:sz w:val="28"/>
          <w:szCs w:val="28"/>
        </w:rPr>
      </w:pPr>
      <w:r>
        <w:rPr>
          <w:bCs/>
          <w:sz w:val="28"/>
          <w:szCs w:val="28"/>
        </w:rPr>
        <w:t>М</w:t>
      </w:r>
      <w:r w:rsidR="00EA16A4" w:rsidRPr="00EA16A4">
        <w:rPr>
          <w:bCs/>
          <w:sz w:val="28"/>
          <w:szCs w:val="28"/>
        </w:rPr>
        <w:t xml:space="preserve">аксимальная учебная нагрузка </w:t>
      </w:r>
      <w:proofErr w:type="gramStart"/>
      <w:r w:rsidR="00EA16A4" w:rsidRPr="00EA16A4">
        <w:rPr>
          <w:bCs/>
          <w:sz w:val="28"/>
          <w:szCs w:val="28"/>
        </w:rPr>
        <w:t>обучающихся</w:t>
      </w:r>
      <w:proofErr w:type="gramEnd"/>
      <w:r w:rsidR="00EA16A4" w:rsidRPr="00EA16A4">
        <w:rPr>
          <w:bCs/>
          <w:sz w:val="28"/>
          <w:szCs w:val="28"/>
        </w:rPr>
        <w:t>,</w:t>
      </w:r>
      <w:r w:rsidR="00EA16A4">
        <w:rPr>
          <w:bCs/>
          <w:sz w:val="28"/>
          <w:szCs w:val="28"/>
        </w:rPr>
        <w:t xml:space="preserve"> </w:t>
      </w:r>
      <w:r w:rsidR="00EA16A4" w:rsidRPr="00EA16A4">
        <w:rPr>
          <w:bCs/>
          <w:sz w:val="28"/>
          <w:szCs w:val="28"/>
        </w:rPr>
        <w:t xml:space="preserve">предусмотренная учебными планами, соответствует требованиям </w:t>
      </w:r>
      <w:proofErr w:type="spellStart"/>
      <w:r w:rsidR="00EA16A4" w:rsidRPr="00EA16A4">
        <w:rPr>
          <w:bCs/>
          <w:sz w:val="28"/>
          <w:szCs w:val="28"/>
        </w:rPr>
        <w:t>СанПин</w:t>
      </w:r>
      <w:proofErr w:type="spellEnd"/>
      <w:r w:rsidR="00EA16A4" w:rsidRPr="00EA16A4">
        <w:rPr>
          <w:bCs/>
          <w:sz w:val="28"/>
          <w:szCs w:val="28"/>
        </w:rPr>
        <w:t xml:space="preserve"> 2.4.2. 28</w:t>
      </w:r>
      <w:bookmarkStart w:id="0" w:name="_GoBack"/>
      <w:r w:rsidR="00EA16A4" w:rsidRPr="00EA16A4">
        <w:rPr>
          <w:bCs/>
          <w:sz w:val="28"/>
          <w:szCs w:val="28"/>
        </w:rPr>
        <w:t>21</w:t>
      </w:r>
      <w:bookmarkEnd w:id="0"/>
      <w:r w:rsidR="00EA16A4">
        <w:rPr>
          <w:bCs/>
          <w:sz w:val="28"/>
          <w:szCs w:val="28"/>
        </w:rPr>
        <w:t>-10</w:t>
      </w:r>
      <w:r>
        <w:rPr>
          <w:bCs/>
          <w:sz w:val="28"/>
          <w:szCs w:val="28"/>
        </w:rPr>
        <w:t xml:space="preserve"> для 5-дневной учебной недели</w:t>
      </w:r>
      <w:r w:rsidR="00EA16A4">
        <w:rPr>
          <w:bCs/>
          <w:sz w:val="28"/>
          <w:szCs w:val="28"/>
        </w:rPr>
        <w:t>:</w:t>
      </w:r>
    </w:p>
    <w:tbl>
      <w:tblPr>
        <w:tblStyle w:val="a7"/>
        <w:tblW w:w="0" w:type="auto"/>
        <w:tblLook w:val="04A0" w:firstRow="1" w:lastRow="0" w:firstColumn="1" w:lastColumn="0" w:noHBand="0" w:noVBand="1"/>
      </w:tblPr>
      <w:tblGrid>
        <w:gridCol w:w="1722"/>
        <w:gridCol w:w="713"/>
        <w:gridCol w:w="713"/>
        <w:gridCol w:w="714"/>
        <w:gridCol w:w="713"/>
        <w:gridCol w:w="714"/>
        <w:gridCol w:w="713"/>
        <w:gridCol w:w="714"/>
        <w:gridCol w:w="713"/>
        <w:gridCol w:w="714"/>
        <w:gridCol w:w="713"/>
        <w:gridCol w:w="714"/>
      </w:tblGrid>
      <w:tr w:rsidR="00EA16A4" w:rsidTr="00EA16A4">
        <w:tc>
          <w:tcPr>
            <w:tcW w:w="1722" w:type="dxa"/>
            <w:vAlign w:val="center"/>
          </w:tcPr>
          <w:p w:rsidR="00EA16A4" w:rsidRPr="00EA16A4" w:rsidRDefault="00EA16A4" w:rsidP="00EA16A4">
            <w:pPr>
              <w:pStyle w:val="Default"/>
              <w:tabs>
                <w:tab w:val="left" w:pos="993"/>
              </w:tabs>
              <w:jc w:val="center"/>
              <w:rPr>
                <w:bCs/>
              </w:rPr>
            </w:pPr>
            <w:r w:rsidRPr="00EA16A4">
              <w:rPr>
                <w:bCs/>
              </w:rPr>
              <w:t>Классы</w:t>
            </w:r>
          </w:p>
        </w:tc>
        <w:tc>
          <w:tcPr>
            <w:tcW w:w="713" w:type="dxa"/>
            <w:vAlign w:val="center"/>
          </w:tcPr>
          <w:p w:rsidR="00EA16A4" w:rsidRPr="00EA16A4" w:rsidRDefault="00EA16A4" w:rsidP="00EA16A4">
            <w:pPr>
              <w:pStyle w:val="Default"/>
              <w:tabs>
                <w:tab w:val="left" w:pos="993"/>
              </w:tabs>
              <w:jc w:val="center"/>
              <w:rPr>
                <w:bCs/>
              </w:rPr>
            </w:pPr>
            <w:r>
              <w:rPr>
                <w:bCs/>
              </w:rPr>
              <w:t>1</w:t>
            </w:r>
          </w:p>
        </w:tc>
        <w:tc>
          <w:tcPr>
            <w:tcW w:w="713" w:type="dxa"/>
            <w:vAlign w:val="center"/>
          </w:tcPr>
          <w:p w:rsidR="00EA16A4" w:rsidRPr="00EA16A4" w:rsidRDefault="00EA16A4" w:rsidP="00EA16A4">
            <w:pPr>
              <w:pStyle w:val="Default"/>
              <w:tabs>
                <w:tab w:val="left" w:pos="993"/>
              </w:tabs>
              <w:jc w:val="center"/>
              <w:rPr>
                <w:bCs/>
              </w:rPr>
            </w:pPr>
            <w:r>
              <w:rPr>
                <w:bCs/>
              </w:rPr>
              <w:t>2</w:t>
            </w:r>
          </w:p>
        </w:tc>
        <w:tc>
          <w:tcPr>
            <w:tcW w:w="714" w:type="dxa"/>
            <w:vAlign w:val="center"/>
          </w:tcPr>
          <w:p w:rsidR="00EA16A4" w:rsidRPr="00EA16A4" w:rsidRDefault="00EA16A4" w:rsidP="00EA16A4">
            <w:pPr>
              <w:pStyle w:val="Default"/>
              <w:tabs>
                <w:tab w:val="left" w:pos="993"/>
              </w:tabs>
              <w:jc w:val="center"/>
              <w:rPr>
                <w:bCs/>
              </w:rPr>
            </w:pPr>
            <w:r>
              <w:rPr>
                <w:bCs/>
              </w:rPr>
              <w:t>3</w:t>
            </w:r>
          </w:p>
        </w:tc>
        <w:tc>
          <w:tcPr>
            <w:tcW w:w="713" w:type="dxa"/>
            <w:vAlign w:val="center"/>
          </w:tcPr>
          <w:p w:rsidR="00EA16A4" w:rsidRPr="00EA16A4" w:rsidRDefault="00EA16A4" w:rsidP="00EA16A4">
            <w:pPr>
              <w:pStyle w:val="Default"/>
              <w:tabs>
                <w:tab w:val="left" w:pos="993"/>
              </w:tabs>
              <w:jc w:val="center"/>
              <w:rPr>
                <w:bCs/>
              </w:rPr>
            </w:pPr>
            <w:r>
              <w:rPr>
                <w:bCs/>
              </w:rPr>
              <w:t>4</w:t>
            </w:r>
          </w:p>
        </w:tc>
        <w:tc>
          <w:tcPr>
            <w:tcW w:w="714" w:type="dxa"/>
            <w:vAlign w:val="center"/>
          </w:tcPr>
          <w:p w:rsidR="00EA16A4" w:rsidRPr="00EA16A4" w:rsidRDefault="00EA16A4" w:rsidP="00EA16A4">
            <w:pPr>
              <w:pStyle w:val="Default"/>
              <w:tabs>
                <w:tab w:val="left" w:pos="993"/>
              </w:tabs>
              <w:jc w:val="center"/>
              <w:rPr>
                <w:bCs/>
              </w:rPr>
            </w:pPr>
            <w:r>
              <w:rPr>
                <w:bCs/>
              </w:rPr>
              <w:t>5</w:t>
            </w:r>
          </w:p>
        </w:tc>
        <w:tc>
          <w:tcPr>
            <w:tcW w:w="713" w:type="dxa"/>
            <w:vAlign w:val="center"/>
          </w:tcPr>
          <w:p w:rsidR="00EA16A4" w:rsidRPr="00EA16A4" w:rsidRDefault="00EA16A4" w:rsidP="00EA16A4">
            <w:pPr>
              <w:pStyle w:val="Default"/>
              <w:tabs>
                <w:tab w:val="left" w:pos="993"/>
              </w:tabs>
              <w:jc w:val="center"/>
              <w:rPr>
                <w:bCs/>
              </w:rPr>
            </w:pPr>
            <w:r>
              <w:rPr>
                <w:bCs/>
              </w:rPr>
              <w:t>6</w:t>
            </w:r>
          </w:p>
        </w:tc>
        <w:tc>
          <w:tcPr>
            <w:tcW w:w="714" w:type="dxa"/>
            <w:vAlign w:val="center"/>
          </w:tcPr>
          <w:p w:rsidR="00EA16A4" w:rsidRPr="00EA16A4" w:rsidRDefault="00EA16A4" w:rsidP="00EA16A4">
            <w:pPr>
              <w:pStyle w:val="Default"/>
              <w:tabs>
                <w:tab w:val="left" w:pos="993"/>
              </w:tabs>
              <w:jc w:val="center"/>
              <w:rPr>
                <w:bCs/>
              </w:rPr>
            </w:pPr>
            <w:r>
              <w:rPr>
                <w:bCs/>
              </w:rPr>
              <w:t>7</w:t>
            </w:r>
          </w:p>
        </w:tc>
        <w:tc>
          <w:tcPr>
            <w:tcW w:w="713" w:type="dxa"/>
            <w:vAlign w:val="center"/>
          </w:tcPr>
          <w:p w:rsidR="00EA16A4" w:rsidRPr="00EA16A4" w:rsidRDefault="00EA16A4" w:rsidP="00EA16A4">
            <w:pPr>
              <w:pStyle w:val="Default"/>
              <w:tabs>
                <w:tab w:val="left" w:pos="993"/>
              </w:tabs>
              <w:jc w:val="center"/>
              <w:rPr>
                <w:bCs/>
              </w:rPr>
            </w:pPr>
            <w:r>
              <w:rPr>
                <w:bCs/>
              </w:rPr>
              <w:t>8</w:t>
            </w:r>
          </w:p>
        </w:tc>
        <w:tc>
          <w:tcPr>
            <w:tcW w:w="714" w:type="dxa"/>
            <w:vAlign w:val="center"/>
          </w:tcPr>
          <w:p w:rsidR="00EA16A4" w:rsidRPr="00EA16A4" w:rsidRDefault="00EA16A4" w:rsidP="00EA16A4">
            <w:pPr>
              <w:pStyle w:val="Default"/>
              <w:tabs>
                <w:tab w:val="left" w:pos="993"/>
              </w:tabs>
              <w:jc w:val="center"/>
              <w:rPr>
                <w:bCs/>
              </w:rPr>
            </w:pPr>
            <w:r>
              <w:rPr>
                <w:bCs/>
              </w:rPr>
              <w:t>9</w:t>
            </w:r>
          </w:p>
        </w:tc>
        <w:tc>
          <w:tcPr>
            <w:tcW w:w="713" w:type="dxa"/>
            <w:vAlign w:val="center"/>
          </w:tcPr>
          <w:p w:rsidR="00EA16A4" w:rsidRPr="00EA16A4" w:rsidRDefault="00EA16A4" w:rsidP="00EA16A4">
            <w:pPr>
              <w:pStyle w:val="Default"/>
              <w:tabs>
                <w:tab w:val="left" w:pos="993"/>
              </w:tabs>
              <w:jc w:val="center"/>
              <w:rPr>
                <w:bCs/>
              </w:rPr>
            </w:pPr>
            <w:r>
              <w:rPr>
                <w:bCs/>
              </w:rPr>
              <w:t>10</w:t>
            </w:r>
          </w:p>
        </w:tc>
        <w:tc>
          <w:tcPr>
            <w:tcW w:w="714" w:type="dxa"/>
            <w:vAlign w:val="center"/>
          </w:tcPr>
          <w:p w:rsidR="00EA16A4" w:rsidRPr="00EA16A4" w:rsidRDefault="00EA16A4" w:rsidP="00EA16A4">
            <w:pPr>
              <w:pStyle w:val="Default"/>
              <w:tabs>
                <w:tab w:val="left" w:pos="993"/>
              </w:tabs>
              <w:jc w:val="center"/>
              <w:rPr>
                <w:bCs/>
              </w:rPr>
            </w:pPr>
            <w:r>
              <w:rPr>
                <w:bCs/>
              </w:rPr>
              <w:t>11</w:t>
            </w:r>
          </w:p>
        </w:tc>
      </w:tr>
      <w:tr w:rsidR="00EA16A4" w:rsidTr="00EA16A4">
        <w:tc>
          <w:tcPr>
            <w:tcW w:w="1722" w:type="dxa"/>
            <w:vAlign w:val="center"/>
          </w:tcPr>
          <w:p w:rsidR="00EA16A4" w:rsidRPr="00EA16A4" w:rsidRDefault="00EA16A4" w:rsidP="00EA16A4">
            <w:pPr>
              <w:pStyle w:val="Default"/>
              <w:tabs>
                <w:tab w:val="left" w:pos="993"/>
              </w:tabs>
              <w:jc w:val="center"/>
              <w:rPr>
                <w:bCs/>
              </w:rPr>
            </w:pPr>
            <w:r w:rsidRPr="00EA16A4">
              <w:rPr>
                <w:bCs/>
              </w:rPr>
              <w:t xml:space="preserve">Максимальная недельная  нагрузка, </w:t>
            </w:r>
            <w:proofErr w:type="gramStart"/>
            <w:r w:rsidRPr="00EA16A4">
              <w:rPr>
                <w:bCs/>
              </w:rPr>
              <w:t>ч</w:t>
            </w:r>
            <w:proofErr w:type="gramEnd"/>
          </w:p>
        </w:tc>
        <w:tc>
          <w:tcPr>
            <w:tcW w:w="713" w:type="dxa"/>
            <w:vAlign w:val="center"/>
          </w:tcPr>
          <w:p w:rsidR="00EA16A4" w:rsidRPr="00EA16A4" w:rsidRDefault="00EA16A4" w:rsidP="00EA16A4">
            <w:pPr>
              <w:pStyle w:val="Default"/>
              <w:tabs>
                <w:tab w:val="left" w:pos="993"/>
              </w:tabs>
              <w:jc w:val="center"/>
              <w:rPr>
                <w:bCs/>
              </w:rPr>
            </w:pPr>
            <w:r>
              <w:rPr>
                <w:bCs/>
              </w:rPr>
              <w:t>21</w:t>
            </w:r>
          </w:p>
        </w:tc>
        <w:tc>
          <w:tcPr>
            <w:tcW w:w="713" w:type="dxa"/>
            <w:vAlign w:val="center"/>
          </w:tcPr>
          <w:p w:rsidR="00EA16A4" w:rsidRPr="00EA16A4" w:rsidRDefault="00EA16A4" w:rsidP="00EA16A4">
            <w:pPr>
              <w:pStyle w:val="Default"/>
              <w:tabs>
                <w:tab w:val="left" w:pos="993"/>
              </w:tabs>
              <w:jc w:val="center"/>
              <w:rPr>
                <w:bCs/>
              </w:rPr>
            </w:pPr>
            <w:r>
              <w:rPr>
                <w:bCs/>
              </w:rPr>
              <w:t>23</w:t>
            </w:r>
          </w:p>
        </w:tc>
        <w:tc>
          <w:tcPr>
            <w:tcW w:w="714" w:type="dxa"/>
            <w:vAlign w:val="center"/>
          </w:tcPr>
          <w:p w:rsidR="00EA16A4" w:rsidRPr="00EA16A4" w:rsidRDefault="00EA16A4" w:rsidP="00EA16A4">
            <w:pPr>
              <w:pStyle w:val="Default"/>
              <w:tabs>
                <w:tab w:val="left" w:pos="993"/>
              </w:tabs>
              <w:jc w:val="center"/>
              <w:rPr>
                <w:bCs/>
              </w:rPr>
            </w:pPr>
            <w:r>
              <w:rPr>
                <w:bCs/>
              </w:rPr>
              <w:t>23</w:t>
            </w:r>
          </w:p>
        </w:tc>
        <w:tc>
          <w:tcPr>
            <w:tcW w:w="713" w:type="dxa"/>
            <w:vAlign w:val="center"/>
          </w:tcPr>
          <w:p w:rsidR="00EA16A4" w:rsidRPr="00EA16A4" w:rsidRDefault="00EA16A4" w:rsidP="00EA16A4">
            <w:pPr>
              <w:pStyle w:val="Default"/>
              <w:tabs>
                <w:tab w:val="left" w:pos="993"/>
              </w:tabs>
              <w:jc w:val="center"/>
              <w:rPr>
                <w:bCs/>
              </w:rPr>
            </w:pPr>
            <w:r>
              <w:rPr>
                <w:bCs/>
              </w:rPr>
              <w:t>23</w:t>
            </w:r>
          </w:p>
        </w:tc>
        <w:tc>
          <w:tcPr>
            <w:tcW w:w="714" w:type="dxa"/>
            <w:vAlign w:val="center"/>
          </w:tcPr>
          <w:p w:rsidR="00EA16A4" w:rsidRPr="00EA16A4" w:rsidRDefault="00EA16A4" w:rsidP="00EA16A4">
            <w:pPr>
              <w:pStyle w:val="Default"/>
              <w:tabs>
                <w:tab w:val="left" w:pos="993"/>
              </w:tabs>
              <w:jc w:val="center"/>
              <w:rPr>
                <w:bCs/>
              </w:rPr>
            </w:pPr>
            <w:r>
              <w:rPr>
                <w:bCs/>
              </w:rPr>
              <w:t>28</w:t>
            </w:r>
          </w:p>
        </w:tc>
        <w:tc>
          <w:tcPr>
            <w:tcW w:w="713" w:type="dxa"/>
            <w:vAlign w:val="center"/>
          </w:tcPr>
          <w:p w:rsidR="00EA16A4" w:rsidRPr="00EA16A4" w:rsidRDefault="00EA16A4" w:rsidP="00EA16A4">
            <w:pPr>
              <w:pStyle w:val="Default"/>
              <w:tabs>
                <w:tab w:val="left" w:pos="993"/>
              </w:tabs>
              <w:jc w:val="center"/>
              <w:rPr>
                <w:bCs/>
              </w:rPr>
            </w:pPr>
            <w:r>
              <w:rPr>
                <w:bCs/>
              </w:rPr>
              <w:t>29</w:t>
            </w:r>
          </w:p>
        </w:tc>
        <w:tc>
          <w:tcPr>
            <w:tcW w:w="714" w:type="dxa"/>
            <w:vAlign w:val="center"/>
          </w:tcPr>
          <w:p w:rsidR="00EA16A4" w:rsidRPr="00EA16A4" w:rsidRDefault="00EA16A4" w:rsidP="00EA16A4">
            <w:pPr>
              <w:pStyle w:val="Default"/>
              <w:tabs>
                <w:tab w:val="left" w:pos="993"/>
              </w:tabs>
              <w:jc w:val="center"/>
              <w:rPr>
                <w:bCs/>
              </w:rPr>
            </w:pPr>
            <w:r>
              <w:rPr>
                <w:bCs/>
              </w:rPr>
              <w:t>31</w:t>
            </w:r>
          </w:p>
        </w:tc>
        <w:tc>
          <w:tcPr>
            <w:tcW w:w="713" w:type="dxa"/>
            <w:vAlign w:val="center"/>
          </w:tcPr>
          <w:p w:rsidR="00EA16A4" w:rsidRPr="00EA16A4" w:rsidRDefault="00EA16A4" w:rsidP="00EA16A4">
            <w:pPr>
              <w:pStyle w:val="Default"/>
              <w:tabs>
                <w:tab w:val="left" w:pos="993"/>
              </w:tabs>
              <w:jc w:val="center"/>
              <w:rPr>
                <w:bCs/>
              </w:rPr>
            </w:pPr>
            <w:r>
              <w:rPr>
                <w:bCs/>
              </w:rPr>
              <w:t>32</w:t>
            </w:r>
          </w:p>
        </w:tc>
        <w:tc>
          <w:tcPr>
            <w:tcW w:w="714" w:type="dxa"/>
            <w:vAlign w:val="center"/>
          </w:tcPr>
          <w:p w:rsidR="00EA16A4" w:rsidRPr="00EA16A4" w:rsidRDefault="00EA16A4" w:rsidP="00EA16A4">
            <w:pPr>
              <w:pStyle w:val="Default"/>
              <w:tabs>
                <w:tab w:val="left" w:pos="993"/>
              </w:tabs>
              <w:jc w:val="center"/>
              <w:rPr>
                <w:bCs/>
              </w:rPr>
            </w:pPr>
            <w:r>
              <w:rPr>
                <w:bCs/>
              </w:rPr>
              <w:t>33</w:t>
            </w:r>
          </w:p>
        </w:tc>
        <w:tc>
          <w:tcPr>
            <w:tcW w:w="713" w:type="dxa"/>
            <w:vAlign w:val="center"/>
          </w:tcPr>
          <w:p w:rsidR="00EA16A4" w:rsidRPr="00EA16A4" w:rsidRDefault="00EA16A4" w:rsidP="00EA16A4">
            <w:pPr>
              <w:pStyle w:val="Default"/>
              <w:tabs>
                <w:tab w:val="left" w:pos="993"/>
              </w:tabs>
              <w:jc w:val="center"/>
              <w:rPr>
                <w:bCs/>
              </w:rPr>
            </w:pPr>
            <w:r>
              <w:rPr>
                <w:bCs/>
              </w:rPr>
              <w:t>34</w:t>
            </w:r>
          </w:p>
        </w:tc>
        <w:tc>
          <w:tcPr>
            <w:tcW w:w="714" w:type="dxa"/>
            <w:vAlign w:val="center"/>
          </w:tcPr>
          <w:p w:rsidR="00EA16A4" w:rsidRPr="00EA16A4" w:rsidRDefault="00EA16A4" w:rsidP="00EA16A4">
            <w:pPr>
              <w:pStyle w:val="Default"/>
              <w:tabs>
                <w:tab w:val="left" w:pos="993"/>
              </w:tabs>
              <w:jc w:val="center"/>
              <w:rPr>
                <w:bCs/>
              </w:rPr>
            </w:pPr>
            <w:r>
              <w:rPr>
                <w:bCs/>
              </w:rPr>
              <w:t>34</w:t>
            </w:r>
          </w:p>
        </w:tc>
      </w:tr>
    </w:tbl>
    <w:p w:rsidR="00EA16A4" w:rsidRPr="00EA16A4" w:rsidRDefault="00EA16A4" w:rsidP="00EA16A4">
      <w:pPr>
        <w:pStyle w:val="Default"/>
        <w:tabs>
          <w:tab w:val="left" w:pos="993"/>
        </w:tabs>
        <w:ind w:firstLine="709"/>
        <w:jc w:val="both"/>
        <w:rPr>
          <w:bCs/>
          <w:sz w:val="28"/>
          <w:szCs w:val="28"/>
        </w:rPr>
      </w:pPr>
      <w:r w:rsidRPr="00EA16A4">
        <w:rPr>
          <w:bCs/>
          <w:sz w:val="28"/>
          <w:szCs w:val="28"/>
        </w:rPr>
        <w:t>Общий объем нагрузки в течение дня не превышает:</w:t>
      </w:r>
    </w:p>
    <w:p w:rsidR="00EA16A4" w:rsidRPr="00400B89" w:rsidRDefault="00EA16A4" w:rsidP="00EA16A4">
      <w:pPr>
        <w:pStyle w:val="a5"/>
        <w:numPr>
          <w:ilvl w:val="0"/>
          <w:numId w:val="2"/>
        </w:numPr>
        <w:tabs>
          <w:tab w:val="left" w:pos="993"/>
        </w:tabs>
        <w:ind w:left="0" w:firstLine="709"/>
        <w:jc w:val="both"/>
        <w:rPr>
          <w:rFonts w:ascii="Times New Roman" w:hAnsi="Times New Roman" w:cs="Times New Roman"/>
          <w:bCs/>
          <w:sz w:val="28"/>
          <w:szCs w:val="28"/>
        </w:rPr>
      </w:pPr>
      <w:r w:rsidRPr="00400B89">
        <w:rPr>
          <w:rFonts w:ascii="Times New Roman" w:hAnsi="Times New Roman" w:cs="Times New Roman"/>
          <w:bCs/>
          <w:sz w:val="28"/>
          <w:szCs w:val="28"/>
        </w:rPr>
        <w:t>для обучающихся 1-х классов – 4 уроков и один раз в неделю 5 уроков за счет урока</w:t>
      </w:r>
      <w:r w:rsidR="00400B89" w:rsidRPr="00400B89">
        <w:rPr>
          <w:rFonts w:ascii="Times New Roman" w:hAnsi="Times New Roman" w:cs="Times New Roman"/>
          <w:bCs/>
          <w:sz w:val="28"/>
          <w:szCs w:val="28"/>
        </w:rPr>
        <w:t xml:space="preserve"> </w:t>
      </w:r>
      <w:r w:rsidRPr="00400B89">
        <w:rPr>
          <w:rFonts w:ascii="Times New Roman" w:hAnsi="Times New Roman" w:cs="Times New Roman"/>
          <w:bCs/>
          <w:sz w:val="28"/>
          <w:szCs w:val="28"/>
        </w:rPr>
        <w:t>физической культуры;</w:t>
      </w:r>
    </w:p>
    <w:p w:rsidR="00EA16A4" w:rsidRPr="00400B89" w:rsidRDefault="00EA16A4" w:rsidP="00EA16A4">
      <w:pPr>
        <w:pStyle w:val="a5"/>
        <w:numPr>
          <w:ilvl w:val="0"/>
          <w:numId w:val="2"/>
        </w:numPr>
        <w:tabs>
          <w:tab w:val="left" w:pos="993"/>
        </w:tabs>
        <w:ind w:left="0" w:firstLine="709"/>
        <w:jc w:val="both"/>
        <w:rPr>
          <w:rFonts w:ascii="Times New Roman" w:hAnsi="Times New Roman" w:cs="Times New Roman"/>
          <w:bCs/>
          <w:sz w:val="28"/>
          <w:szCs w:val="28"/>
        </w:rPr>
      </w:pPr>
      <w:r w:rsidRPr="00400B89">
        <w:rPr>
          <w:rFonts w:ascii="Times New Roman" w:hAnsi="Times New Roman" w:cs="Times New Roman"/>
          <w:bCs/>
          <w:sz w:val="28"/>
          <w:szCs w:val="28"/>
        </w:rPr>
        <w:t>для обучающихся 2-4 классов – 5 уроков;</w:t>
      </w:r>
    </w:p>
    <w:p w:rsidR="00EA16A4" w:rsidRPr="00EA16A4" w:rsidRDefault="00EA16A4" w:rsidP="00EA16A4">
      <w:pPr>
        <w:pStyle w:val="a5"/>
        <w:numPr>
          <w:ilvl w:val="0"/>
          <w:numId w:val="2"/>
        </w:numPr>
        <w:tabs>
          <w:tab w:val="left" w:pos="993"/>
        </w:tabs>
        <w:ind w:left="0" w:firstLine="709"/>
        <w:jc w:val="both"/>
        <w:rPr>
          <w:rFonts w:ascii="Times New Roman" w:hAnsi="Times New Roman" w:cs="Times New Roman"/>
          <w:bCs/>
          <w:sz w:val="28"/>
          <w:szCs w:val="28"/>
        </w:rPr>
      </w:pPr>
      <w:r w:rsidRPr="00EA16A4">
        <w:rPr>
          <w:rFonts w:ascii="Times New Roman" w:hAnsi="Times New Roman" w:cs="Times New Roman"/>
          <w:bCs/>
          <w:sz w:val="28"/>
          <w:szCs w:val="28"/>
        </w:rPr>
        <w:t>для обучающихся 5-7 классов –7 уроков;</w:t>
      </w:r>
    </w:p>
    <w:p w:rsidR="00EA16A4" w:rsidRPr="00EA16A4" w:rsidRDefault="00EA16A4" w:rsidP="00EA16A4">
      <w:pPr>
        <w:pStyle w:val="a5"/>
        <w:numPr>
          <w:ilvl w:val="0"/>
          <w:numId w:val="2"/>
        </w:numPr>
        <w:tabs>
          <w:tab w:val="left" w:pos="993"/>
        </w:tabs>
        <w:ind w:left="0" w:firstLine="709"/>
        <w:jc w:val="both"/>
        <w:rPr>
          <w:rFonts w:ascii="Times New Roman" w:hAnsi="Times New Roman" w:cs="Times New Roman"/>
          <w:bCs/>
          <w:sz w:val="28"/>
          <w:szCs w:val="28"/>
        </w:rPr>
      </w:pPr>
      <w:r w:rsidRPr="00EA16A4">
        <w:rPr>
          <w:rFonts w:ascii="Times New Roman" w:hAnsi="Times New Roman" w:cs="Times New Roman"/>
          <w:bCs/>
          <w:sz w:val="28"/>
          <w:szCs w:val="28"/>
        </w:rPr>
        <w:t xml:space="preserve">для обучающихся 8-11 классов – </w:t>
      </w:r>
      <w:r w:rsidR="00400B89">
        <w:rPr>
          <w:rFonts w:ascii="Times New Roman" w:hAnsi="Times New Roman" w:cs="Times New Roman"/>
          <w:bCs/>
          <w:sz w:val="28"/>
          <w:szCs w:val="28"/>
        </w:rPr>
        <w:t>7</w:t>
      </w:r>
      <w:r w:rsidRPr="00EA16A4">
        <w:rPr>
          <w:rFonts w:ascii="Times New Roman" w:hAnsi="Times New Roman" w:cs="Times New Roman"/>
          <w:bCs/>
          <w:sz w:val="28"/>
          <w:szCs w:val="28"/>
        </w:rPr>
        <w:t xml:space="preserve"> уроков.</w:t>
      </w:r>
    </w:p>
    <w:p w:rsidR="005527A1" w:rsidRDefault="005527A1" w:rsidP="00EA16A4">
      <w:pPr>
        <w:pStyle w:val="Default"/>
        <w:tabs>
          <w:tab w:val="left" w:pos="993"/>
        </w:tabs>
        <w:ind w:firstLine="709"/>
        <w:jc w:val="both"/>
        <w:rPr>
          <w:bCs/>
          <w:sz w:val="28"/>
          <w:szCs w:val="28"/>
        </w:rPr>
      </w:pPr>
      <w:r>
        <w:rPr>
          <w:bCs/>
          <w:sz w:val="28"/>
          <w:szCs w:val="28"/>
        </w:rPr>
        <w:t>Для обучающихся 1-11 классов установлена 5-дневная учебная неделя.</w:t>
      </w:r>
    </w:p>
    <w:p w:rsidR="00EA16A4" w:rsidRPr="00EA16A4" w:rsidRDefault="00EA16A4" w:rsidP="00EA16A4">
      <w:pPr>
        <w:pStyle w:val="Default"/>
        <w:tabs>
          <w:tab w:val="left" w:pos="993"/>
        </w:tabs>
        <w:ind w:firstLine="709"/>
        <w:jc w:val="both"/>
        <w:rPr>
          <w:bCs/>
          <w:sz w:val="28"/>
          <w:szCs w:val="28"/>
        </w:rPr>
      </w:pPr>
      <w:r w:rsidRPr="00EA16A4">
        <w:rPr>
          <w:bCs/>
          <w:sz w:val="28"/>
          <w:szCs w:val="28"/>
        </w:rPr>
        <w:t xml:space="preserve">Расписание уроков составляется отдельно для обязательных и </w:t>
      </w:r>
      <w:r w:rsidR="00400B89">
        <w:rPr>
          <w:bCs/>
          <w:sz w:val="28"/>
          <w:szCs w:val="28"/>
        </w:rPr>
        <w:t>внеурочных</w:t>
      </w:r>
      <w:r w:rsidRPr="00EA16A4">
        <w:rPr>
          <w:bCs/>
          <w:sz w:val="28"/>
          <w:szCs w:val="28"/>
        </w:rPr>
        <w:t xml:space="preserve"> занятий</w:t>
      </w:r>
      <w:r w:rsidR="001052C4">
        <w:rPr>
          <w:bCs/>
          <w:sz w:val="28"/>
          <w:szCs w:val="28"/>
        </w:rPr>
        <w:t xml:space="preserve"> (не более 10 часов в неделю)</w:t>
      </w:r>
      <w:r w:rsidRPr="00EA16A4">
        <w:rPr>
          <w:bCs/>
          <w:sz w:val="28"/>
          <w:szCs w:val="28"/>
        </w:rPr>
        <w:t>.</w:t>
      </w:r>
    </w:p>
    <w:p w:rsidR="00EA16A4" w:rsidRPr="00EA16A4" w:rsidRDefault="00EA16A4" w:rsidP="00EA16A4">
      <w:pPr>
        <w:pStyle w:val="Default"/>
        <w:tabs>
          <w:tab w:val="left" w:pos="993"/>
        </w:tabs>
        <w:ind w:firstLine="709"/>
        <w:jc w:val="both"/>
        <w:rPr>
          <w:bCs/>
          <w:sz w:val="28"/>
          <w:szCs w:val="28"/>
        </w:rPr>
      </w:pPr>
      <w:r w:rsidRPr="00EA16A4">
        <w:rPr>
          <w:bCs/>
          <w:sz w:val="28"/>
          <w:szCs w:val="28"/>
        </w:rPr>
        <w:t xml:space="preserve">Проведение </w:t>
      </w:r>
      <w:r w:rsidR="00400B89">
        <w:rPr>
          <w:bCs/>
          <w:sz w:val="28"/>
          <w:szCs w:val="28"/>
        </w:rPr>
        <w:t>внеурочных занятий</w:t>
      </w:r>
      <w:r w:rsidRPr="00EA16A4">
        <w:rPr>
          <w:bCs/>
          <w:sz w:val="28"/>
          <w:szCs w:val="28"/>
        </w:rPr>
        <w:t xml:space="preserve">, </w:t>
      </w:r>
      <w:r w:rsidR="00400B89">
        <w:rPr>
          <w:bCs/>
          <w:sz w:val="28"/>
          <w:szCs w:val="28"/>
        </w:rPr>
        <w:t xml:space="preserve">занятий по дополнительным образовательным программам </w:t>
      </w:r>
      <w:r w:rsidRPr="00EA16A4">
        <w:rPr>
          <w:bCs/>
          <w:sz w:val="28"/>
          <w:szCs w:val="28"/>
        </w:rPr>
        <w:t>начинается не ранее, чем через 45 минут после окончания последнего урока.</w:t>
      </w:r>
    </w:p>
    <w:p w:rsidR="00EA16A4" w:rsidRPr="00EA16A4" w:rsidRDefault="00EA16A4" w:rsidP="00EA16A4">
      <w:pPr>
        <w:pStyle w:val="Default"/>
        <w:tabs>
          <w:tab w:val="left" w:pos="993"/>
        </w:tabs>
        <w:ind w:firstLine="709"/>
        <w:jc w:val="both"/>
        <w:rPr>
          <w:bCs/>
          <w:sz w:val="28"/>
          <w:szCs w:val="28"/>
        </w:rPr>
      </w:pPr>
      <w:r w:rsidRPr="00EA16A4">
        <w:rPr>
          <w:bCs/>
          <w:sz w:val="28"/>
          <w:szCs w:val="28"/>
        </w:rPr>
        <w:t xml:space="preserve">Начало занятий в </w:t>
      </w:r>
      <w:r w:rsidR="00400B89">
        <w:rPr>
          <w:bCs/>
          <w:sz w:val="28"/>
          <w:szCs w:val="28"/>
        </w:rPr>
        <w:t>08:30</w:t>
      </w:r>
      <w:r w:rsidRPr="00EA16A4">
        <w:rPr>
          <w:bCs/>
          <w:sz w:val="28"/>
          <w:szCs w:val="28"/>
        </w:rPr>
        <w:t>.</w:t>
      </w:r>
    </w:p>
    <w:p w:rsidR="00400B89" w:rsidRPr="00400B89" w:rsidRDefault="00400B89" w:rsidP="00400B89">
      <w:pPr>
        <w:pStyle w:val="Default"/>
        <w:tabs>
          <w:tab w:val="left" w:pos="993"/>
        </w:tabs>
        <w:ind w:firstLine="709"/>
        <w:jc w:val="both"/>
        <w:rPr>
          <w:bCs/>
          <w:sz w:val="28"/>
          <w:szCs w:val="28"/>
        </w:rPr>
      </w:pPr>
      <w:r w:rsidRPr="00400B89">
        <w:rPr>
          <w:bCs/>
          <w:sz w:val="28"/>
          <w:szCs w:val="28"/>
        </w:rPr>
        <w:t>Обучение в 1</w:t>
      </w:r>
      <w:r>
        <w:rPr>
          <w:bCs/>
          <w:sz w:val="28"/>
          <w:szCs w:val="28"/>
        </w:rPr>
        <w:t xml:space="preserve"> классах </w:t>
      </w:r>
      <w:r w:rsidRPr="00400B89">
        <w:rPr>
          <w:bCs/>
          <w:sz w:val="28"/>
          <w:szCs w:val="28"/>
        </w:rPr>
        <w:t>осуществляется с соблюдением следующих дополнительных требований:</w:t>
      </w:r>
    </w:p>
    <w:p w:rsidR="00400B89" w:rsidRPr="00400B89" w:rsidRDefault="00400B89" w:rsidP="00400B89">
      <w:pPr>
        <w:pStyle w:val="a5"/>
        <w:numPr>
          <w:ilvl w:val="0"/>
          <w:numId w:val="2"/>
        </w:numPr>
        <w:tabs>
          <w:tab w:val="left" w:pos="993"/>
        </w:tabs>
        <w:ind w:left="0" w:firstLine="709"/>
        <w:jc w:val="both"/>
        <w:rPr>
          <w:rFonts w:ascii="Times New Roman" w:hAnsi="Times New Roman" w:cs="Times New Roman"/>
          <w:bCs/>
          <w:sz w:val="28"/>
          <w:szCs w:val="28"/>
        </w:rPr>
      </w:pPr>
      <w:r w:rsidRPr="00400B89">
        <w:rPr>
          <w:rFonts w:ascii="Times New Roman" w:hAnsi="Times New Roman" w:cs="Times New Roman"/>
          <w:bCs/>
          <w:sz w:val="28"/>
          <w:szCs w:val="28"/>
        </w:rPr>
        <w:t>учебные занятия проводятся по 5-дневной учебной неделе и только в первую смену;</w:t>
      </w:r>
    </w:p>
    <w:p w:rsidR="00400B89" w:rsidRPr="00400B89" w:rsidRDefault="00400B89" w:rsidP="00400B89">
      <w:pPr>
        <w:pStyle w:val="a5"/>
        <w:numPr>
          <w:ilvl w:val="0"/>
          <w:numId w:val="2"/>
        </w:numPr>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использование «</w:t>
      </w:r>
      <w:r w:rsidRPr="00400B89">
        <w:rPr>
          <w:rFonts w:ascii="Times New Roman" w:hAnsi="Times New Roman" w:cs="Times New Roman"/>
          <w:bCs/>
          <w:sz w:val="28"/>
          <w:szCs w:val="28"/>
        </w:rPr>
        <w:t>ступенчатого</w:t>
      </w:r>
      <w:r>
        <w:rPr>
          <w:rFonts w:ascii="Times New Roman" w:hAnsi="Times New Roman" w:cs="Times New Roman"/>
          <w:bCs/>
          <w:sz w:val="28"/>
          <w:szCs w:val="28"/>
        </w:rPr>
        <w:t>»</w:t>
      </w:r>
      <w:r w:rsidRPr="00400B89">
        <w:rPr>
          <w:rFonts w:ascii="Times New Roman" w:hAnsi="Times New Roman" w:cs="Times New Roman"/>
          <w:bCs/>
          <w:sz w:val="28"/>
          <w:szCs w:val="28"/>
        </w:rPr>
        <w:t xml:space="preserve"> режима обучения в первом полугодии (в сентябре, октябре </w:t>
      </w:r>
      <w:r>
        <w:rPr>
          <w:rFonts w:ascii="Times New Roman" w:hAnsi="Times New Roman" w:cs="Times New Roman"/>
          <w:bCs/>
          <w:sz w:val="28"/>
          <w:szCs w:val="28"/>
        </w:rPr>
        <w:t>–</w:t>
      </w:r>
      <w:r w:rsidRPr="00400B89">
        <w:rPr>
          <w:rFonts w:ascii="Times New Roman" w:hAnsi="Times New Roman" w:cs="Times New Roman"/>
          <w:bCs/>
          <w:sz w:val="28"/>
          <w:szCs w:val="28"/>
        </w:rPr>
        <w:t xml:space="preserve"> по</w:t>
      </w:r>
      <w:r>
        <w:rPr>
          <w:rFonts w:ascii="Times New Roman" w:hAnsi="Times New Roman" w:cs="Times New Roman"/>
          <w:bCs/>
          <w:sz w:val="28"/>
          <w:szCs w:val="28"/>
        </w:rPr>
        <w:t xml:space="preserve"> </w:t>
      </w:r>
      <w:r w:rsidRPr="00400B89">
        <w:rPr>
          <w:rFonts w:ascii="Times New Roman" w:hAnsi="Times New Roman" w:cs="Times New Roman"/>
          <w:bCs/>
          <w:sz w:val="28"/>
          <w:szCs w:val="28"/>
        </w:rPr>
        <w:t xml:space="preserve">3 урока в день по 35 минут каждый, в ноябре-декабре </w:t>
      </w:r>
      <w:r>
        <w:rPr>
          <w:rFonts w:ascii="Times New Roman" w:hAnsi="Times New Roman" w:cs="Times New Roman"/>
          <w:bCs/>
          <w:sz w:val="28"/>
          <w:szCs w:val="28"/>
        </w:rPr>
        <w:t>–</w:t>
      </w:r>
      <w:r w:rsidRPr="00400B89">
        <w:rPr>
          <w:rFonts w:ascii="Times New Roman" w:hAnsi="Times New Roman" w:cs="Times New Roman"/>
          <w:bCs/>
          <w:sz w:val="28"/>
          <w:szCs w:val="28"/>
        </w:rPr>
        <w:t xml:space="preserve"> по</w:t>
      </w:r>
      <w:r>
        <w:rPr>
          <w:rFonts w:ascii="Times New Roman" w:hAnsi="Times New Roman" w:cs="Times New Roman"/>
          <w:bCs/>
          <w:sz w:val="28"/>
          <w:szCs w:val="28"/>
        </w:rPr>
        <w:t xml:space="preserve"> </w:t>
      </w:r>
      <w:r w:rsidRPr="00400B89">
        <w:rPr>
          <w:rFonts w:ascii="Times New Roman" w:hAnsi="Times New Roman" w:cs="Times New Roman"/>
          <w:bCs/>
          <w:sz w:val="28"/>
          <w:szCs w:val="28"/>
        </w:rPr>
        <w:t>4 урока в день по 35 минут каждый; январь</w:t>
      </w:r>
      <w:r>
        <w:rPr>
          <w:rFonts w:ascii="Times New Roman" w:hAnsi="Times New Roman" w:cs="Times New Roman"/>
          <w:bCs/>
          <w:sz w:val="28"/>
          <w:szCs w:val="28"/>
        </w:rPr>
        <w:t>-</w:t>
      </w:r>
      <w:r w:rsidRPr="00400B89">
        <w:rPr>
          <w:rFonts w:ascii="Times New Roman" w:hAnsi="Times New Roman" w:cs="Times New Roman"/>
          <w:bCs/>
          <w:sz w:val="28"/>
          <w:szCs w:val="28"/>
        </w:rPr>
        <w:t xml:space="preserve">май </w:t>
      </w:r>
      <w:r>
        <w:rPr>
          <w:rFonts w:ascii="Times New Roman" w:hAnsi="Times New Roman" w:cs="Times New Roman"/>
          <w:bCs/>
          <w:sz w:val="28"/>
          <w:szCs w:val="28"/>
        </w:rPr>
        <w:t>–</w:t>
      </w:r>
      <w:r w:rsidRPr="00400B89">
        <w:rPr>
          <w:rFonts w:ascii="Times New Roman" w:hAnsi="Times New Roman" w:cs="Times New Roman"/>
          <w:bCs/>
          <w:sz w:val="28"/>
          <w:szCs w:val="28"/>
        </w:rPr>
        <w:t xml:space="preserve"> по</w:t>
      </w:r>
      <w:r>
        <w:rPr>
          <w:rFonts w:ascii="Times New Roman" w:hAnsi="Times New Roman" w:cs="Times New Roman"/>
          <w:bCs/>
          <w:sz w:val="28"/>
          <w:szCs w:val="28"/>
        </w:rPr>
        <w:t xml:space="preserve"> </w:t>
      </w:r>
      <w:r w:rsidRPr="00400B89">
        <w:rPr>
          <w:rFonts w:ascii="Times New Roman" w:hAnsi="Times New Roman" w:cs="Times New Roman"/>
          <w:bCs/>
          <w:sz w:val="28"/>
          <w:szCs w:val="28"/>
        </w:rPr>
        <w:t>4 урока в день по 40 минут каждый).</w:t>
      </w:r>
    </w:p>
    <w:p w:rsidR="00400B89" w:rsidRPr="00400B89" w:rsidRDefault="00400B89" w:rsidP="00400B89">
      <w:pPr>
        <w:pStyle w:val="a5"/>
        <w:numPr>
          <w:ilvl w:val="0"/>
          <w:numId w:val="2"/>
        </w:numPr>
        <w:tabs>
          <w:tab w:val="left" w:pos="993"/>
        </w:tabs>
        <w:ind w:left="0" w:firstLine="709"/>
        <w:jc w:val="both"/>
        <w:rPr>
          <w:rFonts w:ascii="Times New Roman" w:hAnsi="Times New Roman" w:cs="Times New Roman"/>
          <w:bCs/>
          <w:sz w:val="28"/>
          <w:szCs w:val="28"/>
        </w:rPr>
      </w:pPr>
      <w:r w:rsidRPr="00400B89">
        <w:rPr>
          <w:rFonts w:ascii="Times New Roman" w:hAnsi="Times New Roman" w:cs="Times New Roman"/>
          <w:bCs/>
          <w:sz w:val="28"/>
          <w:szCs w:val="28"/>
        </w:rPr>
        <w:t>динамическ</w:t>
      </w:r>
      <w:r>
        <w:rPr>
          <w:rFonts w:ascii="Times New Roman" w:hAnsi="Times New Roman" w:cs="Times New Roman"/>
          <w:bCs/>
          <w:sz w:val="28"/>
          <w:szCs w:val="28"/>
        </w:rPr>
        <w:t>ая</w:t>
      </w:r>
      <w:r w:rsidRPr="00400B89">
        <w:rPr>
          <w:rFonts w:ascii="Times New Roman" w:hAnsi="Times New Roman" w:cs="Times New Roman"/>
          <w:bCs/>
          <w:sz w:val="28"/>
          <w:szCs w:val="28"/>
        </w:rPr>
        <w:t xml:space="preserve"> пауз</w:t>
      </w:r>
      <w:r>
        <w:rPr>
          <w:rFonts w:ascii="Times New Roman" w:hAnsi="Times New Roman" w:cs="Times New Roman"/>
          <w:bCs/>
          <w:sz w:val="28"/>
          <w:szCs w:val="28"/>
        </w:rPr>
        <w:t>а</w:t>
      </w:r>
      <w:r w:rsidRPr="00400B89">
        <w:rPr>
          <w:rFonts w:ascii="Times New Roman" w:hAnsi="Times New Roman" w:cs="Times New Roman"/>
          <w:bCs/>
          <w:sz w:val="28"/>
          <w:szCs w:val="28"/>
        </w:rPr>
        <w:t xml:space="preserve"> продолжительностью 40 минут в середине учебного дня</w:t>
      </w:r>
      <w:r>
        <w:rPr>
          <w:rFonts w:ascii="Times New Roman" w:hAnsi="Times New Roman" w:cs="Times New Roman"/>
          <w:bCs/>
          <w:sz w:val="28"/>
          <w:szCs w:val="28"/>
        </w:rPr>
        <w:t xml:space="preserve"> предусматривает прогулки, активные подвижные игры</w:t>
      </w:r>
      <w:r w:rsidRPr="00400B89">
        <w:rPr>
          <w:rFonts w:ascii="Times New Roman" w:hAnsi="Times New Roman" w:cs="Times New Roman"/>
          <w:bCs/>
          <w:sz w:val="28"/>
          <w:szCs w:val="28"/>
        </w:rPr>
        <w:t>;</w:t>
      </w:r>
    </w:p>
    <w:p w:rsidR="00400B89" w:rsidRPr="00400B89" w:rsidRDefault="00400B89" w:rsidP="00400B89">
      <w:pPr>
        <w:pStyle w:val="a5"/>
        <w:numPr>
          <w:ilvl w:val="0"/>
          <w:numId w:val="2"/>
        </w:numPr>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Pr="00400B89">
        <w:rPr>
          <w:rFonts w:ascii="Times New Roman" w:hAnsi="Times New Roman" w:cs="Times New Roman"/>
          <w:bCs/>
          <w:sz w:val="28"/>
          <w:szCs w:val="28"/>
        </w:rPr>
        <w:t>бучение проводится без балльного оценивания занятий обучающихся и домашних заданий;</w:t>
      </w:r>
    </w:p>
    <w:p w:rsidR="00EA16A4" w:rsidRPr="00EA16A4" w:rsidRDefault="00400B89" w:rsidP="00400B89">
      <w:pPr>
        <w:pStyle w:val="a5"/>
        <w:numPr>
          <w:ilvl w:val="0"/>
          <w:numId w:val="2"/>
        </w:numPr>
        <w:tabs>
          <w:tab w:val="left" w:pos="993"/>
        </w:tabs>
        <w:ind w:left="0" w:firstLine="709"/>
        <w:jc w:val="both"/>
        <w:rPr>
          <w:bCs/>
          <w:sz w:val="28"/>
          <w:szCs w:val="28"/>
        </w:rPr>
      </w:pPr>
      <w:r w:rsidRPr="00400B89">
        <w:rPr>
          <w:rFonts w:ascii="Times New Roman" w:hAnsi="Times New Roman" w:cs="Times New Roman"/>
          <w:bCs/>
          <w:sz w:val="28"/>
          <w:szCs w:val="28"/>
        </w:rPr>
        <w:t xml:space="preserve">в середине третьей четверти </w:t>
      </w:r>
      <w:r>
        <w:rPr>
          <w:rFonts w:ascii="Times New Roman" w:hAnsi="Times New Roman" w:cs="Times New Roman"/>
          <w:bCs/>
          <w:sz w:val="28"/>
          <w:szCs w:val="28"/>
        </w:rPr>
        <w:t xml:space="preserve">(в феврале) организованы </w:t>
      </w:r>
      <w:r w:rsidRPr="00400B89">
        <w:rPr>
          <w:rFonts w:ascii="Times New Roman" w:hAnsi="Times New Roman" w:cs="Times New Roman"/>
          <w:bCs/>
          <w:sz w:val="28"/>
          <w:szCs w:val="28"/>
        </w:rPr>
        <w:t xml:space="preserve">дополнительные недельные каникулы </w:t>
      </w:r>
      <w:r>
        <w:rPr>
          <w:rFonts w:ascii="Times New Roman" w:hAnsi="Times New Roman" w:cs="Times New Roman"/>
          <w:bCs/>
          <w:sz w:val="28"/>
          <w:szCs w:val="28"/>
        </w:rPr>
        <w:t>(7 календарных дней)</w:t>
      </w:r>
      <w:r w:rsidRPr="00400B89">
        <w:rPr>
          <w:rFonts w:ascii="Times New Roman" w:hAnsi="Times New Roman" w:cs="Times New Roman"/>
          <w:bCs/>
          <w:sz w:val="28"/>
          <w:szCs w:val="28"/>
        </w:rPr>
        <w:t>.</w:t>
      </w:r>
    </w:p>
    <w:p w:rsidR="009A34E1" w:rsidRDefault="009A34E1" w:rsidP="009A34E1">
      <w:pPr>
        <w:pStyle w:val="Default"/>
        <w:tabs>
          <w:tab w:val="left" w:pos="993"/>
        </w:tabs>
        <w:ind w:firstLine="709"/>
        <w:jc w:val="both"/>
        <w:rPr>
          <w:bCs/>
          <w:sz w:val="28"/>
          <w:szCs w:val="28"/>
        </w:rPr>
      </w:pPr>
      <w:r w:rsidRPr="009A34E1">
        <w:rPr>
          <w:bCs/>
          <w:sz w:val="28"/>
          <w:szCs w:val="28"/>
        </w:rPr>
        <w:t>Режим уроков и перемен для 1-х классов:</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536"/>
        <w:gridCol w:w="2268"/>
        <w:gridCol w:w="1792"/>
      </w:tblGrid>
      <w:tr w:rsidR="00EF02E5" w:rsidRPr="007A5EA6" w:rsidTr="009A2178">
        <w:trPr>
          <w:jc w:val="center"/>
        </w:trPr>
        <w:tc>
          <w:tcPr>
            <w:tcW w:w="2812" w:type="dxa"/>
            <w:vAlign w:val="center"/>
          </w:tcPr>
          <w:p w:rsidR="00EF02E5" w:rsidRPr="007A5EA6" w:rsidRDefault="00EF02E5" w:rsidP="001052C4">
            <w:pPr>
              <w:pStyle w:val="a5"/>
              <w:jc w:val="center"/>
              <w:rPr>
                <w:rFonts w:ascii="Times New Roman" w:hAnsi="Times New Roman"/>
                <w:sz w:val="24"/>
                <w:szCs w:val="24"/>
              </w:rPr>
            </w:pPr>
            <w:r w:rsidRPr="007A5EA6">
              <w:rPr>
                <w:rFonts w:ascii="Times New Roman" w:hAnsi="Times New Roman"/>
                <w:sz w:val="24"/>
                <w:szCs w:val="24"/>
              </w:rPr>
              <w:t>Образовательная деятельность</w:t>
            </w:r>
          </w:p>
        </w:tc>
        <w:tc>
          <w:tcPr>
            <w:tcW w:w="2536" w:type="dxa"/>
            <w:vAlign w:val="center"/>
          </w:tcPr>
          <w:p w:rsidR="00EF02E5" w:rsidRPr="007A5EA6" w:rsidRDefault="00EF02E5" w:rsidP="001052C4">
            <w:pPr>
              <w:pStyle w:val="a5"/>
              <w:jc w:val="center"/>
              <w:rPr>
                <w:rFonts w:ascii="Times New Roman" w:hAnsi="Times New Roman"/>
                <w:sz w:val="24"/>
                <w:szCs w:val="24"/>
              </w:rPr>
            </w:pPr>
            <w:r w:rsidRPr="007A5EA6">
              <w:rPr>
                <w:rFonts w:ascii="Times New Roman" w:hAnsi="Times New Roman"/>
                <w:sz w:val="24"/>
                <w:szCs w:val="24"/>
              </w:rPr>
              <w:t>Сентябрь</w:t>
            </w:r>
            <w:r>
              <w:rPr>
                <w:rFonts w:ascii="Times New Roman" w:hAnsi="Times New Roman"/>
                <w:sz w:val="24"/>
                <w:szCs w:val="24"/>
              </w:rPr>
              <w:t>-</w:t>
            </w:r>
            <w:r w:rsidRPr="007A5EA6">
              <w:rPr>
                <w:rFonts w:ascii="Times New Roman" w:hAnsi="Times New Roman"/>
                <w:sz w:val="24"/>
                <w:szCs w:val="24"/>
              </w:rPr>
              <w:t>октябрь</w:t>
            </w:r>
          </w:p>
        </w:tc>
        <w:tc>
          <w:tcPr>
            <w:tcW w:w="2268" w:type="dxa"/>
            <w:vAlign w:val="center"/>
          </w:tcPr>
          <w:p w:rsidR="00EF02E5" w:rsidRPr="007A5EA6" w:rsidRDefault="00EF02E5" w:rsidP="001052C4">
            <w:pPr>
              <w:pStyle w:val="a5"/>
              <w:jc w:val="center"/>
              <w:rPr>
                <w:rFonts w:ascii="Times New Roman" w:hAnsi="Times New Roman"/>
                <w:sz w:val="24"/>
                <w:szCs w:val="24"/>
              </w:rPr>
            </w:pPr>
            <w:r w:rsidRPr="007A5EA6">
              <w:rPr>
                <w:rFonts w:ascii="Times New Roman" w:hAnsi="Times New Roman"/>
                <w:sz w:val="24"/>
                <w:szCs w:val="24"/>
              </w:rPr>
              <w:t>Ноябрь</w:t>
            </w:r>
            <w:r>
              <w:rPr>
                <w:rFonts w:ascii="Times New Roman" w:hAnsi="Times New Roman"/>
                <w:sz w:val="24"/>
                <w:szCs w:val="24"/>
              </w:rPr>
              <w:t>-</w:t>
            </w:r>
            <w:r w:rsidRPr="007A5EA6">
              <w:rPr>
                <w:rFonts w:ascii="Times New Roman" w:hAnsi="Times New Roman"/>
                <w:sz w:val="24"/>
                <w:szCs w:val="24"/>
              </w:rPr>
              <w:t>декабрь</w:t>
            </w:r>
          </w:p>
        </w:tc>
        <w:tc>
          <w:tcPr>
            <w:tcW w:w="1792" w:type="dxa"/>
            <w:vAlign w:val="center"/>
          </w:tcPr>
          <w:p w:rsidR="00EF02E5" w:rsidRPr="007A5EA6" w:rsidRDefault="00EF02E5" w:rsidP="001052C4">
            <w:pPr>
              <w:pStyle w:val="a5"/>
              <w:jc w:val="center"/>
              <w:rPr>
                <w:rFonts w:ascii="Times New Roman" w:hAnsi="Times New Roman"/>
                <w:sz w:val="24"/>
                <w:szCs w:val="24"/>
              </w:rPr>
            </w:pPr>
            <w:r w:rsidRPr="007A5EA6">
              <w:rPr>
                <w:rFonts w:ascii="Times New Roman" w:hAnsi="Times New Roman"/>
                <w:sz w:val="24"/>
                <w:szCs w:val="24"/>
              </w:rPr>
              <w:t>Январь</w:t>
            </w:r>
            <w:r>
              <w:rPr>
                <w:rFonts w:ascii="Times New Roman" w:hAnsi="Times New Roman"/>
                <w:sz w:val="24"/>
                <w:szCs w:val="24"/>
              </w:rPr>
              <w:t>-</w:t>
            </w:r>
            <w:r w:rsidRPr="007A5EA6">
              <w:rPr>
                <w:rFonts w:ascii="Times New Roman" w:hAnsi="Times New Roman"/>
                <w:sz w:val="24"/>
                <w:szCs w:val="24"/>
              </w:rPr>
              <w:t>май</w:t>
            </w:r>
          </w:p>
        </w:tc>
      </w:tr>
      <w:tr w:rsidR="00EF02E5" w:rsidRPr="00F43D37" w:rsidTr="009A2178">
        <w:trPr>
          <w:jc w:val="center"/>
        </w:trPr>
        <w:tc>
          <w:tcPr>
            <w:tcW w:w="2812" w:type="dxa"/>
          </w:tcPr>
          <w:p w:rsidR="00EF02E5" w:rsidRPr="007A5EA6" w:rsidRDefault="00EF02E5" w:rsidP="001052C4">
            <w:pPr>
              <w:pStyle w:val="a5"/>
              <w:rPr>
                <w:rFonts w:ascii="Times New Roman" w:hAnsi="Times New Roman"/>
                <w:sz w:val="24"/>
                <w:szCs w:val="24"/>
              </w:rPr>
            </w:pPr>
            <w:r w:rsidRPr="007A5EA6">
              <w:rPr>
                <w:rFonts w:ascii="Times New Roman" w:hAnsi="Times New Roman"/>
                <w:sz w:val="24"/>
                <w:szCs w:val="24"/>
              </w:rPr>
              <w:t>1-й урок</w:t>
            </w:r>
          </w:p>
        </w:tc>
        <w:tc>
          <w:tcPr>
            <w:tcW w:w="2536" w:type="dxa"/>
          </w:tcPr>
          <w:p w:rsidR="00EF02E5" w:rsidRPr="00F43D37" w:rsidRDefault="00EF02E5" w:rsidP="00EF02E5">
            <w:pPr>
              <w:pStyle w:val="a5"/>
              <w:jc w:val="center"/>
              <w:rPr>
                <w:rFonts w:ascii="Times New Roman" w:hAnsi="Times New Roman"/>
                <w:sz w:val="24"/>
                <w:szCs w:val="24"/>
              </w:rPr>
            </w:pPr>
            <w:r w:rsidRPr="00F43D37">
              <w:rPr>
                <w:rFonts w:ascii="Times New Roman" w:hAnsi="Times New Roman"/>
                <w:sz w:val="24"/>
                <w:szCs w:val="24"/>
              </w:rPr>
              <w:t>08.30</w:t>
            </w:r>
            <w:r>
              <w:rPr>
                <w:rFonts w:ascii="Times New Roman" w:hAnsi="Times New Roman"/>
                <w:sz w:val="24"/>
                <w:szCs w:val="24"/>
              </w:rPr>
              <w:t>-</w:t>
            </w:r>
            <w:r w:rsidRPr="00F43D37">
              <w:rPr>
                <w:rFonts w:ascii="Times New Roman" w:hAnsi="Times New Roman"/>
                <w:sz w:val="24"/>
                <w:szCs w:val="24"/>
              </w:rPr>
              <w:t>09.05</w:t>
            </w:r>
          </w:p>
        </w:tc>
        <w:tc>
          <w:tcPr>
            <w:tcW w:w="2268" w:type="dxa"/>
          </w:tcPr>
          <w:p w:rsidR="00EF02E5" w:rsidRPr="00F43D37" w:rsidRDefault="00EF02E5" w:rsidP="00EF02E5">
            <w:pPr>
              <w:pStyle w:val="a5"/>
              <w:jc w:val="center"/>
              <w:rPr>
                <w:rFonts w:ascii="Times New Roman" w:hAnsi="Times New Roman"/>
                <w:sz w:val="24"/>
                <w:szCs w:val="24"/>
              </w:rPr>
            </w:pPr>
            <w:r w:rsidRPr="00F43D37">
              <w:rPr>
                <w:rFonts w:ascii="Times New Roman" w:hAnsi="Times New Roman"/>
                <w:sz w:val="24"/>
                <w:szCs w:val="24"/>
              </w:rPr>
              <w:t>08.30</w:t>
            </w:r>
            <w:r>
              <w:rPr>
                <w:rFonts w:ascii="Times New Roman" w:hAnsi="Times New Roman"/>
                <w:sz w:val="24"/>
                <w:szCs w:val="24"/>
              </w:rPr>
              <w:t>-</w:t>
            </w:r>
            <w:r w:rsidRPr="00F43D37">
              <w:rPr>
                <w:rFonts w:ascii="Times New Roman" w:hAnsi="Times New Roman"/>
                <w:sz w:val="24"/>
                <w:szCs w:val="24"/>
              </w:rPr>
              <w:t>09.05</w:t>
            </w:r>
          </w:p>
        </w:tc>
        <w:tc>
          <w:tcPr>
            <w:tcW w:w="1792" w:type="dxa"/>
          </w:tcPr>
          <w:p w:rsidR="00EF02E5" w:rsidRPr="00F43D37" w:rsidRDefault="00EF02E5" w:rsidP="001052C4">
            <w:pPr>
              <w:pStyle w:val="a5"/>
              <w:jc w:val="center"/>
              <w:rPr>
                <w:rFonts w:ascii="Times New Roman" w:hAnsi="Times New Roman"/>
                <w:sz w:val="24"/>
                <w:szCs w:val="24"/>
              </w:rPr>
            </w:pPr>
            <w:r>
              <w:rPr>
                <w:rFonts w:ascii="Times New Roman" w:hAnsi="Times New Roman"/>
                <w:sz w:val="24"/>
                <w:szCs w:val="24"/>
              </w:rPr>
              <w:t>08.30-</w:t>
            </w:r>
            <w:r w:rsidRPr="00F43D37">
              <w:rPr>
                <w:rFonts w:ascii="Times New Roman" w:hAnsi="Times New Roman"/>
                <w:sz w:val="24"/>
                <w:szCs w:val="24"/>
              </w:rPr>
              <w:t>09.10</w:t>
            </w:r>
          </w:p>
        </w:tc>
      </w:tr>
      <w:tr w:rsidR="00EF02E5" w:rsidRPr="00F43D37" w:rsidTr="009A2178">
        <w:trPr>
          <w:jc w:val="center"/>
        </w:trPr>
        <w:tc>
          <w:tcPr>
            <w:tcW w:w="2812" w:type="dxa"/>
          </w:tcPr>
          <w:p w:rsidR="00EF02E5" w:rsidRPr="007A5EA6" w:rsidRDefault="00EF02E5" w:rsidP="001052C4">
            <w:pPr>
              <w:pStyle w:val="a5"/>
              <w:rPr>
                <w:rFonts w:ascii="Times New Roman" w:hAnsi="Times New Roman"/>
                <w:sz w:val="24"/>
                <w:szCs w:val="24"/>
              </w:rPr>
            </w:pPr>
            <w:r w:rsidRPr="007A5EA6">
              <w:rPr>
                <w:rFonts w:ascii="Times New Roman" w:hAnsi="Times New Roman"/>
                <w:sz w:val="24"/>
                <w:szCs w:val="24"/>
              </w:rPr>
              <w:t>1-я перемена</w:t>
            </w:r>
          </w:p>
        </w:tc>
        <w:tc>
          <w:tcPr>
            <w:tcW w:w="2536" w:type="dxa"/>
          </w:tcPr>
          <w:p w:rsidR="00EF02E5" w:rsidRPr="00F43D37" w:rsidRDefault="009A2178" w:rsidP="00EF02E5">
            <w:pPr>
              <w:pStyle w:val="a5"/>
              <w:jc w:val="center"/>
              <w:rPr>
                <w:rFonts w:ascii="Times New Roman" w:hAnsi="Times New Roman"/>
                <w:sz w:val="24"/>
                <w:szCs w:val="24"/>
              </w:rPr>
            </w:pPr>
            <w:r>
              <w:rPr>
                <w:rFonts w:ascii="Times New Roman" w:hAnsi="Times New Roman"/>
                <w:sz w:val="24"/>
                <w:szCs w:val="24"/>
              </w:rPr>
              <w:t>10 мин</w:t>
            </w:r>
          </w:p>
        </w:tc>
        <w:tc>
          <w:tcPr>
            <w:tcW w:w="2268" w:type="dxa"/>
          </w:tcPr>
          <w:p w:rsidR="00EF02E5" w:rsidRPr="00F43D37" w:rsidRDefault="009A2178" w:rsidP="001052C4">
            <w:pPr>
              <w:pStyle w:val="a5"/>
              <w:jc w:val="center"/>
              <w:rPr>
                <w:rFonts w:ascii="Times New Roman" w:hAnsi="Times New Roman"/>
                <w:sz w:val="24"/>
                <w:szCs w:val="24"/>
              </w:rPr>
            </w:pPr>
            <w:r>
              <w:rPr>
                <w:rFonts w:ascii="Times New Roman" w:hAnsi="Times New Roman"/>
                <w:sz w:val="24"/>
                <w:szCs w:val="24"/>
              </w:rPr>
              <w:t>10 мин</w:t>
            </w:r>
          </w:p>
        </w:tc>
        <w:tc>
          <w:tcPr>
            <w:tcW w:w="1792" w:type="dxa"/>
          </w:tcPr>
          <w:p w:rsidR="00EF02E5" w:rsidRPr="00F43D37" w:rsidRDefault="009A2178" w:rsidP="001052C4">
            <w:pPr>
              <w:pStyle w:val="a5"/>
              <w:jc w:val="center"/>
              <w:rPr>
                <w:rFonts w:ascii="Times New Roman" w:hAnsi="Times New Roman"/>
                <w:sz w:val="24"/>
                <w:szCs w:val="24"/>
              </w:rPr>
            </w:pPr>
            <w:r>
              <w:rPr>
                <w:rFonts w:ascii="Times New Roman" w:hAnsi="Times New Roman"/>
                <w:sz w:val="24"/>
                <w:szCs w:val="24"/>
              </w:rPr>
              <w:t>10 мин</w:t>
            </w:r>
          </w:p>
        </w:tc>
      </w:tr>
      <w:tr w:rsidR="00EF02E5" w:rsidRPr="00F43D37" w:rsidTr="009A2178">
        <w:trPr>
          <w:jc w:val="center"/>
        </w:trPr>
        <w:tc>
          <w:tcPr>
            <w:tcW w:w="2812" w:type="dxa"/>
          </w:tcPr>
          <w:p w:rsidR="00EF02E5" w:rsidRPr="007A5EA6" w:rsidRDefault="00EF02E5" w:rsidP="001052C4">
            <w:pPr>
              <w:pStyle w:val="a5"/>
              <w:rPr>
                <w:rFonts w:ascii="Times New Roman" w:hAnsi="Times New Roman"/>
                <w:sz w:val="24"/>
                <w:szCs w:val="24"/>
              </w:rPr>
            </w:pPr>
            <w:r w:rsidRPr="007A5EA6">
              <w:rPr>
                <w:rFonts w:ascii="Times New Roman" w:hAnsi="Times New Roman"/>
                <w:sz w:val="24"/>
                <w:szCs w:val="24"/>
              </w:rPr>
              <w:t>2-й урок</w:t>
            </w:r>
          </w:p>
        </w:tc>
        <w:tc>
          <w:tcPr>
            <w:tcW w:w="2536" w:type="dxa"/>
          </w:tcPr>
          <w:p w:rsidR="00EF02E5" w:rsidRPr="00F43D37" w:rsidRDefault="00EF02E5" w:rsidP="001052C4">
            <w:pPr>
              <w:pStyle w:val="a5"/>
              <w:jc w:val="center"/>
              <w:rPr>
                <w:rFonts w:ascii="Times New Roman" w:hAnsi="Times New Roman"/>
                <w:sz w:val="24"/>
                <w:szCs w:val="24"/>
              </w:rPr>
            </w:pPr>
            <w:r>
              <w:rPr>
                <w:rFonts w:ascii="Times New Roman" w:hAnsi="Times New Roman"/>
                <w:sz w:val="24"/>
                <w:szCs w:val="24"/>
              </w:rPr>
              <w:t>09.15-</w:t>
            </w:r>
            <w:r w:rsidRPr="00F43D37">
              <w:rPr>
                <w:rFonts w:ascii="Times New Roman" w:hAnsi="Times New Roman"/>
                <w:sz w:val="24"/>
                <w:szCs w:val="24"/>
              </w:rPr>
              <w:t>09.50</w:t>
            </w:r>
          </w:p>
        </w:tc>
        <w:tc>
          <w:tcPr>
            <w:tcW w:w="2268" w:type="dxa"/>
          </w:tcPr>
          <w:p w:rsidR="00EF02E5" w:rsidRPr="00F43D37" w:rsidRDefault="00EF02E5" w:rsidP="001052C4">
            <w:pPr>
              <w:pStyle w:val="a5"/>
              <w:jc w:val="center"/>
              <w:rPr>
                <w:rFonts w:ascii="Times New Roman" w:hAnsi="Times New Roman"/>
                <w:sz w:val="24"/>
                <w:szCs w:val="24"/>
              </w:rPr>
            </w:pPr>
            <w:r>
              <w:rPr>
                <w:rFonts w:ascii="Times New Roman" w:hAnsi="Times New Roman"/>
                <w:sz w:val="24"/>
                <w:szCs w:val="24"/>
              </w:rPr>
              <w:t>09.15-</w:t>
            </w:r>
            <w:r w:rsidRPr="00F43D37">
              <w:rPr>
                <w:rFonts w:ascii="Times New Roman" w:hAnsi="Times New Roman"/>
                <w:sz w:val="24"/>
                <w:szCs w:val="24"/>
              </w:rPr>
              <w:t>09.50</w:t>
            </w:r>
          </w:p>
        </w:tc>
        <w:tc>
          <w:tcPr>
            <w:tcW w:w="1792" w:type="dxa"/>
          </w:tcPr>
          <w:p w:rsidR="00EF02E5" w:rsidRPr="00F43D37" w:rsidRDefault="00EF02E5" w:rsidP="001052C4">
            <w:pPr>
              <w:pStyle w:val="a5"/>
              <w:jc w:val="center"/>
              <w:rPr>
                <w:rFonts w:ascii="Times New Roman" w:hAnsi="Times New Roman"/>
                <w:sz w:val="24"/>
                <w:szCs w:val="24"/>
              </w:rPr>
            </w:pPr>
            <w:r w:rsidRPr="00F43D37">
              <w:rPr>
                <w:rFonts w:ascii="Times New Roman" w:hAnsi="Times New Roman"/>
                <w:sz w:val="24"/>
                <w:szCs w:val="24"/>
              </w:rPr>
              <w:t>09.20</w:t>
            </w:r>
            <w:r>
              <w:rPr>
                <w:rFonts w:ascii="Times New Roman" w:hAnsi="Times New Roman"/>
                <w:sz w:val="24"/>
                <w:szCs w:val="24"/>
              </w:rPr>
              <w:t>-</w:t>
            </w:r>
            <w:r w:rsidRPr="00F43D37">
              <w:rPr>
                <w:rFonts w:ascii="Times New Roman" w:hAnsi="Times New Roman"/>
                <w:sz w:val="24"/>
                <w:szCs w:val="24"/>
              </w:rPr>
              <w:t>10.00</w:t>
            </w:r>
          </w:p>
        </w:tc>
      </w:tr>
      <w:tr w:rsidR="00EF02E5" w:rsidRPr="00F43D37" w:rsidTr="009A2178">
        <w:trPr>
          <w:jc w:val="center"/>
        </w:trPr>
        <w:tc>
          <w:tcPr>
            <w:tcW w:w="2812" w:type="dxa"/>
          </w:tcPr>
          <w:p w:rsidR="00EF02E5" w:rsidRPr="007A5EA6" w:rsidRDefault="00EF02E5" w:rsidP="001052C4">
            <w:pPr>
              <w:pStyle w:val="a5"/>
              <w:rPr>
                <w:rFonts w:ascii="Times New Roman" w:hAnsi="Times New Roman"/>
                <w:sz w:val="24"/>
                <w:szCs w:val="24"/>
              </w:rPr>
            </w:pPr>
            <w:r w:rsidRPr="007A5EA6">
              <w:rPr>
                <w:rFonts w:ascii="Times New Roman" w:hAnsi="Times New Roman"/>
                <w:sz w:val="24"/>
                <w:szCs w:val="24"/>
              </w:rPr>
              <w:t>Динамическая пауза</w:t>
            </w:r>
          </w:p>
        </w:tc>
        <w:tc>
          <w:tcPr>
            <w:tcW w:w="2536" w:type="dxa"/>
          </w:tcPr>
          <w:p w:rsidR="00EF02E5" w:rsidRPr="00F43D37" w:rsidRDefault="009A2178" w:rsidP="00EF02E5">
            <w:pPr>
              <w:pStyle w:val="a5"/>
              <w:jc w:val="center"/>
              <w:rPr>
                <w:rFonts w:ascii="Times New Roman" w:hAnsi="Times New Roman"/>
                <w:sz w:val="24"/>
                <w:szCs w:val="24"/>
              </w:rPr>
            </w:pPr>
            <w:r>
              <w:rPr>
                <w:rFonts w:ascii="Times New Roman" w:hAnsi="Times New Roman"/>
                <w:sz w:val="24"/>
                <w:szCs w:val="24"/>
              </w:rPr>
              <w:t>40 мин</w:t>
            </w:r>
          </w:p>
        </w:tc>
        <w:tc>
          <w:tcPr>
            <w:tcW w:w="2268" w:type="dxa"/>
          </w:tcPr>
          <w:p w:rsidR="00EF02E5" w:rsidRPr="00F43D37" w:rsidRDefault="009A2178" w:rsidP="001052C4">
            <w:pPr>
              <w:pStyle w:val="a5"/>
              <w:jc w:val="center"/>
              <w:rPr>
                <w:rFonts w:ascii="Times New Roman" w:hAnsi="Times New Roman"/>
                <w:sz w:val="24"/>
                <w:szCs w:val="24"/>
              </w:rPr>
            </w:pPr>
            <w:r>
              <w:rPr>
                <w:rFonts w:ascii="Times New Roman" w:hAnsi="Times New Roman"/>
                <w:sz w:val="24"/>
                <w:szCs w:val="24"/>
              </w:rPr>
              <w:t>40 мин</w:t>
            </w:r>
          </w:p>
        </w:tc>
        <w:tc>
          <w:tcPr>
            <w:tcW w:w="1792" w:type="dxa"/>
          </w:tcPr>
          <w:p w:rsidR="00EF02E5" w:rsidRPr="00F43D37" w:rsidRDefault="009A2178" w:rsidP="001052C4">
            <w:pPr>
              <w:pStyle w:val="a5"/>
              <w:jc w:val="center"/>
              <w:rPr>
                <w:rFonts w:ascii="Times New Roman" w:hAnsi="Times New Roman"/>
                <w:sz w:val="24"/>
                <w:szCs w:val="24"/>
              </w:rPr>
            </w:pPr>
            <w:r>
              <w:rPr>
                <w:rFonts w:ascii="Times New Roman" w:hAnsi="Times New Roman"/>
                <w:sz w:val="24"/>
                <w:szCs w:val="24"/>
              </w:rPr>
              <w:t>40 мин</w:t>
            </w:r>
          </w:p>
        </w:tc>
      </w:tr>
      <w:tr w:rsidR="00EF02E5" w:rsidRPr="00F43D37" w:rsidTr="009A2178">
        <w:trPr>
          <w:jc w:val="center"/>
        </w:trPr>
        <w:tc>
          <w:tcPr>
            <w:tcW w:w="2812" w:type="dxa"/>
          </w:tcPr>
          <w:p w:rsidR="00EF02E5" w:rsidRPr="007A5EA6" w:rsidRDefault="00EF02E5" w:rsidP="001052C4">
            <w:pPr>
              <w:pStyle w:val="a5"/>
              <w:rPr>
                <w:rFonts w:ascii="Times New Roman" w:hAnsi="Times New Roman"/>
                <w:sz w:val="24"/>
                <w:szCs w:val="24"/>
              </w:rPr>
            </w:pPr>
            <w:r w:rsidRPr="007A5EA6">
              <w:rPr>
                <w:rFonts w:ascii="Times New Roman" w:hAnsi="Times New Roman"/>
                <w:sz w:val="24"/>
                <w:szCs w:val="24"/>
              </w:rPr>
              <w:t>3-й урок</w:t>
            </w:r>
          </w:p>
        </w:tc>
        <w:tc>
          <w:tcPr>
            <w:tcW w:w="2536" w:type="dxa"/>
          </w:tcPr>
          <w:p w:rsidR="00EF02E5" w:rsidRPr="00F43D37" w:rsidRDefault="00EF02E5" w:rsidP="001052C4">
            <w:pPr>
              <w:pStyle w:val="a5"/>
              <w:jc w:val="center"/>
              <w:rPr>
                <w:rFonts w:ascii="Times New Roman" w:hAnsi="Times New Roman"/>
                <w:sz w:val="24"/>
                <w:szCs w:val="24"/>
              </w:rPr>
            </w:pPr>
            <w:r>
              <w:rPr>
                <w:rFonts w:ascii="Times New Roman" w:hAnsi="Times New Roman"/>
                <w:sz w:val="24"/>
                <w:szCs w:val="24"/>
              </w:rPr>
              <w:t>10.30-</w:t>
            </w:r>
            <w:r w:rsidRPr="00F43D37">
              <w:rPr>
                <w:rFonts w:ascii="Times New Roman" w:hAnsi="Times New Roman"/>
                <w:sz w:val="24"/>
                <w:szCs w:val="24"/>
              </w:rPr>
              <w:t>11.05</w:t>
            </w:r>
          </w:p>
        </w:tc>
        <w:tc>
          <w:tcPr>
            <w:tcW w:w="2268" w:type="dxa"/>
          </w:tcPr>
          <w:p w:rsidR="00EF02E5" w:rsidRPr="00F43D37" w:rsidRDefault="00EF02E5" w:rsidP="001052C4">
            <w:pPr>
              <w:pStyle w:val="a5"/>
              <w:jc w:val="center"/>
              <w:rPr>
                <w:rFonts w:ascii="Times New Roman" w:hAnsi="Times New Roman"/>
                <w:sz w:val="24"/>
                <w:szCs w:val="24"/>
              </w:rPr>
            </w:pPr>
            <w:r>
              <w:rPr>
                <w:rFonts w:ascii="Times New Roman" w:hAnsi="Times New Roman"/>
                <w:sz w:val="24"/>
                <w:szCs w:val="24"/>
              </w:rPr>
              <w:t>10.30-</w:t>
            </w:r>
            <w:r w:rsidRPr="00F43D37">
              <w:rPr>
                <w:rFonts w:ascii="Times New Roman" w:hAnsi="Times New Roman"/>
                <w:sz w:val="24"/>
                <w:szCs w:val="24"/>
              </w:rPr>
              <w:t>11.05</w:t>
            </w:r>
          </w:p>
        </w:tc>
        <w:tc>
          <w:tcPr>
            <w:tcW w:w="1792" w:type="dxa"/>
          </w:tcPr>
          <w:p w:rsidR="00EF02E5" w:rsidRPr="00F43D37" w:rsidRDefault="00EF02E5" w:rsidP="001052C4">
            <w:pPr>
              <w:pStyle w:val="a5"/>
              <w:jc w:val="center"/>
              <w:rPr>
                <w:rFonts w:ascii="Times New Roman" w:hAnsi="Times New Roman"/>
                <w:sz w:val="24"/>
                <w:szCs w:val="24"/>
              </w:rPr>
            </w:pPr>
            <w:r w:rsidRPr="00F43D37">
              <w:rPr>
                <w:rFonts w:ascii="Times New Roman" w:hAnsi="Times New Roman"/>
                <w:sz w:val="24"/>
                <w:szCs w:val="24"/>
              </w:rPr>
              <w:t>10.4</w:t>
            </w:r>
            <w:r>
              <w:rPr>
                <w:rFonts w:ascii="Times New Roman" w:hAnsi="Times New Roman"/>
                <w:sz w:val="24"/>
                <w:szCs w:val="24"/>
              </w:rPr>
              <w:t>0-</w:t>
            </w:r>
            <w:r w:rsidRPr="00F43D37">
              <w:rPr>
                <w:rFonts w:ascii="Times New Roman" w:hAnsi="Times New Roman"/>
                <w:sz w:val="24"/>
                <w:szCs w:val="24"/>
              </w:rPr>
              <w:t>11.20</w:t>
            </w:r>
          </w:p>
        </w:tc>
      </w:tr>
      <w:tr w:rsidR="00EF02E5" w:rsidRPr="00F43D37" w:rsidTr="009A2178">
        <w:trPr>
          <w:jc w:val="center"/>
        </w:trPr>
        <w:tc>
          <w:tcPr>
            <w:tcW w:w="2812" w:type="dxa"/>
          </w:tcPr>
          <w:p w:rsidR="00EF02E5" w:rsidRPr="007A5EA6" w:rsidRDefault="00EF02E5" w:rsidP="001052C4">
            <w:pPr>
              <w:pStyle w:val="a5"/>
              <w:rPr>
                <w:rFonts w:ascii="Times New Roman" w:hAnsi="Times New Roman"/>
                <w:sz w:val="24"/>
                <w:szCs w:val="24"/>
              </w:rPr>
            </w:pPr>
            <w:r w:rsidRPr="007A5EA6">
              <w:rPr>
                <w:rFonts w:ascii="Times New Roman" w:hAnsi="Times New Roman"/>
                <w:sz w:val="24"/>
                <w:szCs w:val="24"/>
              </w:rPr>
              <w:t>3-я перемена</w:t>
            </w:r>
          </w:p>
        </w:tc>
        <w:tc>
          <w:tcPr>
            <w:tcW w:w="2536" w:type="dxa"/>
          </w:tcPr>
          <w:p w:rsidR="00EF02E5" w:rsidRPr="00F43D37" w:rsidRDefault="00EF02E5" w:rsidP="001052C4">
            <w:pPr>
              <w:pStyle w:val="a5"/>
              <w:jc w:val="center"/>
              <w:rPr>
                <w:rFonts w:ascii="Times New Roman" w:hAnsi="Times New Roman"/>
                <w:sz w:val="24"/>
                <w:szCs w:val="24"/>
              </w:rPr>
            </w:pPr>
            <w:r w:rsidRPr="00F43D37">
              <w:rPr>
                <w:rFonts w:ascii="Times New Roman" w:hAnsi="Times New Roman"/>
                <w:sz w:val="24"/>
                <w:szCs w:val="24"/>
              </w:rPr>
              <w:t>–</w:t>
            </w:r>
          </w:p>
        </w:tc>
        <w:tc>
          <w:tcPr>
            <w:tcW w:w="2268" w:type="dxa"/>
          </w:tcPr>
          <w:p w:rsidR="00EF02E5" w:rsidRPr="00F43D37" w:rsidRDefault="009A2178" w:rsidP="001052C4">
            <w:pPr>
              <w:pStyle w:val="a5"/>
              <w:jc w:val="center"/>
              <w:rPr>
                <w:rFonts w:ascii="Times New Roman" w:hAnsi="Times New Roman"/>
                <w:sz w:val="24"/>
                <w:szCs w:val="24"/>
              </w:rPr>
            </w:pPr>
            <w:r>
              <w:rPr>
                <w:rFonts w:ascii="Times New Roman" w:hAnsi="Times New Roman"/>
                <w:sz w:val="24"/>
                <w:szCs w:val="24"/>
              </w:rPr>
              <w:t>10 мин</w:t>
            </w:r>
          </w:p>
        </w:tc>
        <w:tc>
          <w:tcPr>
            <w:tcW w:w="1792" w:type="dxa"/>
          </w:tcPr>
          <w:p w:rsidR="00EF02E5" w:rsidRPr="00F43D37" w:rsidRDefault="009A2178" w:rsidP="001052C4">
            <w:pPr>
              <w:pStyle w:val="a5"/>
              <w:jc w:val="center"/>
              <w:rPr>
                <w:rFonts w:ascii="Times New Roman" w:hAnsi="Times New Roman"/>
                <w:sz w:val="24"/>
                <w:szCs w:val="24"/>
              </w:rPr>
            </w:pPr>
            <w:r>
              <w:rPr>
                <w:rFonts w:ascii="Times New Roman" w:hAnsi="Times New Roman"/>
                <w:sz w:val="24"/>
                <w:szCs w:val="24"/>
              </w:rPr>
              <w:t>10 мин</w:t>
            </w:r>
          </w:p>
        </w:tc>
      </w:tr>
      <w:tr w:rsidR="00EF02E5" w:rsidRPr="00F43D37" w:rsidTr="009A2178">
        <w:trPr>
          <w:jc w:val="center"/>
        </w:trPr>
        <w:tc>
          <w:tcPr>
            <w:tcW w:w="2812" w:type="dxa"/>
          </w:tcPr>
          <w:p w:rsidR="00EF02E5" w:rsidRPr="007A5EA6" w:rsidRDefault="00EF02E5" w:rsidP="001052C4">
            <w:pPr>
              <w:pStyle w:val="a5"/>
              <w:rPr>
                <w:rFonts w:ascii="Times New Roman" w:hAnsi="Times New Roman"/>
                <w:sz w:val="24"/>
                <w:szCs w:val="24"/>
              </w:rPr>
            </w:pPr>
            <w:r w:rsidRPr="007A5EA6">
              <w:rPr>
                <w:rFonts w:ascii="Times New Roman" w:hAnsi="Times New Roman"/>
                <w:sz w:val="24"/>
                <w:szCs w:val="24"/>
              </w:rPr>
              <w:t>4-й урок</w:t>
            </w:r>
          </w:p>
        </w:tc>
        <w:tc>
          <w:tcPr>
            <w:tcW w:w="2536" w:type="dxa"/>
          </w:tcPr>
          <w:p w:rsidR="00EF02E5" w:rsidRPr="00F43D37" w:rsidRDefault="00EF02E5" w:rsidP="001052C4">
            <w:pPr>
              <w:pStyle w:val="a5"/>
              <w:jc w:val="center"/>
              <w:rPr>
                <w:rFonts w:ascii="Times New Roman" w:hAnsi="Times New Roman"/>
                <w:sz w:val="24"/>
                <w:szCs w:val="24"/>
              </w:rPr>
            </w:pPr>
            <w:r w:rsidRPr="00F43D37">
              <w:rPr>
                <w:rFonts w:ascii="Times New Roman" w:hAnsi="Times New Roman"/>
                <w:sz w:val="24"/>
                <w:szCs w:val="24"/>
              </w:rPr>
              <w:t>–</w:t>
            </w:r>
          </w:p>
        </w:tc>
        <w:tc>
          <w:tcPr>
            <w:tcW w:w="2268" w:type="dxa"/>
          </w:tcPr>
          <w:p w:rsidR="00EF02E5" w:rsidRPr="00F43D37" w:rsidRDefault="00EF02E5" w:rsidP="001052C4">
            <w:pPr>
              <w:pStyle w:val="a5"/>
              <w:jc w:val="center"/>
              <w:rPr>
                <w:rFonts w:ascii="Times New Roman" w:hAnsi="Times New Roman"/>
                <w:sz w:val="24"/>
                <w:szCs w:val="24"/>
              </w:rPr>
            </w:pPr>
            <w:r>
              <w:rPr>
                <w:rFonts w:ascii="Times New Roman" w:hAnsi="Times New Roman"/>
                <w:sz w:val="24"/>
                <w:szCs w:val="24"/>
              </w:rPr>
              <w:t>11.15-</w:t>
            </w:r>
            <w:r w:rsidRPr="00F43D37">
              <w:rPr>
                <w:rFonts w:ascii="Times New Roman" w:hAnsi="Times New Roman"/>
                <w:sz w:val="24"/>
                <w:szCs w:val="24"/>
              </w:rPr>
              <w:t>11.50</w:t>
            </w:r>
          </w:p>
        </w:tc>
        <w:tc>
          <w:tcPr>
            <w:tcW w:w="1792" w:type="dxa"/>
          </w:tcPr>
          <w:p w:rsidR="00EF02E5" w:rsidRPr="00F43D37" w:rsidRDefault="00EF02E5" w:rsidP="001052C4">
            <w:pPr>
              <w:pStyle w:val="a5"/>
              <w:jc w:val="center"/>
              <w:rPr>
                <w:rFonts w:ascii="Times New Roman" w:hAnsi="Times New Roman"/>
                <w:sz w:val="24"/>
                <w:szCs w:val="24"/>
              </w:rPr>
            </w:pPr>
            <w:r w:rsidRPr="00F43D37">
              <w:rPr>
                <w:rFonts w:ascii="Times New Roman" w:hAnsi="Times New Roman"/>
                <w:sz w:val="24"/>
                <w:szCs w:val="24"/>
              </w:rPr>
              <w:t>11.30</w:t>
            </w:r>
            <w:r>
              <w:rPr>
                <w:rFonts w:ascii="Times New Roman" w:hAnsi="Times New Roman"/>
                <w:sz w:val="24"/>
                <w:szCs w:val="24"/>
              </w:rPr>
              <w:t>-</w:t>
            </w:r>
            <w:r w:rsidRPr="00F43D37">
              <w:rPr>
                <w:rFonts w:ascii="Times New Roman" w:hAnsi="Times New Roman"/>
                <w:sz w:val="24"/>
                <w:szCs w:val="24"/>
              </w:rPr>
              <w:t>12.10</w:t>
            </w:r>
          </w:p>
        </w:tc>
      </w:tr>
      <w:tr w:rsidR="00EF02E5" w:rsidRPr="00F43D37" w:rsidTr="009A2178">
        <w:trPr>
          <w:jc w:val="center"/>
        </w:trPr>
        <w:tc>
          <w:tcPr>
            <w:tcW w:w="2812" w:type="dxa"/>
          </w:tcPr>
          <w:p w:rsidR="00EF02E5" w:rsidRPr="007A5EA6" w:rsidRDefault="00EF02E5" w:rsidP="001052C4">
            <w:pPr>
              <w:pStyle w:val="a5"/>
              <w:rPr>
                <w:rFonts w:ascii="Times New Roman" w:hAnsi="Times New Roman"/>
                <w:sz w:val="24"/>
                <w:szCs w:val="24"/>
              </w:rPr>
            </w:pPr>
            <w:r w:rsidRPr="007A5EA6">
              <w:rPr>
                <w:rFonts w:ascii="Times New Roman" w:hAnsi="Times New Roman"/>
                <w:sz w:val="24"/>
                <w:szCs w:val="24"/>
              </w:rPr>
              <w:t>Внеурочная деятельность</w:t>
            </w:r>
          </w:p>
        </w:tc>
        <w:tc>
          <w:tcPr>
            <w:tcW w:w="2536" w:type="dxa"/>
          </w:tcPr>
          <w:p w:rsidR="00EF02E5" w:rsidRPr="00F43D37" w:rsidRDefault="00EF02E5" w:rsidP="001052C4">
            <w:pPr>
              <w:pStyle w:val="a5"/>
              <w:jc w:val="center"/>
              <w:rPr>
                <w:rFonts w:ascii="Times New Roman" w:hAnsi="Times New Roman"/>
                <w:sz w:val="24"/>
                <w:szCs w:val="24"/>
              </w:rPr>
            </w:pPr>
            <w:r w:rsidRPr="00F43D37">
              <w:rPr>
                <w:rFonts w:ascii="Times New Roman" w:hAnsi="Times New Roman"/>
                <w:sz w:val="24"/>
                <w:szCs w:val="24"/>
              </w:rPr>
              <w:t>с 12.00</w:t>
            </w:r>
          </w:p>
        </w:tc>
        <w:tc>
          <w:tcPr>
            <w:tcW w:w="2268" w:type="dxa"/>
          </w:tcPr>
          <w:p w:rsidR="00EF02E5" w:rsidRPr="00F43D37" w:rsidRDefault="00EF02E5" w:rsidP="001052C4">
            <w:pPr>
              <w:pStyle w:val="a5"/>
              <w:jc w:val="center"/>
              <w:rPr>
                <w:rFonts w:ascii="Times New Roman" w:hAnsi="Times New Roman"/>
                <w:sz w:val="24"/>
                <w:szCs w:val="24"/>
              </w:rPr>
            </w:pPr>
            <w:r w:rsidRPr="00F43D37">
              <w:rPr>
                <w:rFonts w:ascii="Times New Roman" w:hAnsi="Times New Roman"/>
                <w:sz w:val="24"/>
                <w:szCs w:val="24"/>
              </w:rPr>
              <w:t xml:space="preserve">с </w:t>
            </w:r>
            <w:r>
              <w:rPr>
                <w:rFonts w:ascii="Times New Roman" w:hAnsi="Times New Roman"/>
                <w:sz w:val="24"/>
                <w:szCs w:val="24"/>
              </w:rPr>
              <w:t>12.50</w:t>
            </w:r>
          </w:p>
        </w:tc>
        <w:tc>
          <w:tcPr>
            <w:tcW w:w="1792" w:type="dxa"/>
          </w:tcPr>
          <w:p w:rsidR="00EF02E5" w:rsidRPr="00F43D37" w:rsidRDefault="00EF02E5" w:rsidP="001052C4">
            <w:pPr>
              <w:pStyle w:val="a5"/>
              <w:jc w:val="center"/>
              <w:rPr>
                <w:rFonts w:ascii="Times New Roman" w:hAnsi="Times New Roman"/>
                <w:sz w:val="24"/>
                <w:szCs w:val="24"/>
              </w:rPr>
            </w:pPr>
            <w:r w:rsidRPr="00F43D37">
              <w:rPr>
                <w:rFonts w:ascii="Times New Roman" w:hAnsi="Times New Roman"/>
                <w:sz w:val="24"/>
                <w:szCs w:val="24"/>
              </w:rPr>
              <w:t xml:space="preserve">с </w:t>
            </w:r>
            <w:r>
              <w:rPr>
                <w:rFonts w:ascii="Times New Roman" w:hAnsi="Times New Roman"/>
                <w:sz w:val="24"/>
                <w:szCs w:val="24"/>
              </w:rPr>
              <w:t>13.10</w:t>
            </w:r>
          </w:p>
        </w:tc>
      </w:tr>
    </w:tbl>
    <w:p w:rsidR="00EF02E5" w:rsidRDefault="00EF02E5" w:rsidP="009A34E1">
      <w:pPr>
        <w:pStyle w:val="Default"/>
        <w:tabs>
          <w:tab w:val="left" w:pos="993"/>
        </w:tabs>
        <w:ind w:firstLine="709"/>
        <w:jc w:val="both"/>
        <w:rPr>
          <w:bCs/>
          <w:sz w:val="28"/>
          <w:szCs w:val="28"/>
        </w:rPr>
      </w:pPr>
    </w:p>
    <w:p w:rsidR="009A2178" w:rsidRDefault="00EF02E5" w:rsidP="009A2178">
      <w:pPr>
        <w:pStyle w:val="Default"/>
        <w:tabs>
          <w:tab w:val="left" w:pos="993"/>
        </w:tabs>
        <w:ind w:firstLine="709"/>
        <w:jc w:val="both"/>
        <w:rPr>
          <w:sz w:val="28"/>
          <w:szCs w:val="28"/>
        </w:rPr>
      </w:pPr>
      <w:r>
        <w:rPr>
          <w:bCs/>
          <w:sz w:val="28"/>
          <w:szCs w:val="28"/>
        </w:rPr>
        <w:t>Продолжительность уроков во 2-</w:t>
      </w:r>
      <w:r w:rsidR="009A2178">
        <w:rPr>
          <w:bCs/>
          <w:sz w:val="28"/>
          <w:szCs w:val="28"/>
        </w:rPr>
        <w:t>4</w:t>
      </w:r>
      <w:r>
        <w:rPr>
          <w:bCs/>
          <w:sz w:val="28"/>
          <w:szCs w:val="28"/>
        </w:rPr>
        <w:t xml:space="preserve"> классах составляет 45 минут</w:t>
      </w:r>
      <w:r w:rsidR="009A2178">
        <w:rPr>
          <w:bCs/>
          <w:sz w:val="28"/>
          <w:szCs w:val="28"/>
        </w:rPr>
        <w:t>:</w:t>
      </w:r>
    </w:p>
    <w:tbl>
      <w:tblPr>
        <w:tblW w:w="9354"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981"/>
        <w:gridCol w:w="3831"/>
      </w:tblGrid>
      <w:tr w:rsidR="009A2178" w:rsidRPr="000E0D4F" w:rsidTr="009A2178">
        <w:trPr>
          <w:tblHeader/>
          <w:jc w:val="center"/>
        </w:trPr>
        <w:tc>
          <w:tcPr>
            <w:tcW w:w="2542" w:type="dxa"/>
            <w:vAlign w:val="center"/>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Урок</w:t>
            </w:r>
          </w:p>
        </w:tc>
        <w:tc>
          <w:tcPr>
            <w:tcW w:w="2981" w:type="dxa"/>
            <w:vAlign w:val="center"/>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Продолжительность урока</w:t>
            </w:r>
          </w:p>
        </w:tc>
        <w:tc>
          <w:tcPr>
            <w:tcW w:w="3831" w:type="dxa"/>
            <w:vAlign w:val="center"/>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Продолжительность перемены</w:t>
            </w:r>
          </w:p>
        </w:tc>
      </w:tr>
      <w:tr w:rsidR="009A2178" w:rsidRPr="000E0D4F" w:rsidTr="009A2178">
        <w:trPr>
          <w:jc w:val="center"/>
        </w:trPr>
        <w:tc>
          <w:tcPr>
            <w:tcW w:w="2542"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1-й</w:t>
            </w:r>
          </w:p>
        </w:tc>
        <w:tc>
          <w:tcPr>
            <w:tcW w:w="2981" w:type="dxa"/>
          </w:tcPr>
          <w:p w:rsidR="009A2178" w:rsidRPr="00F43D37" w:rsidRDefault="009A2178" w:rsidP="009A2178">
            <w:pPr>
              <w:pStyle w:val="a5"/>
              <w:jc w:val="center"/>
              <w:rPr>
                <w:rFonts w:ascii="Times New Roman" w:hAnsi="Times New Roman"/>
                <w:sz w:val="24"/>
                <w:szCs w:val="24"/>
              </w:rPr>
            </w:pPr>
            <w:r w:rsidRPr="00F43D37">
              <w:rPr>
                <w:rFonts w:ascii="Times New Roman" w:hAnsi="Times New Roman"/>
                <w:sz w:val="24"/>
                <w:szCs w:val="24"/>
              </w:rPr>
              <w:t>08.30</w:t>
            </w:r>
            <w:r>
              <w:rPr>
                <w:rFonts w:ascii="Times New Roman" w:hAnsi="Times New Roman"/>
                <w:sz w:val="24"/>
                <w:szCs w:val="24"/>
              </w:rPr>
              <w:t>-</w:t>
            </w:r>
            <w:r w:rsidRPr="00F43D37">
              <w:rPr>
                <w:rFonts w:ascii="Times New Roman" w:hAnsi="Times New Roman"/>
                <w:sz w:val="24"/>
                <w:szCs w:val="24"/>
              </w:rPr>
              <w:t>09.15</w:t>
            </w:r>
          </w:p>
        </w:tc>
        <w:tc>
          <w:tcPr>
            <w:tcW w:w="3831" w:type="dxa"/>
          </w:tcPr>
          <w:p w:rsidR="009A2178" w:rsidRPr="00F43D37" w:rsidRDefault="009A2178" w:rsidP="001052C4">
            <w:pPr>
              <w:pStyle w:val="a5"/>
              <w:jc w:val="center"/>
              <w:rPr>
                <w:rFonts w:ascii="Times New Roman" w:hAnsi="Times New Roman"/>
                <w:sz w:val="24"/>
                <w:szCs w:val="24"/>
              </w:rPr>
            </w:pPr>
            <w:r w:rsidRPr="00F43D37">
              <w:rPr>
                <w:rFonts w:ascii="Times New Roman" w:hAnsi="Times New Roman"/>
                <w:sz w:val="24"/>
                <w:szCs w:val="24"/>
              </w:rPr>
              <w:t>10 мин</w:t>
            </w:r>
          </w:p>
        </w:tc>
      </w:tr>
      <w:tr w:rsidR="009A2178" w:rsidRPr="000E0D4F" w:rsidTr="009A2178">
        <w:trPr>
          <w:jc w:val="center"/>
        </w:trPr>
        <w:tc>
          <w:tcPr>
            <w:tcW w:w="2542"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2-й</w:t>
            </w:r>
          </w:p>
        </w:tc>
        <w:tc>
          <w:tcPr>
            <w:tcW w:w="2981" w:type="dxa"/>
          </w:tcPr>
          <w:p w:rsidR="009A2178" w:rsidRPr="00F43D37" w:rsidRDefault="009A2178" w:rsidP="001052C4">
            <w:pPr>
              <w:pStyle w:val="a5"/>
              <w:jc w:val="center"/>
              <w:rPr>
                <w:rFonts w:ascii="Times New Roman" w:hAnsi="Times New Roman"/>
                <w:sz w:val="24"/>
                <w:szCs w:val="24"/>
              </w:rPr>
            </w:pPr>
            <w:r>
              <w:rPr>
                <w:rFonts w:ascii="Times New Roman" w:hAnsi="Times New Roman"/>
                <w:sz w:val="24"/>
                <w:szCs w:val="24"/>
              </w:rPr>
              <w:t>09.25-</w:t>
            </w:r>
            <w:r w:rsidRPr="00F43D37">
              <w:rPr>
                <w:rFonts w:ascii="Times New Roman" w:hAnsi="Times New Roman"/>
                <w:sz w:val="24"/>
                <w:szCs w:val="24"/>
              </w:rPr>
              <w:t>10.10</w:t>
            </w:r>
          </w:p>
        </w:tc>
        <w:tc>
          <w:tcPr>
            <w:tcW w:w="3831" w:type="dxa"/>
          </w:tcPr>
          <w:p w:rsidR="009A2178" w:rsidRPr="00F43D37" w:rsidRDefault="009A2178" w:rsidP="001052C4">
            <w:pPr>
              <w:pStyle w:val="a5"/>
              <w:jc w:val="center"/>
              <w:rPr>
                <w:rFonts w:ascii="Times New Roman" w:hAnsi="Times New Roman"/>
                <w:sz w:val="24"/>
                <w:szCs w:val="24"/>
              </w:rPr>
            </w:pPr>
            <w:r w:rsidRPr="00F43D37">
              <w:rPr>
                <w:rFonts w:ascii="Times New Roman" w:hAnsi="Times New Roman"/>
                <w:sz w:val="24"/>
                <w:szCs w:val="24"/>
              </w:rPr>
              <w:t>20 мин</w:t>
            </w:r>
          </w:p>
        </w:tc>
      </w:tr>
      <w:tr w:rsidR="009A2178" w:rsidRPr="000E0D4F" w:rsidTr="009A2178">
        <w:trPr>
          <w:jc w:val="center"/>
        </w:trPr>
        <w:tc>
          <w:tcPr>
            <w:tcW w:w="2542"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3-й</w:t>
            </w:r>
          </w:p>
        </w:tc>
        <w:tc>
          <w:tcPr>
            <w:tcW w:w="2981" w:type="dxa"/>
          </w:tcPr>
          <w:p w:rsidR="009A2178" w:rsidRPr="00F43D37" w:rsidRDefault="009A2178" w:rsidP="001052C4">
            <w:pPr>
              <w:pStyle w:val="a5"/>
              <w:jc w:val="center"/>
              <w:rPr>
                <w:rFonts w:ascii="Times New Roman" w:hAnsi="Times New Roman"/>
                <w:sz w:val="24"/>
                <w:szCs w:val="24"/>
              </w:rPr>
            </w:pPr>
            <w:r w:rsidRPr="00F43D37">
              <w:rPr>
                <w:rFonts w:ascii="Times New Roman" w:hAnsi="Times New Roman"/>
                <w:sz w:val="24"/>
                <w:szCs w:val="24"/>
              </w:rPr>
              <w:t>10.3</w:t>
            </w:r>
            <w:r>
              <w:rPr>
                <w:rFonts w:ascii="Times New Roman" w:hAnsi="Times New Roman"/>
                <w:sz w:val="24"/>
                <w:szCs w:val="24"/>
              </w:rPr>
              <w:t>0-</w:t>
            </w:r>
            <w:r w:rsidRPr="00F43D37">
              <w:rPr>
                <w:rFonts w:ascii="Times New Roman" w:hAnsi="Times New Roman"/>
                <w:sz w:val="24"/>
                <w:szCs w:val="24"/>
              </w:rPr>
              <w:t>11.15</w:t>
            </w:r>
          </w:p>
        </w:tc>
        <w:tc>
          <w:tcPr>
            <w:tcW w:w="3831" w:type="dxa"/>
          </w:tcPr>
          <w:p w:rsidR="009A2178" w:rsidRPr="00F43D37" w:rsidRDefault="009A2178" w:rsidP="001052C4">
            <w:pPr>
              <w:pStyle w:val="a5"/>
              <w:jc w:val="center"/>
              <w:rPr>
                <w:rFonts w:ascii="Times New Roman" w:hAnsi="Times New Roman"/>
                <w:sz w:val="24"/>
                <w:szCs w:val="24"/>
              </w:rPr>
            </w:pPr>
            <w:r w:rsidRPr="00F43D37">
              <w:rPr>
                <w:rFonts w:ascii="Times New Roman" w:hAnsi="Times New Roman"/>
                <w:sz w:val="24"/>
                <w:szCs w:val="24"/>
              </w:rPr>
              <w:t>20 мин</w:t>
            </w:r>
          </w:p>
        </w:tc>
      </w:tr>
      <w:tr w:rsidR="009A2178" w:rsidRPr="000E0D4F" w:rsidTr="009A2178">
        <w:trPr>
          <w:jc w:val="center"/>
        </w:trPr>
        <w:tc>
          <w:tcPr>
            <w:tcW w:w="2542"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4-й</w:t>
            </w:r>
          </w:p>
        </w:tc>
        <w:tc>
          <w:tcPr>
            <w:tcW w:w="2981" w:type="dxa"/>
          </w:tcPr>
          <w:p w:rsidR="009A2178" w:rsidRPr="00F43D37" w:rsidRDefault="009A2178" w:rsidP="001052C4">
            <w:pPr>
              <w:pStyle w:val="a5"/>
              <w:jc w:val="center"/>
              <w:rPr>
                <w:rFonts w:ascii="Times New Roman" w:hAnsi="Times New Roman"/>
                <w:sz w:val="24"/>
                <w:szCs w:val="24"/>
              </w:rPr>
            </w:pPr>
            <w:r w:rsidRPr="00F43D37">
              <w:rPr>
                <w:rFonts w:ascii="Times New Roman" w:hAnsi="Times New Roman"/>
                <w:sz w:val="24"/>
                <w:szCs w:val="24"/>
              </w:rPr>
              <w:t>11.3</w:t>
            </w:r>
            <w:r>
              <w:rPr>
                <w:rFonts w:ascii="Times New Roman" w:hAnsi="Times New Roman"/>
                <w:sz w:val="24"/>
                <w:szCs w:val="24"/>
              </w:rPr>
              <w:t>5-</w:t>
            </w:r>
            <w:r w:rsidRPr="00F43D37">
              <w:rPr>
                <w:rFonts w:ascii="Times New Roman" w:hAnsi="Times New Roman"/>
                <w:sz w:val="24"/>
                <w:szCs w:val="24"/>
              </w:rPr>
              <w:t>12.20</w:t>
            </w:r>
          </w:p>
        </w:tc>
        <w:tc>
          <w:tcPr>
            <w:tcW w:w="3831" w:type="dxa"/>
          </w:tcPr>
          <w:p w:rsidR="009A2178" w:rsidRPr="00F43D37" w:rsidRDefault="009A2178" w:rsidP="001052C4">
            <w:pPr>
              <w:pStyle w:val="a5"/>
              <w:jc w:val="center"/>
              <w:rPr>
                <w:rFonts w:ascii="Times New Roman" w:hAnsi="Times New Roman"/>
                <w:sz w:val="24"/>
                <w:szCs w:val="24"/>
              </w:rPr>
            </w:pPr>
            <w:r w:rsidRPr="00F43D37">
              <w:rPr>
                <w:rFonts w:ascii="Times New Roman" w:hAnsi="Times New Roman"/>
                <w:sz w:val="24"/>
                <w:szCs w:val="24"/>
              </w:rPr>
              <w:t>10 мин</w:t>
            </w:r>
          </w:p>
        </w:tc>
      </w:tr>
      <w:tr w:rsidR="009A2178" w:rsidRPr="000E0D4F" w:rsidTr="009A2178">
        <w:trPr>
          <w:jc w:val="center"/>
        </w:trPr>
        <w:tc>
          <w:tcPr>
            <w:tcW w:w="2542"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5-й</w:t>
            </w:r>
          </w:p>
        </w:tc>
        <w:tc>
          <w:tcPr>
            <w:tcW w:w="2981" w:type="dxa"/>
          </w:tcPr>
          <w:p w:rsidR="009A2178" w:rsidRPr="00F43D37" w:rsidRDefault="009A2178" w:rsidP="001052C4">
            <w:pPr>
              <w:pStyle w:val="a5"/>
              <w:jc w:val="center"/>
              <w:rPr>
                <w:rFonts w:ascii="Times New Roman" w:hAnsi="Times New Roman"/>
                <w:sz w:val="24"/>
                <w:szCs w:val="24"/>
              </w:rPr>
            </w:pPr>
            <w:r w:rsidRPr="00F43D37">
              <w:rPr>
                <w:rFonts w:ascii="Times New Roman" w:hAnsi="Times New Roman"/>
                <w:sz w:val="24"/>
                <w:szCs w:val="24"/>
              </w:rPr>
              <w:t>12.3</w:t>
            </w:r>
            <w:r>
              <w:rPr>
                <w:rFonts w:ascii="Times New Roman" w:hAnsi="Times New Roman"/>
                <w:sz w:val="24"/>
                <w:szCs w:val="24"/>
              </w:rPr>
              <w:t>0-</w:t>
            </w:r>
            <w:r w:rsidRPr="00F43D37">
              <w:rPr>
                <w:rFonts w:ascii="Times New Roman" w:hAnsi="Times New Roman"/>
                <w:sz w:val="24"/>
                <w:szCs w:val="24"/>
              </w:rPr>
              <w:t>13.15</w:t>
            </w:r>
          </w:p>
        </w:tc>
        <w:tc>
          <w:tcPr>
            <w:tcW w:w="3831" w:type="dxa"/>
          </w:tcPr>
          <w:p w:rsidR="009A2178" w:rsidRPr="00F43D37" w:rsidRDefault="009A2178" w:rsidP="001052C4">
            <w:pPr>
              <w:pStyle w:val="a5"/>
              <w:jc w:val="center"/>
              <w:rPr>
                <w:rFonts w:ascii="Times New Roman" w:hAnsi="Times New Roman"/>
                <w:sz w:val="24"/>
                <w:szCs w:val="24"/>
              </w:rPr>
            </w:pPr>
            <w:r w:rsidRPr="00F43D37">
              <w:rPr>
                <w:rFonts w:ascii="Times New Roman" w:hAnsi="Times New Roman"/>
                <w:sz w:val="24"/>
                <w:szCs w:val="24"/>
              </w:rPr>
              <w:t>10 мин</w:t>
            </w:r>
          </w:p>
        </w:tc>
      </w:tr>
      <w:tr w:rsidR="009A2178" w:rsidRPr="000E0D4F" w:rsidTr="009A2178">
        <w:trPr>
          <w:jc w:val="center"/>
        </w:trPr>
        <w:tc>
          <w:tcPr>
            <w:tcW w:w="2542"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Внеурочная деятельность</w:t>
            </w:r>
          </w:p>
        </w:tc>
        <w:tc>
          <w:tcPr>
            <w:tcW w:w="2981" w:type="dxa"/>
          </w:tcPr>
          <w:p w:rsidR="009A2178" w:rsidRPr="00F43D37" w:rsidRDefault="009A2178" w:rsidP="001052C4">
            <w:pPr>
              <w:pStyle w:val="a5"/>
              <w:jc w:val="center"/>
              <w:rPr>
                <w:rFonts w:ascii="Times New Roman" w:hAnsi="Times New Roman"/>
                <w:sz w:val="24"/>
                <w:szCs w:val="24"/>
              </w:rPr>
            </w:pPr>
            <w:r w:rsidRPr="00F43D37">
              <w:rPr>
                <w:rFonts w:ascii="Times New Roman" w:hAnsi="Times New Roman"/>
                <w:sz w:val="24"/>
                <w:szCs w:val="24"/>
              </w:rPr>
              <w:t>с 14.15</w:t>
            </w:r>
          </w:p>
        </w:tc>
        <w:tc>
          <w:tcPr>
            <w:tcW w:w="3831" w:type="dxa"/>
          </w:tcPr>
          <w:p w:rsidR="009A2178" w:rsidRPr="00F43D37" w:rsidRDefault="009A2178" w:rsidP="001052C4">
            <w:pPr>
              <w:pStyle w:val="a5"/>
              <w:jc w:val="center"/>
              <w:rPr>
                <w:rFonts w:ascii="Times New Roman" w:hAnsi="Times New Roman"/>
                <w:sz w:val="24"/>
                <w:szCs w:val="24"/>
              </w:rPr>
            </w:pPr>
            <w:r w:rsidRPr="00F43D37">
              <w:rPr>
                <w:rFonts w:ascii="Times New Roman" w:hAnsi="Times New Roman"/>
                <w:sz w:val="24"/>
                <w:szCs w:val="24"/>
              </w:rPr>
              <w:t>Не менее 10 минут между занятиями</w:t>
            </w:r>
          </w:p>
        </w:tc>
      </w:tr>
    </w:tbl>
    <w:p w:rsidR="009A2178" w:rsidRDefault="009A2178" w:rsidP="00EF02E5">
      <w:pPr>
        <w:pStyle w:val="Default"/>
        <w:tabs>
          <w:tab w:val="left" w:pos="993"/>
        </w:tabs>
        <w:ind w:firstLine="709"/>
        <w:jc w:val="both"/>
        <w:rPr>
          <w:bCs/>
          <w:sz w:val="28"/>
          <w:szCs w:val="28"/>
        </w:rPr>
      </w:pPr>
    </w:p>
    <w:p w:rsidR="00EF02E5" w:rsidRDefault="00EF02E5" w:rsidP="00EF02E5">
      <w:pPr>
        <w:pStyle w:val="Default"/>
        <w:tabs>
          <w:tab w:val="left" w:pos="993"/>
        </w:tabs>
        <w:ind w:firstLine="709"/>
        <w:jc w:val="both"/>
        <w:rPr>
          <w:bCs/>
          <w:sz w:val="28"/>
          <w:szCs w:val="28"/>
        </w:rPr>
      </w:pPr>
      <w:proofErr w:type="gramStart"/>
      <w:r>
        <w:rPr>
          <w:bCs/>
          <w:sz w:val="28"/>
          <w:szCs w:val="28"/>
        </w:rPr>
        <w:t>Плотность учебной работы обучающихся на основных уроках не превышает 80%.</w:t>
      </w:r>
      <w:proofErr w:type="gramEnd"/>
    </w:p>
    <w:p w:rsidR="00EF02E5" w:rsidRDefault="00EF02E5" w:rsidP="00EF02E5">
      <w:pPr>
        <w:pStyle w:val="Default"/>
        <w:tabs>
          <w:tab w:val="left" w:pos="993"/>
        </w:tabs>
        <w:ind w:firstLine="709"/>
        <w:jc w:val="both"/>
        <w:rPr>
          <w:bCs/>
          <w:sz w:val="28"/>
          <w:szCs w:val="28"/>
        </w:rPr>
      </w:pPr>
      <w:r>
        <w:rPr>
          <w:bCs/>
          <w:sz w:val="28"/>
          <w:szCs w:val="28"/>
        </w:rPr>
        <w:t xml:space="preserve">С целью профилактики утомления, нарушения зрения и </w:t>
      </w:r>
      <w:proofErr w:type="gramStart"/>
      <w:r>
        <w:rPr>
          <w:bCs/>
          <w:sz w:val="28"/>
          <w:szCs w:val="28"/>
        </w:rPr>
        <w:t>осанки</w:t>
      </w:r>
      <w:proofErr w:type="gramEnd"/>
      <w:r>
        <w:rPr>
          <w:bCs/>
          <w:sz w:val="28"/>
          <w:szCs w:val="28"/>
        </w:rPr>
        <w:t xml:space="preserve"> обучающихся на уроках проводятся физкультминутки, гимнастика для глаз</w:t>
      </w:r>
      <w:r w:rsidR="009A2178">
        <w:rPr>
          <w:bCs/>
          <w:sz w:val="28"/>
          <w:szCs w:val="28"/>
        </w:rPr>
        <w:t xml:space="preserve"> при обучении чтению, письму, математике</w:t>
      </w:r>
      <w:r>
        <w:rPr>
          <w:bCs/>
          <w:sz w:val="28"/>
          <w:szCs w:val="28"/>
        </w:rPr>
        <w:t>.</w:t>
      </w:r>
    </w:p>
    <w:p w:rsidR="00EF02E5" w:rsidRDefault="00EF02E5" w:rsidP="00EF02E5">
      <w:pPr>
        <w:pStyle w:val="Default"/>
        <w:tabs>
          <w:tab w:val="left" w:pos="993"/>
        </w:tabs>
        <w:ind w:firstLine="709"/>
        <w:jc w:val="both"/>
        <w:rPr>
          <w:bCs/>
          <w:sz w:val="28"/>
          <w:szCs w:val="28"/>
        </w:rPr>
      </w:pPr>
      <w:r>
        <w:rPr>
          <w:bCs/>
          <w:sz w:val="28"/>
          <w:szCs w:val="28"/>
        </w:rPr>
        <w:t>Учебный год делится на четверти в 1-</w:t>
      </w:r>
      <w:r w:rsidR="009A2178">
        <w:rPr>
          <w:bCs/>
          <w:sz w:val="28"/>
          <w:szCs w:val="28"/>
        </w:rPr>
        <w:t>4</w:t>
      </w:r>
      <w:r>
        <w:rPr>
          <w:bCs/>
          <w:sz w:val="28"/>
          <w:szCs w:val="28"/>
        </w:rPr>
        <w:t xml:space="preserve"> классах. В 1 классах осуществляется </w:t>
      </w:r>
      <w:proofErr w:type="spellStart"/>
      <w:r>
        <w:rPr>
          <w:bCs/>
          <w:sz w:val="28"/>
          <w:szCs w:val="28"/>
        </w:rPr>
        <w:t>безотметочная</w:t>
      </w:r>
      <w:proofErr w:type="spellEnd"/>
      <w:r>
        <w:rPr>
          <w:bCs/>
          <w:sz w:val="28"/>
          <w:szCs w:val="28"/>
        </w:rPr>
        <w:t xml:space="preserve"> система обучения.</w:t>
      </w:r>
    </w:p>
    <w:p w:rsidR="00EF02E5" w:rsidRPr="00EF02E5" w:rsidRDefault="00EF02E5" w:rsidP="00EF02E5">
      <w:pPr>
        <w:pStyle w:val="Default"/>
        <w:tabs>
          <w:tab w:val="left" w:pos="993"/>
        </w:tabs>
        <w:ind w:firstLine="709"/>
        <w:jc w:val="both"/>
        <w:rPr>
          <w:bCs/>
          <w:sz w:val="28"/>
          <w:szCs w:val="28"/>
        </w:rPr>
      </w:pPr>
      <w:r>
        <w:rPr>
          <w:bCs/>
          <w:sz w:val="28"/>
          <w:szCs w:val="28"/>
        </w:rPr>
        <w:t xml:space="preserve">Домашнее задание дается с учетом возможности его выполнения обучающимися в пределах времени, установленных </w:t>
      </w:r>
      <w:r w:rsidRPr="00EF02E5">
        <w:rPr>
          <w:bCs/>
          <w:sz w:val="28"/>
          <w:szCs w:val="28"/>
        </w:rPr>
        <w:t xml:space="preserve">п. 10.30.СанПиН 2.4.2.2821-10: </w:t>
      </w:r>
    </w:p>
    <w:p w:rsidR="00EF02E5" w:rsidRPr="00EF02E5" w:rsidRDefault="00EF02E5" w:rsidP="00EF02E5">
      <w:pPr>
        <w:pStyle w:val="a5"/>
        <w:numPr>
          <w:ilvl w:val="0"/>
          <w:numId w:val="2"/>
        </w:numPr>
        <w:tabs>
          <w:tab w:val="left" w:pos="993"/>
        </w:tabs>
        <w:ind w:left="0" w:firstLine="709"/>
        <w:jc w:val="both"/>
        <w:rPr>
          <w:rFonts w:ascii="Times New Roman" w:hAnsi="Times New Roman" w:cs="Times New Roman"/>
          <w:bCs/>
          <w:sz w:val="28"/>
          <w:szCs w:val="28"/>
        </w:rPr>
      </w:pPr>
      <w:r w:rsidRPr="00EF02E5">
        <w:rPr>
          <w:rFonts w:ascii="Times New Roman" w:hAnsi="Times New Roman" w:cs="Times New Roman"/>
          <w:bCs/>
          <w:sz w:val="28"/>
          <w:szCs w:val="28"/>
        </w:rPr>
        <w:t xml:space="preserve">во 2-3 классах – 1,5 ч., </w:t>
      </w:r>
    </w:p>
    <w:p w:rsidR="00EF02E5" w:rsidRDefault="00EF02E5" w:rsidP="00EF02E5">
      <w:pPr>
        <w:pStyle w:val="a5"/>
        <w:numPr>
          <w:ilvl w:val="0"/>
          <w:numId w:val="2"/>
        </w:numPr>
        <w:tabs>
          <w:tab w:val="left" w:pos="993"/>
        </w:tabs>
        <w:ind w:left="0" w:firstLine="709"/>
        <w:jc w:val="both"/>
        <w:rPr>
          <w:rFonts w:ascii="Times New Roman" w:hAnsi="Times New Roman" w:cs="Times New Roman"/>
          <w:bCs/>
          <w:sz w:val="28"/>
          <w:szCs w:val="28"/>
        </w:rPr>
      </w:pPr>
      <w:r w:rsidRPr="00EF02E5">
        <w:rPr>
          <w:rFonts w:ascii="Times New Roman" w:hAnsi="Times New Roman" w:cs="Times New Roman"/>
          <w:bCs/>
          <w:sz w:val="28"/>
          <w:szCs w:val="28"/>
        </w:rPr>
        <w:t>в 4 классах – 2 ч.</w:t>
      </w:r>
      <w:r>
        <w:rPr>
          <w:rFonts w:ascii="Times New Roman" w:hAnsi="Times New Roman" w:cs="Times New Roman"/>
          <w:bCs/>
          <w:sz w:val="28"/>
          <w:szCs w:val="28"/>
        </w:rPr>
        <w:t xml:space="preserve"> </w:t>
      </w:r>
    </w:p>
    <w:p w:rsidR="00EF02E5" w:rsidRPr="009A34E1" w:rsidRDefault="009A2178" w:rsidP="009A2178">
      <w:pPr>
        <w:pStyle w:val="Default"/>
        <w:tabs>
          <w:tab w:val="left" w:pos="993"/>
        </w:tabs>
        <w:ind w:firstLine="709"/>
        <w:jc w:val="both"/>
        <w:rPr>
          <w:bCs/>
          <w:sz w:val="28"/>
          <w:szCs w:val="28"/>
        </w:rPr>
      </w:pPr>
      <w:r w:rsidRPr="009A2178">
        <w:rPr>
          <w:bCs/>
          <w:sz w:val="28"/>
          <w:szCs w:val="28"/>
        </w:rPr>
        <w:t>Режим уроков и перемен для 5-11 классов:</w:t>
      </w:r>
    </w:p>
    <w:tbl>
      <w:tblPr>
        <w:tblW w:w="0" w:type="auto"/>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3119"/>
        <w:gridCol w:w="4134"/>
      </w:tblGrid>
      <w:tr w:rsidR="009A2178" w:rsidRPr="00487862" w:rsidTr="009A2178">
        <w:trPr>
          <w:jc w:val="center"/>
        </w:trPr>
        <w:tc>
          <w:tcPr>
            <w:tcW w:w="2117" w:type="dxa"/>
            <w:vAlign w:val="center"/>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lastRenderedPageBreak/>
              <w:t>Урок</w:t>
            </w:r>
          </w:p>
        </w:tc>
        <w:tc>
          <w:tcPr>
            <w:tcW w:w="3119" w:type="dxa"/>
            <w:vAlign w:val="center"/>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Продолжительность урока</w:t>
            </w:r>
          </w:p>
        </w:tc>
        <w:tc>
          <w:tcPr>
            <w:tcW w:w="4134" w:type="dxa"/>
            <w:vAlign w:val="center"/>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Продолжительность перемены</w:t>
            </w:r>
          </w:p>
        </w:tc>
      </w:tr>
      <w:tr w:rsidR="009A2178" w:rsidRPr="00487862" w:rsidTr="009A2178">
        <w:trPr>
          <w:jc w:val="center"/>
        </w:trPr>
        <w:tc>
          <w:tcPr>
            <w:tcW w:w="2117" w:type="dxa"/>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1-й</w:t>
            </w:r>
          </w:p>
        </w:tc>
        <w:tc>
          <w:tcPr>
            <w:tcW w:w="3119"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08.30</w:t>
            </w:r>
            <w:r>
              <w:rPr>
                <w:rFonts w:ascii="Times New Roman" w:hAnsi="Times New Roman"/>
                <w:sz w:val="24"/>
                <w:szCs w:val="24"/>
              </w:rPr>
              <w:t>-</w:t>
            </w:r>
            <w:r w:rsidRPr="00487862">
              <w:rPr>
                <w:rFonts w:ascii="Times New Roman" w:hAnsi="Times New Roman"/>
                <w:sz w:val="24"/>
                <w:szCs w:val="24"/>
              </w:rPr>
              <w:t>09.15</w:t>
            </w:r>
          </w:p>
        </w:tc>
        <w:tc>
          <w:tcPr>
            <w:tcW w:w="4134" w:type="dxa"/>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10 мин</w:t>
            </w:r>
          </w:p>
        </w:tc>
      </w:tr>
      <w:tr w:rsidR="009A2178" w:rsidRPr="00487862" w:rsidTr="009A2178">
        <w:trPr>
          <w:jc w:val="center"/>
        </w:trPr>
        <w:tc>
          <w:tcPr>
            <w:tcW w:w="2117" w:type="dxa"/>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2-й</w:t>
            </w:r>
          </w:p>
        </w:tc>
        <w:tc>
          <w:tcPr>
            <w:tcW w:w="3119"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09.25</w:t>
            </w:r>
            <w:r>
              <w:rPr>
                <w:rFonts w:ascii="Times New Roman" w:hAnsi="Times New Roman"/>
                <w:sz w:val="24"/>
                <w:szCs w:val="24"/>
              </w:rPr>
              <w:t>-</w:t>
            </w:r>
            <w:r w:rsidRPr="00487862">
              <w:rPr>
                <w:rFonts w:ascii="Times New Roman" w:hAnsi="Times New Roman"/>
                <w:sz w:val="24"/>
                <w:szCs w:val="24"/>
              </w:rPr>
              <w:t>10.10</w:t>
            </w:r>
          </w:p>
        </w:tc>
        <w:tc>
          <w:tcPr>
            <w:tcW w:w="4134" w:type="dxa"/>
          </w:tcPr>
          <w:p w:rsidR="009A2178" w:rsidRPr="00487862" w:rsidRDefault="009A2178" w:rsidP="001052C4">
            <w:pPr>
              <w:pStyle w:val="a5"/>
              <w:jc w:val="center"/>
              <w:rPr>
                <w:rFonts w:ascii="Times New Roman" w:hAnsi="Times New Roman"/>
                <w:sz w:val="24"/>
                <w:szCs w:val="24"/>
              </w:rPr>
            </w:pPr>
            <w:r>
              <w:rPr>
                <w:rFonts w:ascii="Times New Roman" w:hAnsi="Times New Roman"/>
                <w:sz w:val="24"/>
                <w:szCs w:val="24"/>
              </w:rPr>
              <w:t>2</w:t>
            </w:r>
            <w:r w:rsidRPr="00487862">
              <w:rPr>
                <w:rFonts w:ascii="Times New Roman" w:hAnsi="Times New Roman"/>
                <w:sz w:val="24"/>
                <w:szCs w:val="24"/>
              </w:rPr>
              <w:t>0 мин</w:t>
            </w:r>
          </w:p>
        </w:tc>
      </w:tr>
      <w:tr w:rsidR="009A2178" w:rsidRPr="00487862" w:rsidTr="009A2178">
        <w:trPr>
          <w:jc w:val="center"/>
        </w:trPr>
        <w:tc>
          <w:tcPr>
            <w:tcW w:w="2117" w:type="dxa"/>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3-й</w:t>
            </w:r>
          </w:p>
        </w:tc>
        <w:tc>
          <w:tcPr>
            <w:tcW w:w="3119"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10.</w:t>
            </w:r>
            <w:r>
              <w:rPr>
                <w:rFonts w:ascii="Times New Roman" w:hAnsi="Times New Roman"/>
                <w:sz w:val="24"/>
                <w:szCs w:val="24"/>
              </w:rPr>
              <w:t>3</w:t>
            </w:r>
            <w:r w:rsidRPr="00487862">
              <w:rPr>
                <w:rFonts w:ascii="Times New Roman" w:hAnsi="Times New Roman"/>
                <w:sz w:val="24"/>
                <w:szCs w:val="24"/>
              </w:rPr>
              <w:t>0</w:t>
            </w:r>
            <w:r>
              <w:rPr>
                <w:rFonts w:ascii="Times New Roman" w:hAnsi="Times New Roman"/>
                <w:sz w:val="24"/>
                <w:szCs w:val="24"/>
              </w:rPr>
              <w:t>-</w:t>
            </w:r>
            <w:r w:rsidRPr="00487862">
              <w:rPr>
                <w:rFonts w:ascii="Times New Roman" w:hAnsi="Times New Roman"/>
                <w:sz w:val="24"/>
                <w:szCs w:val="24"/>
              </w:rPr>
              <w:t>11.</w:t>
            </w:r>
            <w:r>
              <w:rPr>
                <w:rFonts w:ascii="Times New Roman" w:hAnsi="Times New Roman"/>
                <w:sz w:val="24"/>
                <w:szCs w:val="24"/>
              </w:rPr>
              <w:t>1</w:t>
            </w:r>
            <w:r w:rsidRPr="00487862">
              <w:rPr>
                <w:rFonts w:ascii="Times New Roman" w:hAnsi="Times New Roman"/>
                <w:sz w:val="24"/>
                <w:szCs w:val="24"/>
              </w:rPr>
              <w:t>5</w:t>
            </w:r>
          </w:p>
        </w:tc>
        <w:tc>
          <w:tcPr>
            <w:tcW w:w="4134" w:type="dxa"/>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20 мин</w:t>
            </w:r>
          </w:p>
        </w:tc>
      </w:tr>
      <w:tr w:rsidR="009A2178" w:rsidRPr="00487862" w:rsidTr="009A2178">
        <w:trPr>
          <w:jc w:val="center"/>
        </w:trPr>
        <w:tc>
          <w:tcPr>
            <w:tcW w:w="2117" w:type="dxa"/>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4-й</w:t>
            </w:r>
          </w:p>
        </w:tc>
        <w:tc>
          <w:tcPr>
            <w:tcW w:w="3119"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11.</w:t>
            </w:r>
            <w:r>
              <w:rPr>
                <w:rFonts w:ascii="Times New Roman" w:hAnsi="Times New Roman"/>
                <w:sz w:val="24"/>
                <w:szCs w:val="24"/>
              </w:rPr>
              <w:t>35-</w:t>
            </w:r>
            <w:r w:rsidRPr="00487862">
              <w:rPr>
                <w:rFonts w:ascii="Times New Roman" w:hAnsi="Times New Roman"/>
                <w:sz w:val="24"/>
                <w:szCs w:val="24"/>
              </w:rPr>
              <w:t>12.</w:t>
            </w:r>
            <w:r>
              <w:rPr>
                <w:rFonts w:ascii="Times New Roman" w:hAnsi="Times New Roman"/>
                <w:sz w:val="24"/>
                <w:szCs w:val="24"/>
              </w:rPr>
              <w:t>20</w:t>
            </w:r>
          </w:p>
        </w:tc>
        <w:tc>
          <w:tcPr>
            <w:tcW w:w="4134" w:type="dxa"/>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10 мин</w:t>
            </w:r>
          </w:p>
        </w:tc>
      </w:tr>
      <w:tr w:rsidR="009A2178" w:rsidRPr="00487862" w:rsidTr="009A2178">
        <w:trPr>
          <w:jc w:val="center"/>
        </w:trPr>
        <w:tc>
          <w:tcPr>
            <w:tcW w:w="2117" w:type="dxa"/>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5-й</w:t>
            </w:r>
          </w:p>
        </w:tc>
        <w:tc>
          <w:tcPr>
            <w:tcW w:w="3119" w:type="dxa"/>
          </w:tcPr>
          <w:p w:rsidR="009A2178" w:rsidRPr="00487862" w:rsidRDefault="009A2178" w:rsidP="009A2178">
            <w:pPr>
              <w:pStyle w:val="a5"/>
              <w:jc w:val="center"/>
              <w:rPr>
                <w:rFonts w:ascii="Times New Roman" w:hAnsi="Times New Roman"/>
                <w:sz w:val="24"/>
                <w:szCs w:val="24"/>
              </w:rPr>
            </w:pPr>
            <w:r w:rsidRPr="00487862">
              <w:rPr>
                <w:rFonts w:ascii="Times New Roman" w:hAnsi="Times New Roman"/>
                <w:sz w:val="24"/>
                <w:szCs w:val="24"/>
              </w:rPr>
              <w:t>12.</w:t>
            </w:r>
            <w:r>
              <w:rPr>
                <w:rFonts w:ascii="Times New Roman" w:hAnsi="Times New Roman"/>
                <w:sz w:val="24"/>
                <w:szCs w:val="24"/>
              </w:rPr>
              <w:t>30-</w:t>
            </w:r>
            <w:r w:rsidRPr="00487862">
              <w:rPr>
                <w:rFonts w:ascii="Times New Roman" w:hAnsi="Times New Roman"/>
                <w:sz w:val="24"/>
                <w:szCs w:val="24"/>
              </w:rPr>
              <w:t>13.</w:t>
            </w:r>
            <w:r>
              <w:rPr>
                <w:rFonts w:ascii="Times New Roman" w:hAnsi="Times New Roman"/>
                <w:sz w:val="24"/>
                <w:szCs w:val="24"/>
              </w:rPr>
              <w:t>15</w:t>
            </w:r>
          </w:p>
        </w:tc>
        <w:tc>
          <w:tcPr>
            <w:tcW w:w="4134" w:type="dxa"/>
          </w:tcPr>
          <w:p w:rsidR="009A2178" w:rsidRPr="00487862" w:rsidRDefault="009A2178" w:rsidP="001052C4">
            <w:pPr>
              <w:pStyle w:val="a5"/>
              <w:jc w:val="center"/>
              <w:rPr>
                <w:rFonts w:ascii="Times New Roman" w:hAnsi="Times New Roman"/>
                <w:sz w:val="24"/>
                <w:szCs w:val="24"/>
              </w:rPr>
            </w:pPr>
            <w:r w:rsidRPr="00487862">
              <w:rPr>
                <w:rFonts w:ascii="Times New Roman" w:hAnsi="Times New Roman"/>
                <w:sz w:val="24"/>
                <w:szCs w:val="24"/>
              </w:rPr>
              <w:t>10 мин</w:t>
            </w:r>
          </w:p>
        </w:tc>
      </w:tr>
      <w:tr w:rsidR="009A2178" w:rsidRPr="00487862" w:rsidTr="009A2178">
        <w:trPr>
          <w:jc w:val="center"/>
        </w:trPr>
        <w:tc>
          <w:tcPr>
            <w:tcW w:w="2117" w:type="dxa"/>
          </w:tcPr>
          <w:p w:rsidR="009A2178" w:rsidRPr="00487862" w:rsidRDefault="009A2178" w:rsidP="001052C4">
            <w:pPr>
              <w:pStyle w:val="a5"/>
              <w:jc w:val="center"/>
              <w:rPr>
                <w:rFonts w:ascii="Times New Roman" w:hAnsi="Times New Roman"/>
                <w:sz w:val="24"/>
                <w:szCs w:val="24"/>
              </w:rPr>
            </w:pPr>
            <w:r>
              <w:rPr>
                <w:rFonts w:ascii="Times New Roman" w:hAnsi="Times New Roman"/>
                <w:sz w:val="24"/>
                <w:szCs w:val="24"/>
              </w:rPr>
              <w:t>6-й</w:t>
            </w:r>
          </w:p>
        </w:tc>
        <w:tc>
          <w:tcPr>
            <w:tcW w:w="3119" w:type="dxa"/>
          </w:tcPr>
          <w:p w:rsidR="009A2178" w:rsidRPr="00487862" w:rsidRDefault="009A2178" w:rsidP="009A2178">
            <w:pPr>
              <w:pStyle w:val="a5"/>
              <w:jc w:val="center"/>
              <w:rPr>
                <w:rFonts w:ascii="Times New Roman" w:hAnsi="Times New Roman"/>
                <w:sz w:val="24"/>
                <w:szCs w:val="24"/>
              </w:rPr>
            </w:pPr>
            <w:r>
              <w:rPr>
                <w:rFonts w:ascii="Times New Roman" w:hAnsi="Times New Roman"/>
                <w:sz w:val="24"/>
                <w:szCs w:val="24"/>
              </w:rPr>
              <w:t>13.25-14.10</w:t>
            </w:r>
          </w:p>
        </w:tc>
        <w:tc>
          <w:tcPr>
            <w:tcW w:w="4134" w:type="dxa"/>
          </w:tcPr>
          <w:p w:rsidR="009A2178" w:rsidRPr="00487862" w:rsidRDefault="009A2178" w:rsidP="001052C4">
            <w:pPr>
              <w:pStyle w:val="a5"/>
              <w:jc w:val="center"/>
              <w:rPr>
                <w:rFonts w:ascii="Times New Roman" w:hAnsi="Times New Roman"/>
                <w:sz w:val="24"/>
                <w:szCs w:val="24"/>
              </w:rPr>
            </w:pPr>
            <w:r>
              <w:rPr>
                <w:rFonts w:ascii="Times New Roman" w:hAnsi="Times New Roman"/>
                <w:sz w:val="24"/>
                <w:szCs w:val="24"/>
              </w:rPr>
              <w:t>10 мин</w:t>
            </w:r>
          </w:p>
        </w:tc>
      </w:tr>
      <w:tr w:rsidR="009A2178" w:rsidTr="009A2178">
        <w:trPr>
          <w:jc w:val="center"/>
        </w:trPr>
        <w:tc>
          <w:tcPr>
            <w:tcW w:w="2117" w:type="dxa"/>
          </w:tcPr>
          <w:p w:rsidR="009A2178" w:rsidRPr="00487862" w:rsidRDefault="009A2178" w:rsidP="001052C4">
            <w:pPr>
              <w:pStyle w:val="a5"/>
              <w:jc w:val="center"/>
              <w:rPr>
                <w:rFonts w:ascii="Times New Roman" w:hAnsi="Times New Roman"/>
                <w:sz w:val="24"/>
                <w:szCs w:val="24"/>
              </w:rPr>
            </w:pPr>
            <w:r>
              <w:rPr>
                <w:rFonts w:ascii="Times New Roman" w:hAnsi="Times New Roman"/>
                <w:sz w:val="24"/>
                <w:szCs w:val="24"/>
              </w:rPr>
              <w:t>7-й</w:t>
            </w:r>
          </w:p>
        </w:tc>
        <w:tc>
          <w:tcPr>
            <w:tcW w:w="3119" w:type="dxa"/>
          </w:tcPr>
          <w:p w:rsidR="009A2178" w:rsidRDefault="009A2178" w:rsidP="009A2178">
            <w:pPr>
              <w:pStyle w:val="a5"/>
              <w:jc w:val="center"/>
              <w:rPr>
                <w:rFonts w:ascii="Times New Roman" w:hAnsi="Times New Roman"/>
                <w:sz w:val="24"/>
                <w:szCs w:val="24"/>
              </w:rPr>
            </w:pPr>
            <w:r>
              <w:rPr>
                <w:rFonts w:ascii="Times New Roman" w:hAnsi="Times New Roman"/>
                <w:sz w:val="24"/>
                <w:szCs w:val="24"/>
              </w:rPr>
              <w:t>14.20-15.05</w:t>
            </w:r>
          </w:p>
        </w:tc>
        <w:tc>
          <w:tcPr>
            <w:tcW w:w="4134" w:type="dxa"/>
          </w:tcPr>
          <w:p w:rsidR="009A2178" w:rsidRDefault="009A2178" w:rsidP="001052C4">
            <w:pPr>
              <w:pStyle w:val="a5"/>
              <w:jc w:val="center"/>
              <w:rPr>
                <w:rFonts w:ascii="Times New Roman" w:hAnsi="Times New Roman"/>
                <w:sz w:val="24"/>
                <w:szCs w:val="24"/>
              </w:rPr>
            </w:pPr>
          </w:p>
        </w:tc>
      </w:tr>
    </w:tbl>
    <w:p w:rsidR="009A34E1" w:rsidRPr="009A34E1" w:rsidRDefault="009A34E1" w:rsidP="009A34E1">
      <w:pPr>
        <w:pStyle w:val="Default"/>
        <w:tabs>
          <w:tab w:val="left" w:pos="993"/>
        </w:tabs>
        <w:ind w:firstLine="709"/>
        <w:jc w:val="both"/>
        <w:rPr>
          <w:bCs/>
        </w:rPr>
      </w:pPr>
    </w:p>
    <w:p w:rsidR="001052C4" w:rsidRPr="001052C4" w:rsidRDefault="001052C4" w:rsidP="001052C4">
      <w:pPr>
        <w:pStyle w:val="Default"/>
        <w:tabs>
          <w:tab w:val="left" w:pos="993"/>
        </w:tabs>
        <w:ind w:firstLine="709"/>
        <w:jc w:val="both"/>
        <w:rPr>
          <w:bCs/>
          <w:sz w:val="28"/>
          <w:szCs w:val="28"/>
        </w:rPr>
      </w:pPr>
      <w:r w:rsidRPr="001052C4">
        <w:rPr>
          <w:bCs/>
          <w:sz w:val="28"/>
          <w:szCs w:val="28"/>
        </w:rPr>
        <w:t>Внеурочная деятельность для учащихся 5-8 классов осуществляется в соответствии с</w:t>
      </w:r>
      <w:r>
        <w:rPr>
          <w:bCs/>
          <w:sz w:val="28"/>
          <w:szCs w:val="28"/>
        </w:rPr>
        <w:t xml:space="preserve"> </w:t>
      </w:r>
      <w:r w:rsidRPr="001052C4">
        <w:rPr>
          <w:bCs/>
          <w:sz w:val="28"/>
          <w:szCs w:val="28"/>
        </w:rPr>
        <w:t>учебным планом и расписанием занятий в количестве не более 10 часов в неделю.</w:t>
      </w:r>
    </w:p>
    <w:p w:rsidR="001052C4" w:rsidRPr="001052C4" w:rsidRDefault="001052C4" w:rsidP="001052C4">
      <w:pPr>
        <w:pStyle w:val="Default"/>
        <w:tabs>
          <w:tab w:val="left" w:pos="993"/>
        </w:tabs>
        <w:ind w:firstLine="709"/>
        <w:jc w:val="both"/>
        <w:rPr>
          <w:bCs/>
          <w:sz w:val="28"/>
          <w:szCs w:val="28"/>
        </w:rPr>
      </w:pPr>
      <w:r w:rsidRPr="001052C4">
        <w:rPr>
          <w:bCs/>
          <w:sz w:val="28"/>
          <w:szCs w:val="28"/>
        </w:rPr>
        <w:t xml:space="preserve">Учебный год условно делится в 5-9 классах на четверти, в 10-11 классах </w:t>
      </w:r>
      <w:r>
        <w:rPr>
          <w:bCs/>
          <w:sz w:val="28"/>
          <w:szCs w:val="28"/>
        </w:rPr>
        <w:t>–</w:t>
      </w:r>
      <w:r w:rsidRPr="001052C4">
        <w:rPr>
          <w:bCs/>
          <w:sz w:val="28"/>
          <w:szCs w:val="28"/>
        </w:rPr>
        <w:t xml:space="preserve"> на</w:t>
      </w:r>
      <w:r>
        <w:rPr>
          <w:bCs/>
          <w:sz w:val="28"/>
          <w:szCs w:val="28"/>
        </w:rPr>
        <w:t xml:space="preserve"> </w:t>
      </w:r>
      <w:r w:rsidRPr="001052C4">
        <w:rPr>
          <w:bCs/>
          <w:sz w:val="28"/>
          <w:szCs w:val="28"/>
        </w:rPr>
        <w:t xml:space="preserve">полугодия, </w:t>
      </w:r>
      <w:r>
        <w:rPr>
          <w:bCs/>
          <w:sz w:val="28"/>
          <w:szCs w:val="28"/>
        </w:rPr>
        <w:t xml:space="preserve">по </w:t>
      </w:r>
      <w:r w:rsidRPr="001052C4">
        <w:rPr>
          <w:bCs/>
          <w:sz w:val="28"/>
          <w:szCs w:val="28"/>
        </w:rPr>
        <w:t>итогам которых выставляются отметки за освоения образовательных программ.</w:t>
      </w:r>
    </w:p>
    <w:p w:rsidR="001052C4" w:rsidRPr="001052C4" w:rsidRDefault="001052C4" w:rsidP="001052C4">
      <w:pPr>
        <w:pStyle w:val="Default"/>
        <w:tabs>
          <w:tab w:val="left" w:pos="993"/>
        </w:tabs>
        <w:ind w:firstLine="709"/>
        <w:jc w:val="both"/>
        <w:rPr>
          <w:bCs/>
          <w:sz w:val="28"/>
          <w:szCs w:val="28"/>
        </w:rPr>
      </w:pPr>
      <w:r w:rsidRPr="001052C4">
        <w:rPr>
          <w:bCs/>
          <w:sz w:val="28"/>
          <w:szCs w:val="28"/>
        </w:rPr>
        <w:t>Домашнее задание обеспечивает учет возможностей его выполнения в пределах</w:t>
      </w:r>
      <w:r w:rsidR="00D301B9">
        <w:rPr>
          <w:bCs/>
          <w:sz w:val="28"/>
          <w:szCs w:val="28"/>
        </w:rPr>
        <w:t xml:space="preserve"> времени,</w:t>
      </w:r>
      <w:r w:rsidR="00D301B9" w:rsidRPr="00D301B9">
        <w:rPr>
          <w:bCs/>
          <w:sz w:val="28"/>
          <w:szCs w:val="28"/>
        </w:rPr>
        <w:t xml:space="preserve"> </w:t>
      </w:r>
      <w:r w:rsidR="00D301B9">
        <w:rPr>
          <w:bCs/>
          <w:sz w:val="28"/>
          <w:szCs w:val="28"/>
        </w:rPr>
        <w:t xml:space="preserve">установленных </w:t>
      </w:r>
      <w:r w:rsidR="00D301B9" w:rsidRPr="00EF02E5">
        <w:rPr>
          <w:bCs/>
          <w:sz w:val="28"/>
          <w:szCs w:val="28"/>
        </w:rPr>
        <w:t>п. 10.30.СанПиН 2.4.2.2821-10</w:t>
      </w:r>
      <w:r w:rsidRPr="001052C4">
        <w:rPr>
          <w:bCs/>
          <w:sz w:val="28"/>
          <w:szCs w:val="28"/>
        </w:rPr>
        <w:t>:</w:t>
      </w:r>
      <w:r>
        <w:rPr>
          <w:bCs/>
          <w:sz w:val="28"/>
          <w:szCs w:val="28"/>
        </w:rPr>
        <w:t xml:space="preserve"> </w:t>
      </w:r>
    </w:p>
    <w:p w:rsidR="001052C4" w:rsidRPr="001052C4" w:rsidRDefault="001052C4" w:rsidP="001052C4">
      <w:pPr>
        <w:pStyle w:val="a5"/>
        <w:numPr>
          <w:ilvl w:val="0"/>
          <w:numId w:val="2"/>
        </w:numPr>
        <w:tabs>
          <w:tab w:val="left" w:pos="993"/>
        </w:tabs>
        <w:ind w:left="0" w:firstLine="709"/>
        <w:jc w:val="both"/>
        <w:rPr>
          <w:bCs/>
          <w:sz w:val="28"/>
          <w:szCs w:val="28"/>
        </w:rPr>
      </w:pPr>
      <w:r w:rsidRPr="001052C4">
        <w:rPr>
          <w:rFonts w:ascii="Times New Roman" w:hAnsi="Times New Roman" w:cs="Times New Roman"/>
          <w:bCs/>
          <w:sz w:val="28"/>
          <w:szCs w:val="28"/>
        </w:rPr>
        <w:t xml:space="preserve">в 5 классах – до 2 часов, </w:t>
      </w:r>
    </w:p>
    <w:p w:rsidR="00D301B9" w:rsidRPr="00D301B9" w:rsidRDefault="001052C4" w:rsidP="001052C4">
      <w:pPr>
        <w:pStyle w:val="a5"/>
        <w:numPr>
          <w:ilvl w:val="0"/>
          <w:numId w:val="2"/>
        </w:numPr>
        <w:tabs>
          <w:tab w:val="left" w:pos="993"/>
        </w:tabs>
        <w:ind w:left="0" w:firstLine="709"/>
        <w:jc w:val="both"/>
        <w:rPr>
          <w:bCs/>
          <w:sz w:val="28"/>
          <w:szCs w:val="28"/>
        </w:rPr>
      </w:pPr>
      <w:r>
        <w:rPr>
          <w:rFonts w:ascii="Times New Roman" w:hAnsi="Times New Roman" w:cs="Times New Roman"/>
          <w:bCs/>
          <w:sz w:val="28"/>
          <w:szCs w:val="28"/>
        </w:rPr>
        <w:t xml:space="preserve">в </w:t>
      </w:r>
      <w:r w:rsidRPr="001052C4">
        <w:rPr>
          <w:rFonts w:ascii="Times New Roman" w:hAnsi="Times New Roman" w:cs="Times New Roman"/>
          <w:bCs/>
          <w:sz w:val="28"/>
          <w:szCs w:val="28"/>
        </w:rPr>
        <w:t xml:space="preserve">6-8 классах – до 2,5 часов, </w:t>
      </w:r>
    </w:p>
    <w:p w:rsidR="009A34E1" w:rsidRPr="001052C4" w:rsidRDefault="001052C4" w:rsidP="001052C4">
      <w:pPr>
        <w:pStyle w:val="a5"/>
        <w:numPr>
          <w:ilvl w:val="0"/>
          <w:numId w:val="2"/>
        </w:numPr>
        <w:tabs>
          <w:tab w:val="left" w:pos="993"/>
        </w:tabs>
        <w:ind w:left="0" w:firstLine="709"/>
        <w:jc w:val="both"/>
        <w:rPr>
          <w:bCs/>
          <w:sz w:val="28"/>
          <w:szCs w:val="28"/>
        </w:rPr>
      </w:pPr>
      <w:r w:rsidRPr="001052C4">
        <w:rPr>
          <w:rFonts w:ascii="Times New Roman" w:hAnsi="Times New Roman" w:cs="Times New Roman"/>
          <w:bCs/>
          <w:sz w:val="28"/>
          <w:szCs w:val="28"/>
        </w:rPr>
        <w:t>в 9-11 классах - до 3,5 часов.</w:t>
      </w:r>
    </w:p>
    <w:p w:rsidR="009A34E1" w:rsidRDefault="00596584" w:rsidP="009A34E1">
      <w:pPr>
        <w:pStyle w:val="Default"/>
        <w:tabs>
          <w:tab w:val="left" w:pos="993"/>
        </w:tabs>
        <w:ind w:firstLine="709"/>
        <w:jc w:val="both"/>
        <w:rPr>
          <w:bCs/>
          <w:sz w:val="28"/>
          <w:szCs w:val="28"/>
        </w:rPr>
      </w:pPr>
      <w:r w:rsidRPr="00596584">
        <w:rPr>
          <w:bCs/>
          <w:sz w:val="28"/>
          <w:szCs w:val="28"/>
        </w:rPr>
        <w:t xml:space="preserve">Максимальные величины образовательной нагрузки </w:t>
      </w:r>
      <w:r>
        <w:rPr>
          <w:bCs/>
          <w:sz w:val="28"/>
          <w:szCs w:val="28"/>
        </w:rPr>
        <w:t>по учебным планам представлены ниже.</w:t>
      </w:r>
    </w:p>
    <w:p w:rsidR="00596584" w:rsidRDefault="00596584" w:rsidP="00596584">
      <w:pPr>
        <w:pStyle w:val="Default"/>
        <w:tabs>
          <w:tab w:val="left" w:pos="993"/>
        </w:tabs>
        <w:ind w:firstLine="709"/>
        <w:jc w:val="right"/>
        <w:rPr>
          <w:bCs/>
          <w:sz w:val="28"/>
          <w:szCs w:val="28"/>
        </w:rPr>
      </w:pPr>
      <w:r>
        <w:rPr>
          <w:bCs/>
          <w:sz w:val="28"/>
          <w:szCs w:val="28"/>
        </w:rPr>
        <w:t xml:space="preserve">Таблица </w:t>
      </w:r>
      <w:r w:rsidR="00DC14EC">
        <w:rPr>
          <w:bCs/>
          <w:sz w:val="28"/>
          <w:szCs w:val="28"/>
        </w:rPr>
        <w:t>4</w:t>
      </w:r>
    </w:p>
    <w:p w:rsidR="00596584" w:rsidRDefault="00596584" w:rsidP="00596584">
      <w:pPr>
        <w:pStyle w:val="Default"/>
        <w:tabs>
          <w:tab w:val="left" w:pos="993"/>
        </w:tabs>
        <w:ind w:firstLine="709"/>
        <w:jc w:val="center"/>
        <w:rPr>
          <w:bCs/>
          <w:sz w:val="28"/>
          <w:szCs w:val="28"/>
        </w:rPr>
      </w:pPr>
      <w:r>
        <w:rPr>
          <w:bCs/>
          <w:sz w:val="28"/>
          <w:szCs w:val="28"/>
        </w:rPr>
        <w:t xml:space="preserve">Максимальные величины </w:t>
      </w:r>
    </w:p>
    <w:p w:rsidR="00596584" w:rsidRDefault="00596584" w:rsidP="00596584">
      <w:pPr>
        <w:pStyle w:val="Default"/>
        <w:tabs>
          <w:tab w:val="left" w:pos="993"/>
        </w:tabs>
        <w:ind w:firstLine="709"/>
        <w:jc w:val="center"/>
        <w:rPr>
          <w:bCs/>
          <w:sz w:val="28"/>
          <w:szCs w:val="28"/>
        </w:rPr>
      </w:pPr>
      <w:r>
        <w:rPr>
          <w:bCs/>
          <w:sz w:val="28"/>
          <w:szCs w:val="28"/>
        </w:rPr>
        <w:t>образовательной нагрузки по учебным планам</w:t>
      </w:r>
    </w:p>
    <w:p w:rsidR="001E4E97" w:rsidRDefault="001E4E97" w:rsidP="00596584">
      <w:pPr>
        <w:pStyle w:val="Default"/>
        <w:tabs>
          <w:tab w:val="left" w:pos="993"/>
        </w:tabs>
        <w:ind w:firstLine="709"/>
        <w:jc w:val="center"/>
        <w:rPr>
          <w:bCs/>
          <w:sz w:val="28"/>
          <w:szCs w:val="28"/>
        </w:rPr>
      </w:pPr>
    </w:p>
    <w:tbl>
      <w:tblPr>
        <w:tblStyle w:val="a7"/>
        <w:tblW w:w="0" w:type="auto"/>
        <w:tblLook w:val="04A0" w:firstRow="1" w:lastRow="0" w:firstColumn="1" w:lastColumn="0" w:noHBand="0" w:noVBand="1"/>
      </w:tblPr>
      <w:tblGrid>
        <w:gridCol w:w="2235"/>
        <w:gridCol w:w="1593"/>
        <w:gridCol w:w="1914"/>
        <w:gridCol w:w="1914"/>
        <w:gridCol w:w="1914"/>
      </w:tblGrid>
      <w:tr w:rsidR="00596584" w:rsidTr="00686913">
        <w:trPr>
          <w:tblHeader/>
        </w:trPr>
        <w:tc>
          <w:tcPr>
            <w:tcW w:w="2235" w:type="dxa"/>
            <w:vAlign w:val="center"/>
          </w:tcPr>
          <w:p w:rsidR="00596584" w:rsidRPr="00596584" w:rsidRDefault="00596584" w:rsidP="00596584">
            <w:pPr>
              <w:pStyle w:val="Default"/>
              <w:tabs>
                <w:tab w:val="left" w:pos="993"/>
              </w:tabs>
              <w:jc w:val="center"/>
              <w:rPr>
                <w:bCs/>
              </w:rPr>
            </w:pPr>
            <w:r>
              <w:rPr>
                <w:bCs/>
              </w:rPr>
              <w:t>Уровень образования</w:t>
            </w:r>
          </w:p>
        </w:tc>
        <w:tc>
          <w:tcPr>
            <w:tcW w:w="1593" w:type="dxa"/>
            <w:vAlign w:val="center"/>
          </w:tcPr>
          <w:p w:rsidR="00596584" w:rsidRPr="00596584" w:rsidRDefault="00596584" w:rsidP="00596584">
            <w:pPr>
              <w:pStyle w:val="Default"/>
              <w:tabs>
                <w:tab w:val="left" w:pos="993"/>
              </w:tabs>
              <w:jc w:val="center"/>
              <w:rPr>
                <w:bCs/>
              </w:rPr>
            </w:pPr>
            <w:r>
              <w:rPr>
                <w:bCs/>
              </w:rPr>
              <w:t>Параллель</w:t>
            </w:r>
          </w:p>
        </w:tc>
        <w:tc>
          <w:tcPr>
            <w:tcW w:w="1914" w:type="dxa"/>
            <w:vAlign w:val="center"/>
          </w:tcPr>
          <w:p w:rsidR="00596584" w:rsidRPr="00596584" w:rsidRDefault="00596584" w:rsidP="00C87700">
            <w:pPr>
              <w:pStyle w:val="Default"/>
              <w:tabs>
                <w:tab w:val="left" w:pos="993"/>
              </w:tabs>
              <w:jc w:val="center"/>
              <w:rPr>
                <w:bCs/>
              </w:rPr>
            </w:pPr>
            <w:r>
              <w:rPr>
                <w:bCs/>
              </w:rPr>
              <w:t>201</w:t>
            </w:r>
            <w:r w:rsidR="00C87700">
              <w:rPr>
                <w:bCs/>
              </w:rPr>
              <w:t>7</w:t>
            </w:r>
            <w:r>
              <w:rPr>
                <w:bCs/>
              </w:rPr>
              <w:t>-201</w:t>
            </w:r>
            <w:r w:rsidR="00C87700">
              <w:rPr>
                <w:bCs/>
              </w:rPr>
              <w:t>8</w:t>
            </w:r>
            <w:r>
              <w:rPr>
                <w:bCs/>
              </w:rPr>
              <w:t xml:space="preserve"> учебный год</w:t>
            </w:r>
          </w:p>
        </w:tc>
        <w:tc>
          <w:tcPr>
            <w:tcW w:w="1914" w:type="dxa"/>
            <w:vAlign w:val="center"/>
          </w:tcPr>
          <w:p w:rsidR="00596584" w:rsidRPr="00596584" w:rsidRDefault="00596584" w:rsidP="00C87700">
            <w:pPr>
              <w:pStyle w:val="Default"/>
              <w:tabs>
                <w:tab w:val="left" w:pos="993"/>
              </w:tabs>
              <w:jc w:val="center"/>
              <w:rPr>
                <w:bCs/>
              </w:rPr>
            </w:pPr>
            <w:r>
              <w:rPr>
                <w:bCs/>
              </w:rPr>
              <w:t>201</w:t>
            </w:r>
            <w:r w:rsidR="00C87700">
              <w:rPr>
                <w:bCs/>
              </w:rPr>
              <w:t>8</w:t>
            </w:r>
            <w:r>
              <w:rPr>
                <w:bCs/>
              </w:rPr>
              <w:t>-</w:t>
            </w:r>
            <w:r w:rsidR="00A11C7D">
              <w:rPr>
                <w:bCs/>
              </w:rPr>
              <w:t>2022</w:t>
            </w:r>
            <w:r>
              <w:rPr>
                <w:bCs/>
              </w:rPr>
              <w:t xml:space="preserve"> учебный год</w:t>
            </w:r>
          </w:p>
        </w:tc>
        <w:tc>
          <w:tcPr>
            <w:tcW w:w="1914" w:type="dxa"/>
            <w:vAlign w:val="center"/>
          </w:tcPr>
          <w:p w:rsidR="00596584" w:rsidRPr="00596584" w:rsidRDefault="00A11C7D" w:rsidP="00C87700">
            <w:pPr>
              <w:pStyle w:val="Default"/>
              <w:tabs>
                <w:tab w:val="left" w:pos="993"/>
              </w:tabs>
              <w:jc w:val="center"/>
              <w:rPr>
                <w:bCs/>
              </w:rPr>
            </w:pPr>
            <w:r>
              <w:rPr>
                <w:bCs/>
              </w:rPr>
              <w:t>2022</w:t>
            </w:r>
            <w:r w:rsidR="00596584">
              <w:rPr>
                <w:bCs/>
              </w:rPr>
              <w:t>-20</w:t>
            </w:r>
            <w:r w:rsidR="00C87700">
              <w:rPr>
                <w:bCs/>
              </w:rPr>
              <w:t>20</w:t>
            </w:r>
            <w:r w:rsidR="00596584">
              <w:rPr>
                <w:bCs/>
              </w:rPr>
              <w:t xml:space="preserve"> учебный год</w:t>
            </w:r>
          </w:p>
        </w:tc>
      </w:tr>
      <w:tr w:rsidR="00686913" w:rsidTr="00686913">
        <w:tc>
          <w:tcPr>
            <w:tcW w:w="2235" w:type="dxa"/>
            <w:vMerge w:val="restart"/>
            <w:vAlign w:val="center"/>
          </w:tcPr>
          <w:p w:rsidR="00686913" w:rsidRPr="00596584" w:rsidRDefault="00686913" w:rsidP="00AF5B04">
            <w:pPr>
              <w:pStyle w:val="Default"/>
              <w:tabs>
                <w:tab w:val="left" w:pos="993"/>
              </w:tabs>
              <w:jc w:val="center"/>
              <w:rPr>
                <w:bCs/>
              </w:rPr>
            </w:pPr>
            <w:r>
              <w:rPr>
                <w:bCs/>
              </w:rPr>
              <w:t>Начальное общее образование</w:t>
            </w:r>
          </w:p>
        </w:tc>
        <w:tc>
          <w:tcPr>
            <w:tcW w:w="1593" w:type="dxa"/>
            <w:vAlign w:val="center"/>
          </w:tcPr>
          <w:p w:rsidR="00686913" w:rsidRPr="00596584" w:rsidRDefault="00686913" w:rsidP="00AF5B04">
            <w:pPr>
              <w:pStyle w:val="Default"/>
              <w:tabs>
                <w:tab w:val="left" w:pos="993"/>
              </w:tabs>
              <w:jc w:val="center"/>
              <w:rPr>
                <w:bCs/>
              </w:rPr>
            </w:pPr>
            <w:r>
              <w:rPr>
                <w:bCs/>
              </w:rPr>
              <w:t>1</w:t>
            </w:r>
          </w:p>
        </w:tc>
        <w:tc>
          <w:tcPr>
            <w:tcW w:w="1914" w:type="dxa"/>
            <w:vAlign w:val="center"/>
          </w:tcPr>
          <w:p w:rsidR="00686913" w:rsidRPr="00596584" w:rsidRDefault="00686913" w:rsidP="00AF5B04">
            <w:pPr>
              <w:pStyle w:val="Default"/>
              <w:tabs>
                <w:tab w:val="left" w:pos="993"/>
              </w:tabs>
              <w:jc w:val="center"/>
              <w:rPr>
                <w:bCs/>
              </w:rPr>
            </w:pPr>
            <w:r>
              <w:rPr>
                <w:bCs/>
              </w:rPr>
              <w:t>21</w:t>
            </w:r>
          </w:p>
        </w:tc>
        <w:tc>
          <w:tcPr>
            <w:tcW w:w="1914" w:type="dxa"/>
            <w:vAlign w:val="center"/>
          </w:tcPr>
          <w:p w:rsidR="00686913" w:rsidRPr="00596584" w:rsidRDefault="00686913" w:rsidP="00A20FAA">
            <w:pPr>
              <w:pStyle w:val="Default"/>
              <w:tabs>
                <w:tab w:val="left" w:pos="993"/>
              </w:tabs>
              <w:jc w:val="center"/>
              <w:rPr>
                <w:bCs/>
              </w:rPr>
            </w:pPr>
            <w:r>
              <w:rPr>
                <w:bCs/>
              </w:rPr>
              <w:t>21</w:t>
            </w:r>
          </w:p>
        </w:tc>
        <w:tc>
          <w:tcPr>
            <w:tcW w:w="1914" w:type="dxa"/>
            <w:vAlign w:val="center"/>
          </w:tcPr>
          <w:p w:rsidR="00686913" w:rsidRPr="00596584" w:rsidRDefault="00686913" w:rsidP="00A20FAA">
            <w:pPr>
              <w:pStyle w:val="Default"/>
              <w:tabs>
                <w:tab w:val="left" w:pos="993"/>
              </w:tabs>
              <w:jc w:val="center"/>
              <w:rPr>
                <w:bCs/>
              </w:rPr>
            </w:pPr>
            <w:r>
              <w:rPr>
                <w:bCs/>
              </w:rPr>
              <w:t>21</w:t>
            </w:r>
          </w:p>
        </w:tc>
      </w:tr>
      <w:tr w:rsidR="00686913" w:rsidTr="00686913">
        <w:tc>
          <w:tcPr>
            <w:tcW w:w="2235" w:type="dxa"/>
            <w:vMerge/>
            <w:vAlign w:val="center"/>
          </w:tcPr>
          <w:p w:rsidR="00686913" w:rsidRPr="00596584" w:rsidRDefault="00686913" w:rsidP="00AF5B04">
            <w:pPr>
              <w:pStyle w:val="Default"/>
              <w:tabs>
                <w:tab w:val="left" w:pos="993"/>
              </w:tabs>
              <w:jc w:val="center"/>
              <w:rPr>
                <w:bCs/>
              </w:rPr>
            </w:pPr>
          </w:p>
        </w:tc>
        <w:tc>
          <w:tcPr>
            <w:tcW w:w="1593" w:type="dxa"/>
            <w:vAlign w:val="center"/>
          </w:tcPr>
          <w:p w:rsidR="00686913" w:rsidRPr="00596584" w:rsidRDefault="00686913" w:rsidP="00AF5B04">
            <w:pPr>
              <w:pStyle w:val="Default"/>
              <w:tabs>
                <w:tab w:val="left" w:pos="993"/>
              </w:tabs>
              <w:jc w:val="center"/>
              <w:rPr>
                <w:bCs/>
              </w:rPr>
            </w:pPr>
            <w:r>
              <w:rPr>
                <w:bCs/>
              </w:rPr>
              <w:t>2</w:t>
            </w:r>
          </w:p>
        </w:tc>
        <w:tc>
          <w:tcPr>
            <w:tcW w:w="1914" w:type="dxa"/>
            <w:vAlign w:val="center"/>
          </w:tcPr>
          <w:p w:rsidR="00686913" w:rsidRPr="00596584" w:rsidRDefault="00686913" w:rsidP="00AF5B04">
            <w:pPr>
              <w:pStyle w:val="Default"/>
              <w:tabs>
                <w:tab w:val="left" w:pos="993"/>
              </w:tabs>
              <w:jc w:val="center"/>
              <w:rPr>
                <w:bCs/>
              </w:rPr>
            </w:pPr>
            <w:r>
              <w:rPr>
                <w:bCs/>
              </w:rPr>
              <w:t>23</w:t>
            </w:r>
          </w:p>
        </w:tc>
        <w:tc>
          <w:tcPr>
            <w:tcW w:w="1914" w:type="dxa"/>
            <w:vAlign w:val="center"/>
          </w:tcPr>
          <w:p w:rsidR="00686913" w:rsidRPr="00596584" w:rsidRDefault="00686913" w:rsidP="00A20FAA">
            <w:pPr>
              <w:pStyle w:val="Default"/>
              <w:tabs>
                <w:tab w:val="left" w:pos="993"/>
              </w:tabs>
              <w:jc w:val="center"/>
              <w:rPr>
                <w:bCs/>
              </w:rPr>
            </w:pPr>
            <w:r>
              <w:rPr>
                <w:bCs/>
              </w:rPr>
              <w:t>23</w:t>
            </w:r>
          </w:p>
        </w:tc>
        <w:tc>
          <w:tcPr>
            <w:tcW w:w="1914" w:type="dxa"/>
            <w:vAlign w:val="center"/>
          </w:tcPr>
          <w:p w:rsidR="00686913" w:rsidRPr="00596584" w:rsidRDefault="00686913" w:rsidP="00A20FAA">
            <w:pPr>
              <w:pStyle w:val="Default"/>
              <w:tabs>
                <w:tab w:val="left" w:pos="993"/>
              </w:tabs>
              <w:jc w:val="center"/>
              <w:rPr>
                <w:bCs/>
              </w:rPr>
            </w:pPr>
            <w:r>
              <w:rPr>
                <w:bCs/>
              </w:rPr>
              <w:t>23</w:t>
            </w:r>
          </w:p>
        </w:tc>
      </w:tr>
      <w:tr w:rsidR="00686913" w:rsidTr="00686913">
        <w:tc>
          <w:tcPr>
            <w:tcW w:w="2235" w:type="dxa"/>
            <w:vMerge/>
            <w:vAlign w:val="center"/>
          </w:tcPr>
          <w:p w:rsidR="00686913" w:rsidRPr="00596584" w:rsidRDefault="00686913" w:rsidP="00AF5B04">
            <w:pPr>
              <w:pStyle w:val="Default"/>
              <w:tabs>
                <w:tab w:val="left" w:pos="993"/>
              </w:tabs>
              <w:jc w:val="center"/>
              <w:rPr>
                <w:bCs/>
              </w:rPr>
            </w:pPr>
          </w:p>
        </w:tc>
        <w:tc>
          <w:tcPr>
            <w:tcW w:w="1593" w:type="dxa"/>
            <w:vAlign w:val="center"/>
          </w:tcPr>
          <w:p w:rsidR="00686913" w:rsidRPr="00596584" w:rsidRDefault="00686913" w:rsidP="00AF5B04">
            <w:pPr>
              <w:pStyle w:val="Default"/>
              <w:tabs>
                <w:tab w:val="left" w:pos="993"/>
              </w:tabs>
              <w:jc w:val="center"/>
              <w:rPr>
                <w:bCs/>
              </w:rPr>
            </w:pPr>
            <w:r>
              <w:rPr>
                <w:bCs/>
              </w:rPr>
              <w:t>3</w:t>
            </w:r>
          </w:p>
        </w:tc>
        <w:tc>
          <w:tcPr>
            <w:tcW w:w="1914" w:type="dxa"/>
            <w:vAlign w:val="center"/>
          </w:tcPr>
          <w:p w:rsidR="00686913" w:rsidRPr="00596584" w:rsidRDefault="00686913" w:rsidP="00AF5B04">
            <w:pPr>
              <w:pStyle w:val="Default"/>
              <w:tabs>
                <w:tab w:val="left" w:pos="993"/>
              </w:tabs>
              <w:jc w:val="center"/>
              <w:rPr>
                <w:bCs/>
              </w:rPr>
            </w:pPr>
            <w:r>
              <w:rPr>
                <w:bCs/>
              </w:rPr>
              <w:t>23</w:t>
            </w:r>
          </w:p>
        </w:tc>
        <w:tc>
          <w:tcPr>
            <w:tcW w:w="1914" w:type="dxa"/>
            <w:vAlign w:val="center"/>
          </w:tcPr>
          <w:p w:rsidR="00686913" w:rsidRPr="00596584" w:rsidRDefault="00686913" w:rsidP="00A20FAA">
            <w:pPr>
              <w:pStyle w:val="Default"/>
              <w:tabs>
                <w:tab w:val="left" w:pos="993"/>
              </w:tabs>
              <w:jc w:val="center"/>
              <w:rPr>
                <w:bCs/>
              </w:rPr>
            </w:pPr>
            <w:r>
              <w:rPr>
                <w:bCs/>
              </w:rPr>
              <w:t>23</w:t>
            </w:r>
          </w:p>
        </w:tc>
        <w:tc>
          <w:tcPr>
            <w:tcW w:w="1914" w:type="dxa"/>
            <w:vAlign w:val="center"/>
          </w:tcPr>
          <w:p w:rsidR="00686913" w:rsidRPr="00596584" w:rsidRDefault="00686913" w:rsidP="00A20FAA">
            <w:pPr>
              <w:pStyle w:val="Default"/>
              <w:tabs>
                <w:tab w:val="left" w:pos="993"/>
              </w:tabs>
              <w:jc w:val="center"/>
              <w:rPr>
                <w:bCs/>
              </w:rPr>
            </w:pPr>
            <w:r>
              <w:rPr>
                <w:bCs/>
              </w:rPr>
              <w:t>23</w:t>
            </w:r>
          </w:p>
        </w:tc>
      </w:tr>
      <w:tr w:rsidR="00686913" w:rsidTr="00686913">
        <w:tc>
          <w:tcPr>
            <w:tcW w:w="2235" w:type="dxa"/>
            <w:vMerge/>
            <w:vAlign w:val="center"/>
          </w:tcPr>
          <w:p w:rsidR="00686913" w:rsidRPr="00596584" w:rsidRDefault="00686913" w:rsidP="00AF5B04">
            <w:pPr>
              <w:pStyle w:val="Default"/>
              <w:tabs>
                <w:tab w:val="left" w:pos="993"/>
              </w:tabs>
              <w:jc w:val="center"/>
              <w:rPr>
                <w:bCs/>
              </w:rPr>
            </w:pPr>
          </w:p>
        </w:tc>
        <w:tc>
          <w:tcPr>
            <w:tcW w:w="1593" w:type="dxa"/>
            <w:vAlign w:val="center"/>
          </w:tcPr>
          <w:p w:rsidR="00686913" w:rsidRPr="00596584" w:rsidRDefault="00686913" w:rsidP="00AF5B04">
            <w:pPr>
              <w:pStyle w:val="Default"/>
              <w:tabs>
                <w:tab w:val="left" w:pos="993"/>
              </w:tabs>
              <w:jc w:val="center"/>
              <w:rPr>
                <w:bCs/>
              </w:rPr>
            </w:pPr>
            <w:r>
              <w:rPr>
                <w:bCs/>
              </w:rPr>
              <w:t>4</w:t>
            </w:r>
          </w:p>
        </w:tc>
        <w:tc>
          <w:tcPr>
            <w:tcW w:w="1914" w:type="dxa"/>
            <w:vAlign w:val="center"/>
          </w:tcPr>
          <w:p w:rsidR="00686913" w:rsidRPr="00596584" w:rsidRDefault="00686913" w:rsidP="00AF5B04">
            <w:pPr>
              <w:pStyle w:val="Default"/>
              <w:tabs>
                <w:tab w:val="left" w:pos="993"/>
              </w:tabs>
              <w:jc w:val="center"/>
              <w:rPr>
                <w:bCs/>
              </w:rPr>
            </w:pPr>
            <w:r>
              <w:rPr>
                <w:bCs/>
              </w:rPr>
              <w:t>23</w:t>
            </w:r>
          </w:p>
        </w:tc>
        <w:tc>
          <w:tcPr>
            <w:tcW w:w="1914" w:type="dxa"/>
            <w:vAlign w:val="center"/>
          </w:tcPr>
          <w:p w:rsidR="00686913" w:rsidRPr="00596584" w:rsidRDefault="00686913" w:rsidP="00A20FAA">
            <w:pPr>
              <w:pStyle w:val="Default"/>
              <w:tabs>
                <w:tab w:val="left" w:pos="993"/>
              </w:tabs>
              <w:jc w:val="center"/>
              <w:rPr>
                <w:bCs/>
              </w:rPr>
            </w:pPr>
            <w:r>
              <w:rPr>
                <w:bCs/>
              </w:rPr>
              <w:t>23</w:t>
            </w:r>
          </w:p>
        </w:tc>
        <w:tc>
          <w:tcPr>
            <w:tcW w:w="1914" w:type="dxa"/>
            <w:vAlign w:val="center"/>
          </w:tcPr>
          <w:p w:rsidR="00686913" w:rsidRPr="00596584" w:rsidRDefault="00686913" w:rsidP="00A20FAA">
            <w:pPr>
              <w:pStyle w:val="Default"/>
              <w:tabs>
                <w:tab w:val="left" w:pos="993"/>
              </w:tabs>
              <w:jc w:val="center"/>
              <w:rPr>
                <w:bCs/>
              </w:rPr>
            </w:pPr>
            <w:r>
              <w:rPr>
                <w:bCs/>
              </w:rPr>
              <w:t>23</w:t>
            </w:r>
          </w:p>
        </w:tc>
      </w:tr>
      <w:tr w:rsidR="00AF5B04" w:rsidTr="00686913">
        <w:tc>
          <w:tcPr>
            <w:tcW w:w="2235" w:type="dxa"/>
            <w:vMerge w:val="restart"/>
            <w:vAlign w:val="center"/>
          </w:tcPr>
          <w:p w:rsidR="00AF5B04" w:rsidRPr="00596584" w:rsidRDefault="00AF5B04" w:rsidP="00AF5B04">
            <w:pPr>
              <w:pStyle w:val="Default"/>
              <w:tabs>
                <w:tab w:val="left" w:pos="993"/>
              </w:tabs>
              <w:jc w:val="center"/>
              <w:rPr>
                <w:bCs/>
              </w:rPr>
            </w:pPr>
            <w:r>
              <w:rPr>
                <w:bCs/>
              </w:rPr>
              <w:t>Основное общее образование</w:t>
            </w:r>
          </w:p>
        </w:tc>
        <w:tc>
          <w:tcPr>
            <w:tcW w:w="1593" w:type="dxa"/>
            <w:vAlign w:val="center"/>
          </w:tcPr>
          <w:p w:rsidR="00AF5B04" w:rsidRPr="00596584" w:rsidRDefault="00AF5B04" w:rsidP="00AF5B04">
            <w:pPr>
              <w:pStyle w:val="Default"/>
              <w:tabs>
                <w:tab w:val="left" w:pos="993"/>
              </w:tabs>
              <w:jc w:val="center"/>
              <w:rPr>
                <w:bCs/>
              </w:rPr>
            </w:pPr>
            <w:r>
              <w:rPr>
                <w:bCs/>
              </w:rPr>
              <w:t>5</w:t>
            </w:r>
          </w:p>
        </w:tc>
        <w:tc>
          <w:tcPr>
            <w:tcW w:w="1914" w:type="dxa"/>
            <w:vAlign w:val="center"/>
          </w:tcPr>
          <w:p w:rsidR="00AF5B04" w:rsidRPr="00596584" w:rsidRDefault="00686913" w:rsidP="00AF5B04">
            <w:pPr>
              <w:pStyle w:val="Default"/>
              <w:tabs>
                <w:tab w:val="left" w:pos="993"/>
              </w:tabs>
              <w:jc w:val="center"/>
              <w:rPr>
                <w:bCs/>
              </w:rPr>
            </w:pPr>
            <w:r>
              <w:rPr>
                <w:bCs/>
              </w:rPr>
              <w:t>28</w:t>
            </w:r>
          </w:p>
        </w:tc>
        <w:tc>
          <w:tcPr>
            <w:tcW w:w="1914" w:type="dxa"/>
            <w:vAlign w:val="center"/>
          </w:tcPr>
          <w:p w:rsidR="00AF5B04" w:rsidRPr="00596584" w:rsidRDefault="00686913" w:rsidP="00AF5B04">
            <w:pPr>
              <w:pStyle w:val="Default"/>
              <w:tabs>
                <w:tab w:val="left" w:pos="993"/>
              </w:tabs>
              <w:jc w:val="center"/>
              <w:rPr>
                <w:bCs/>
              </w:rPr>
            </w:pPr>
            <w:r>
              <w:rPr>
                <w:bCs/>
              </w:rPr>
              <w:t>28</w:t>
            </w:r>
          </w:p>
        </w:tc>
        <w:tc>
          <w:tcPr>
            <w:tcW w:w="1914" w:type="dxa"/>
            <w:vAlign w:val="center"/>
          </w:tcPr>
          <w:p w:rsidR="00AF5B04" w:rsidRPr="00596584" w:rsidRDefault="00686913" w:rsidP="00AF5B04">
            <w:pPr>
              <w:pStyle w:val="Default"/>
              <w:tabs>
                <w:tab w:val="left" w:pos="993"/>
              </w:tabs>
              <w:jc w:val="center"/>
              <w:rPr>
                <w:bCs/>
              </w:rPr>
            </w:pPr>
            <w:r>
              <w:rPr>
                <w:bCs/>
              </w:rPr>
              <w:t>28</w:t>
            </w:r>
          </w:p>
        </w:tc>
      </w:tr>
      <w:tr w:rsidR="00AF5B04" w:rsidTr="00686913">
        <w:tc>
          <w:tcPr>
            <w:tcW w:w="2235" w:type="dxa"/>
            <w:vMerge/>
            <w:vAlign w:val="center"/>
          </w:tcPr>
          <w:p w:rsidR="00AF5B04" w:rsidRPr="00596584" w:rsidRDefault="00AF5B04" w:rsidP="00AF5B04">
            <w:pPr>
              <w:pStyle w:val="Default"/>
              <w:tabs>
                <w:tab w:val="left" w:pos="993"/>
              </w:tabs>
              <w:jc w:val="center"/>
              <w:rPr>
                <w:bCs/>
              </w:rPr>
            </w:pPr>
          </w:p>
        </w:tc>
        <w:tc>
          <w:tcPr>
            <w:tcW w:w="1593" w:type="dxa"/>
            <w:vAlign w:val="center"/>
          </w:tcPr>
          <w:p w:rsidR="00AF5B04" w:rsidRDefault="00AF5B04" w:rsidP="00AF5B04">
            <w:pPr>
              <w:pStyle w:val="Default"/>
              <w:tabs>
                <w:tab w:val="left" w:pos="993"/>
              </w:tabs>
              <w:jc w:val="center"/>
              <w:rPr>
                <w:bCs/>
              </w:rPr>
            </w:pPr>
            <w:r>
              <w:rPr>
                <w:bCs/>
              </w:rPr>
              <w:t>6</w:t>
            </w:r>
          </w:p>
        </w:tc>
        <w:tc>
          <w:tcPr>
            <w:tcW w:w="1914" w:type="dxa"/>
            <w:vAlign w:val="center"/>
          </w:tcPr>
          <w:p w:rsidR="00AF5B04" w:rsidRPr="00596584" w:rsidRDefault="00686913" w:rsidP="00AF5B04">
            <w:pPr>
              <w:pStyle w:val="Default"/>
              <w:tabs>
                <w:tab w:val="left" w:pos="993"/>
              </w:tabs>
              <w:jc w:val="center"/>
              <w:rPr>
                <w:bCs/>
              </w:rPr>
            </w:pPr>
            <w:r>
              <w:rPr>
                <w:bCs/>
              </w:rPr>
              <w:t>29</w:t>
            </w:r>
          </w:p>
        </w:tc>
        <w:tc>
          <w:tcPr>
            <w:tcW w:w="1914" w:type="dxa"/>
            <w:vAlign w:val="center"/>
          </w:tcPr>
          <w:p w:rsidR="00AF5B04" w:rsidRPr="00596584" w:rsidRDefault="00686913" w:rsidP="00AF5B04">
            <w:pPr>
              <w:pStyle w:val="Default"/>
              <w:tabs>
                <w:tab w:val="left" w:pos="993"/>
              </w:tabs>
              <w:jc w:val="center"/>
              <w:rPr>
                <w:bCs/>
              </w:rPr>
            </w:pPr>
            <w:r>
              <w:rPr>
                <w:bCs/>
              </w:rPr>
              <w:t>29</w:t>
            </w:r>
          </w:p>
        </w:tc>
        <w:tc>
          <w:tcPr>
            <w:tcW w:w="1914" w:type="dxa"/>
            <w:vAlign w:val="center"/>
          </w:tcPr>
          <w:p w:rsidR="00AF5B04" w:rsidRPr="00596584" w:rsidRDefault="00686913" w:rsidP="00AF5B04">
            <w:pPr>
              <w:pStyle w:val="Default"/>
              <w:tabs>
                <w:tab w:val="left" w:pos="993"/>
              </w:tabs>
              <w:jc w:val="center"/>
              <w:rPr>
                <w:bCs/>
              </w:rPr>
            </w:pPr>
            <w:r>
              <w:rPr>
                <w:bCs/>
              </w:rPr>
              <w:t>29</w:t>
            </w:r>
          </w:p>
        </w:tc>
      </w:tr>
      <w:tr w:rsidR="00AF5B04" w:rsidTr="007F649F">
        <w:tc>
          <w:tcPr>
            <w:tcW w:w="2235" w:type="dxa"/>
            <w:vMerge/>
            <w:vAlign w:val="center"/>
          </w:tcPr>
          <w:p w:rsidR="00AF5B04" w:rsidRPr="00596584" w:rsidRDefault="00AF5B04" w:rsidP="00AF5B04">
            <w:pPr>
              <w:pStyle w:val="Default"/>
              <w:tabs>
                <w:tab w:val="left" w:pos="993"/>
              </w:tabs>
              <w:jc w:val="center"/>
              <w:rPr>
                <w:bCs/>
              </w:rPr>
            </w:pPr>
          </w:p>
        </w:tc>
        <w:tc>
          <w:tcPr>
            <w:tcW w:w="1593" w:type="dxa"/>
            <w:vAlign w:val="center"/>
          </w:tcPr>
          <w:p w:rsidR="00AF5B04" w:rsidRDefault="00AF5B04" w:rsidP="00AF5B04">
            <w:pPr>
              <w:pStyle w:val="Default"/>
              <w:tabs>
                <w:tab w:val="left" w:pos="993"/>
              </w:tabs>
              <w:jc w:val="center"/>
              <w:rPr>
                <w:bCs/>
              </w:rPr>
            </w:pPr>
            <w:r>
              <w:rPr>
                <w:bCs/>
              </w:rPr>
              <w:t>7</w:t>
            </w:r>
          </w:p>
        </w:tc>
        <w:tc>
          <w:tcPr>
            <w:tcW w:w="1914" w:type="dxa"/>
            <w:shd w:val="clear" w:color="auto" w:fill="auto"/>
            <w:vAlign w:val="center"/>
          </w:tcPr>
          <w:p w:rsidR="00AF5B04" w:rsidRPr="00596584" w:rsidRDefault="007F649F" w:rsidP="00AF5B04">
            <w:pPr>
              <w:pStyle w:val="Default"/>
              <w:tabs>
                <w:tab w:val="left" w:pos="993"/>
              </w:tabs>
              <w:jc w:val="center"/>
              <w:rPr>
                <w:bCs/>
              </w:rPr>
            </w:pPr>
            <w:r>
              <w:rPr>
                <w:bCs/>
              </w:rPr>
              <w:t>32</w:t>
            </w:r>
          </w:p>
        </w:tc>
        <w:tc>
          <w:tcPr>
            <w:tcW w:w="1914" w:type="dxa"/>
            <w:vAlign w:val="center"/>
          </w:tcPr>
          <w:p w:rsidR="00AF5B04" w:rsidRPr="00596584" w:rsidRDefault="00686913" w:rsidP="00AF5B04">
            <w:pPr>
              <w:pStyle w:val="Default"/>
              <w:tabs>
                <w:tab w:val="left" w:pos="993"/>
              </w:tabs>
              <w:jc w:val="center"/>
              <w:rPr>
                <w:bCs/>
              </w:rPr>
            </w:pPr>
            <w:r>
              <w:rPr>
                <w:bCs/>
              </w:rPr>
              <w:t>31</w:t>
            </w:r>
          </w:p>
        </w:tc>
        <w:tc>
          <w:tcPr>
            <w:tcW w:w="1914" w:type="dxa"/>
            <w:vAlign w:val="center"/>
          </w:tcPr>
          <w:p w:rsidR="00AF5B04" w:rsidRPr="00596584" w:rsidRDefault="00686913" w:rsidP="00AF5B04">
            <w:pPr>
              <w:pStyle w:val="Default"/>
              <w:tabs>
                <w:tab w:val="left" w:pos="993"/>
              </w:tabs>
              <w:jc w:val="center"/>
              <w:rPr>
                <w:bCs/>
              </w:rPr>
            </w:pPr>
            <w:r>
              <w:rPr>
                <w:bCs/>
              </w:rPr>
              <w:t>31</w:t>
            </w:r>
          </w:p>
        </w:tc>
      </w:tr>
      <w:tr w:rsidR="00AF5B04" w:rsidTr="00686913">
        <w:tc>
          <w:tcPr>
            <w:tcW w:w="2235" w:type="dxa"/>
            <w:vMerge/>
            <w:vAlign w:val="center"/>
          </w:tcPr>
          <w:p w:rsidR="00AF5B04" w:rsidRPr="00596584" w:rsidRDefault="00AF5B04" w:rsidP="00AF5B04">
            <w:pPr>
              <w:pStyle w:val="Default"/>
              <w:tabs>
                <w:tab w:val="left" w:pos="993"/>
              </w:tabs>
              <w:jc w:val="center"/>
              <w:rPr>
                <w:bCs/>
              </w:rPr>
            </w:pPr>
          </w:p>
        </w:tc>
        <w:tc>
          <w:tcPr>
            <w:tcW w:w="1593" w:type="dxa"/>
            <w:vAlign w:val="center"/>
          </w:tcPr>
          <w:p w:rsidR="00AF5B04" w:rsidRDefault="00AF5B04" w:rsidP="00AF5B04">
            <w:pPr>
              <w:pStyle w:val="Default"/>
              <w:tabs>
                <w:tab w:val="left" w:pos="993"/>
              </w:tabs>
              <w:jc w:val="center"/>
              <w:rPr>
                <w:bCs/>
              </w:rPr>
            </w:pPr>
            <w:r>
              <w:rPr>
                <w:bCs/>
              </w:rPr>
              <w:t>8</w:t>
            </w:r>
          </w:p>
        </w:tc>
        <w:tc>
          <w:tcPr>
            <w:tcW w:w="1914" w:type="dxa"/>
            <w:shd w:val="clear" w:color="auto" w:fill="auto"/>
            <w:vAlign w:val="center"/>
          </w:tcPr>
          <w:p w:rsidR="00AF5B04" w:rsidRPr="00596584" w:rsidRDefault="00686913" w:rsidP="00AF5B04">
            <w:pPr>
              <w:pStyle w:val="Default"/>
              <w:tabs>
                <w:tab w:val="left" w:pos="993"/>
              </w:tabs>
              <w:jc w:val="center"/>
              <w:rPr>
                <w:bCs/>
              </w:rPr>
            </w:pPr>
            <w:r>
              <w:rPr>
                <w:bCs/>
              </w:rPr>
              <w:t>33</w:t>
            </w:r>
          </w:p>
        </w:tc>
        <w:tc>
          <w:tcPr>
            <w:tcW w:w="1914" w:type="dxa"/>
            <w:shd w:val="clear" w:color="auto" w:fill="auto"/>
            <w:vAlign w:val="center"/>
          </w:tcPr>
          <w:p w:rsidR="00AF5B04" w:rsidRPr="00596584" w:rsidRDefault="00686913" w:rsidP="00AF5B04">
            <w:pPr>
              <w:pStyle w:val="Default"/>
              <w:tabs>
                <w:tab w:val="left" w:pos="993"/>
              </w:tabs>
              <w:jc w:val="center"/>
              <w:rPr>
                <w:bCs/>
              </w:rPr>
            </w:pPr>
            <w:r>
              <w:rPr>
                <w:bCs/>
              </w:rPr>
              <w:t>33</w:t>
            </w:r>
          </w:p>
        </w:tc>
        <w:tc>
          <w:tcPr>
            <w:tcW w:w="1914" w:type="dxa"/>
            <w:vAlign w:val="center"/>
          </w:tcPr>
          <w:p w:rsidR="00AF5B04" w:rsidRPr="00596584" w:rsidRDefault="00686913" w:rsidP="00AF5B04">
            <w:pPr>
              <w:pStyle w:val="Default"/>
              <w:tabs>
                <w:tab w:val="left" w:pos="993"/>
              </w:tabs>
              <w:jc w:val="center"/>
              <w:rPr>
                <w:bCs/>
              </w:rPr>
            </w:pPr>
            <w:r>
              <w:rPr>
                <w:bCs/>
              </w:rPr>
              <w:t>32</w:t>
            </w:r>
          </w:p>
        </w:tc>
      </w:tr>
      <w:tr w:rsidR="00AF5B04" w:rsidTr="00686913">
        <w:tc>
          <w:tcPr>
            <w:tcW w:w="2235" w:type="dxa"/>
            <w:vMerge/>
            <w:vAlign w:val="center"/>
          </w:tcPr>
          <w:p w:rsidR="00AF5B04" w:rsidRPr="00596584" w:rsidRDefault="00AF5B04" w:rsidP="00AF5B04">
            <w:pPr>
              <w:pStyle w:val="Default"/>
              <w:tabs>
                <w:tab w:val="left" w:pos="993"/>
              </w:tabs>
              <w:jc w:val="center"/>
              <w:rPr>
                <w:bCs/>
              </w:rPr>
            </w:pPr>
          </w:p>
        </w:tc>
        <w:tc>
          <w:tcPr>
            <w:tcW w:w="1593" w:type="dxa"/>
            <w:vAlign w:val="center"/>
          </w:tcPr>
          <w:p w:rsidR="00AF5B04" w:rsidRDefault="00AF5B04" w:rsidP="00AF5B04">
            <w:pPr>
              <w:pStyle w:val="Default"/>
              <w:tabs>
                <w:tab w:val="left" w:pos="993"/>
              </w:tabs>
              <w:jc w:val="center"/>
              <w:rPr>
                <w:bCs/>
              </w:rPr>
            </w:pPr>
            <w:r>
              <w:rPr>
                <w:bCs/>
              </w:rPr>
              <w:t>9</w:t>
            </w:r>
          </w:p>
        </w:tc>
        <w:tc>
          <w:tcPr>
            <w:tcW w:w="1914" w:type="dxa"/>
            <w:shd w:val="clear" w:color="auto" w:fill="auto"/>
            <w:vAlign w:val="center"/>
          </w:tcPr>
          <w:p w:rsidR="00AF5B04" w:rsidRPr="00596584" w:rsidRDefault="00686913" w:rsidP="00AF5B04">
            <w:pPr>
              <w:pStyle w:val="Default"/>
              <w:tabs>
                <w:tab w:val="left" w:pos="993"/>
              </w:tabs>
              <w:jc w:val="center"/>
              <w:rPr>
                <w:bCs/>
              </w:rPr>
            </w:pPr>
            <w:r>
              <w:rPr>
                <w:bCs/>
              </w:rPr>
              <w:t>33</w:t>
            </w:r>
          </w:p>
        </w:tc>
        <w:tc>
          <w:tcPr>
            <w:tcW w:w="1914" w:type="dxa"/>
            <w:shd w:val="clear" w:color="auto" w:fill="auto"/>
            <w:vAlign w:val="center"/>
          </w:tcPr>
          <w:p w:rsidR="00AF5B04" w:rsidRPr="00596584" w:rsidRDefault="00686913" w:rsidP="00AF5B04">
            <w:pPr>
              <w:pStyle w:val="Default"/>
              <w:tabs>
                <w:tab w:val="left" w:pos="993"/>
              </w:tabs>
              <w:jc w:val="center"/>
              <w:rPr>
                <w:bCs/>
              </w:rPr>
            </w:pPr>
            <w:r>
              <w:rPr>
                <w:bCs/>
              </w:rPr>
              <w:t>33</w:t>
            </w:r>
          </w:p>
        </w:tc>
        <w:tc>
          <w:tcPr>
            <w:tcW w:w="1914" w:type="dxa"/>
            <w:vAlign w:val="center"/>
          </w:tcPr>
          <w:p w:rsidR="00AF5B04" w:rsidRPr="00596584" w:rsidRDefault="00686913" w:rsidP="00AF5B04">
            <w:pPr>
              <w:pStyle w:val="Default"/>
              <w:tabs>
                <w:tab w:val="left" w:pos="993"/>
              </w:tabs>
              <w:jc w:val="center"/>
              <w:rPr>
                <w:bCs/>
              </w:rPr>
            </w:pPr>
            <w:r>
              <w:rPr>
                <w:bCs/>
              </w:rPr>
              <w:t>33</w:t>
            </w:r>
          </w:p>
        </w:tc>
      </w:tr>
      <w:tr w:rsidR="00AF5B04" w:rsidTr="00686913">
        <w:tc>
          <w:tcPr>
            <w:tcW w:w="2235" w:type="dxa"/>
            <w:vMerge w:val="restart"/>
            <w:vAlign w:val="center"/>
          </w:tcPr>
          <w:p w:rsidR="00AF5B04" w:rsidRPr="00596584" w:rsidRDefault="00AF5B04" w:rsidP="00AF5B04">
            <w:pPr>
              <w:pStyle w:val="Default"/>
              <w:tabs>
                <w:tab w:val="left" w:pos="993"/>
              </w:tabs>
              <w:jc w:val="center"/>
              <w:rPr>
                <w:bCs/>
              </w:rPr>
            </w:pPr>
            <w:r>
              <w:rPr>
                <w:bCs/>
              </w:rPr>
              <w:t>Среднее общее образование</w:t>
            </w:r>
          </w:p>
        </w:tc>
        <w:tc>
          <w:tcPr>
            <w:tcW w:w="1593" w:type="dxa"/>
            <w:vAlign w:val="center"/>
          </w:tcPr>
          <w:p w:rsidR="00AF5B04" w:rsidRDefault="00AF5B04" w:rsidP="00AF5B04">
            <w:pPr>
              <w:pStyle w:val="Default"/>
              <w:tabs>
                <w:tab w:val="left" w:pos="993"/>
              </w:tabs>
              <w:jc w:val="center"/>
              <w:rPr>
                <w:bCs/>
              </w:rPr>
            </w:pPr>
            <w:r>
              <w:rPr>
                <w:bCs/>
              </w:rPr>
              <w:t>10</w:t>
            </w:r>
          </w:p>
        </w:tc>
        <w:tc>
          <w:tcPr>
            <w:tcW w:w="1914" w:type="dxa"/>
            <w:vAlign w:val="center"/>
          </w:tcPr>
          <w:p w:rsidR="00AF5B04" w:rsidRPr="00596584" w:rsidRDefault="00686913" w:rsidP="00AF5B04">
            <w:pPr>
              <w:pStyle w:val="Default"/>
              <w:tabs>
                <w:tab w:val="left" w:pos="993"/>
              </w:tabs>
              <w:jc w:val="center"/>
              <w:rPr>
                <w:bCs/>
              </w:rPr>
            </w:pPr>
            <w:r>
              <w:rPr>
                <w:bCs/>
              </w:rPr>
              <w:t>34</w:t>
            </w:r>
          </w:p>
        </w:tc>
        <w:tc>
          <w:tcPr>
            <w:tcW w:w="1914" w:type="dxa"/>
            <w:vAlign w:val="center"/>
          </w:tcPr>
          <w:p w:rsidR="00AF5B04" w:rsidRPr="00596584" w:rsidRDefault="00686913" w:rsidP="00AF5B04">
            <w:pPr>
              <w:pStyle w:val="Default"/>
              <w:tabs>
                <w:tab w:val="left" w:pos="993"/>
              </w:tabs>
              <w:jc w:val="center"/>
              <w:rPr>
                <w:bCs/>
              </w:rPr>
            </w:pPr>
            <w:r>
              <w:rPr>
                <w:bCs/>
              </w:rPr>
              <w:t>34</w:t>
            </w:r>
          </w:p>
        </w:tc>
        <w:tc>
          <w:tcPr>
            <w:tcW w:w="1914" w:type="dxa"/>
            <w:vAlign w:val="center"/>
          </w:tcPr>
          <w:p w:rsidR="00AF5B04" w:rsidRPr="00596584" w:rsidRDefault="00686913" w:rsidP="00AF5B04">
            <w:pPr>
              <w:pStyle w:val="Default"/>
              <w:tabs>
                <w:tab w:val="left" w:pos="993"/>
              </w:tabs>
              <w:jc w:val="center"/>
              <w:rPr>
                <w:bCs/>
              </w:rPr>
            </w:pPr>
            <w:r>
              <w:rPr>
                <w:bCs/>
              </w:rPr>
              <w:t>34</w:t>
            </w:r>
          </w:p>
        </w:tc>
      </w:tr>
      <w:tr w:rsidR="00AF5B04" w:rsidTr="00686913">
        <w:tc>
          <w:tcPr>
            <w:tcW w:w="2235" w:type="dxa"/>
            <w:vMerge/>
            <w:vAlign w:val="center"/>
          </w:tcPr>
          <w:p w:rsidR="00AF5B04" w:rsidRPr="00596584" w:rsidRDefault="00AF5B04" w:rsidP="00AF5B04">
            <w:pPr>
              <w:pStyle w:val="Default"/>
              <w:tabs>
                <w:tab w:val="left" w:pos="993"/>
              </w:tabs>
              <w:jc w:val="center"/>
              <w:rPr>
                <w:bCs/>
              </w:rPr>
            </w:pPr>
          </w:p>
        </w:tc>
        <w:tc>
          <w:tcPr>
            <w:tcW w:w="1593" w:type="dxa"/>
            <w:vAlign w:val="center"/>
          </w:tcPr>
          <w:p w:rsidR="00AF5B04" w:rsidRDefault="00AF5B04" w:rsidP="00AF5B04">
            <w:pPr>
              <w:pStyle w:val="Default"/>
              <w:tabs>
                <w:tab w:val="left" w:pos="993"/>
              </w:tabs>
              <w:jc w:val="center"/>
              <w:rPr>
                <w:bCs/>
              </w:rPr>
            </w:pPr>
            <w:r>
              <w:rPr>
                <w:bCs/>
              </w:rPr>
              <w:t>11</w:t>
            </w:r>
          </w:p>
        </w:tc>
        <w:tc>
          <w:tcPr>
            <w:tcW w:w="1914" w:type="dxa"/>
            <w:vAlign w:val="center"/>
          </w:tcPr>
          <w:p w:rsidR="00AF5B04" w:rsidRPr="00596584" w:rsidRDefault="00686913" w:rsidP="00AF5B04">
            <w:pPr>
              <w:pStyle w:val="Default"/>
              <w:tabs>
                <w:tab w:val="left" w:pos="993"/>
              </w:tabs>
              <w:jc w:val="center"/>
              <w:rPr>
                <w:bCs/>
              </w:rPr>
            </w:pPr>
            <w:r>
              <w:rPr>
                <w:bCs/>
              </w:rPr>
              <w:t>34</w:t>
            </w:r>
          </w:p>
        </w:tc>
        <w:tc>
          <w:tcPr>
            <w:tcW w:w="1914" w:type="dxa"/>
            <w:vAlign w:val="center"/>
          </w:tcPr>
          <w:p w:rsidR="00AF5B04" w:rsidRPr="00596584" w:rsidRDefault="00686913" w:rsidP="00AF5B04">
            <w:pPr>
              <w:pStyle w:val="Default"/>
              <w:tabs>
                <w:tab w:val="left" w:pos="993"/>
              </w:tabs>
              <w:jc w:val="center"/>
              <w:rPr>
                <w:bCs/>
              </w:rPr>
            </w:pPr>
            <w:r>
              <w:rPr>
                <w:bCs/>
              </w:rPr>
              <w:t>34</w:t>
            </w:r>
          </w:p>
        </w:tc>
        <w:tc>
          <w:tcPr>
            <w:tcW w:w="1914" w:type="dxa"/>
            <w:vAlign w:val="center"/>
          </w:tcPr>
          <w:p w:rsidR="00AF5B04" w:rsidRPr="00596584" w:rsidRDefault="00686913" w:rsidP="00AF5B04">
            <w:pPr>
              <w:pStyle w:val="Default"/>
              <w:tabs>
                <w:tab w:val="left" w:pos="993"/>
              </w:tabs>
              <w:jc w:val="center"/>
              <w:rPr>
                <w:bCs/>
              </w:rPr>
            </w:pPr>
            <w:r>
              <w:rPr>
                <w:bCs/>
              </w:rPr>
              <w:t>34</w:t>
            </w:r>
          </w:p>
        </w:tc>
      </w:tr>
    </w:tbl>
    <w:p w:rsidR="00596584" w:rsidRDefault="00596584" w:rsidP="00596584">
      <w:pPr>
        <w:pStyle w:val="Default"/>
        <w:tabs>
          <w:tab w:val="left" w:pos="993"/>
        </w:tabs>
        <w:rPr>
          <w:bCs/>
          <w:sz w:val="28"/>
          <w:szCs w:val="28"/>
          <w:lang w:val="en-US"/>
        </w:rPr>
      </w:pPr>
    </w:p>
    <w:p w:rsidR="00E5082B" w:rsidRPr="001A6453" w:rsidRDefault="00716D38" w:rsidP="0057066F">
      <w:pPr>
        <w:pStyle w:val="Default"/>
        <w:numPr>
          <w:ilvl w:val="2"/>
          <w:numId w:val="3"/>
        </w:numPr>
        <w:tabs>
          <w:tab w:val="left" w:pos="993"/>
        </w:tabs>
        <w:jc w:val="both"/>
        <w:rPr>
          <w:b/>
          <w:bCs/>
          <w:sz w:val="28"/>
          <w:szCs w:val="28"/>
        </w:rPr>
      </w:pPr>
      <w:r w:rsidRPr="001A6453">
        <w:rPr>
          <w:b/>
          <w:bCs/>
          <w:sz w:val="28"/>
          <w:szCs w:val="28"/>
        </w:rPr>
        <w:t>Особенности учебн</w:t>
      </w:r>
      <w:r w:rsidR="00405F26">
        <w:rPr>
          <w:b/>
          <w:bCs/>
          <w:sz w:val="28"/>
          <w:szCs w:val="28"/>
        </w:rPr>
        <w:t>ых</w:t>
      </w:r>
      <w:r w:rsidRPr="001A6453">
        <w:rPr>
          <w:b/>
          <w:bCs/>
          <w:sz w:val="28"/>
          <w:szCs w:val="28"/>
        </w:rPr>
        <w:t xml:space="preserve"> план</w:t>
      </w:r>
      <w:r w:rsidR="00405F26">
        <w:rPr>
          <w:b/>
          <w:bCs/>
          <w:sz w:val="28"/>
          <w:szCs w:val="28"/>
        </w:rPr>
        <w:t>ов</w:t>
      </w:r>
    </w:p>
    <w:p w:rsidR="005A6EFD" w:rsidRPr="005A6EFD" w:rsidRDefault="005A6EFD" w:rsidP="005A6EFD">
      <w:pPr>
        <w:pStyle w:val="Default"/>
        <w:tabs>
          <w:tab w:val="left" w:pos="993"/>
        </w:tabs>
        <w:ind w:firstLine="709"/>
        <w:jc w:val="both"/>
        <w:rPr>
          <w:bCs/>
          <w:sz w:val="28"/>
          <w:szCs w:val="28"/>
        </w:rPr>
      </w:pPr>
      <w:r w:rsidRPr="005A6EFD">
        <w:rPr>
          <w:bCs/>
          <w:sz w:val="28"/>
          <w:szCs w:val="28"/>
        </w:rPr>
        <w:t xml:space="preserve">Учебный план </w:t>
      </w:r>
      <w:r>
        <w:rPr>
          <w:bCs/>
          <w:sz w:val="28"/>
          <w:szCs w:val="28"/>
        </w:rPr>
        <w:t xml:space="preserve">школы </w:t>
      </w:r>
      <w:r w:rsidRPr="005A6EFD">
        <w:rPr>
          <w:bCs/>
          <w:sz w:val="28"/>
          <w:szCs w:val="28"/>
        </w:rPr>
        <w:t>обеспечи</w:t>
      </w:r>
      <w:r>
        <w:rPr>
          <w:bCs/>
          <w:sz w:val="28"/>
          <w:szCs w:val="28"/>
        </w:rPr>
        <w:t>вает</w:t>
      </w:r>
      <w:r w:rsidRPr="005A6EFD">
        <w:rPr>
          <w:bCs/>
          <w:sz w:val="28"/>
          <w:szCs w:val="28"/>
        </w:rPr>
        <w:t xml:space="preserve">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w:t>
      </w:r>
      <w:r>
        <w:rPr>
          <w:bCs/>
          <w:sz w:val="28"/>
          <w:szCs w:val="28"/>
        </w:rPr>
        <w:t>ет</w:t>
      </w:r>
      <w:r w:rsidRPr="005A6EFD">
        <w:rPr>
          <w:bCs/>
          <w:sz w:val="28"/>
          <w:szCs w:val="28"/>
        </w:rPr>
        <w:t xml:space="preserve">: </w:t>
      </w:r>
    </w:p>
    <w:p w:rsidR="005A6EFD" w:rsidRPr="005A6EFD" w:rsidRDefault="005A6EFD" w:rsidP="0057066F">
      <w:pPr>
        <w:pStyle w:val="a5"/>
        <w:numPr>
          <w:ilvl w:val="0"/>
          <w:numId w:val="2"/>
        </w:numPr>
        <w:tabs>
          <w:tab w:val="left" w:pos="993"/>
        </w:tabs>
        <w:ind w:left="0" w:firstLine="709"/>
        <w:jc w:val="both"/>
        <w:rPr>
          <w:rFonts w:ascii="Times New Roman" w:hAnsi="Times New Roman" w:cs="Times New Roman"/>
          <w:bCs/>
          <w:sz w:val="28"/>
          <w:szCs w:val="28"/>
        </w:rPr>
      </w:pPr>
      <w:r w:rsidRPr="005A6EFD">
        <w:rPr>
          <w:rFonts w:ascii="Times New Roman" w:hAnsi="Times New Roman" w:cs="Times New Roman"/>
          <w:bCs/>
          <w:sz w:val="28"/>
          <w:szCs w:val="28"/>
        </w:rPr>
        <w:lastRenderedPageBreak/>
        <w:t xml:space="preserve">4-летний срок освоения образовательных программ начального общего образования для </w:t>
      </w:r>
      <w:r>
        <w:rPr>
          <w:rFonts w:ascii="Times New Roman" w:hAnsi="Times New Roman" w:cs="Times New Roman"/>
          <w:bCs/>
          <w:sz w:val="28"/>
          <w:szCs w:val="28"/>
        </w:rPr>
        <w:t>1-4</w:t>
      </w:r>
      <w:r w:rsidRPr="005A6EFD">
        <w:rPr>
          <w:rFonts w:ascii="Times New Roman" w:hAnsi="Times New Roman" w:cs="Times New Roman"/>
          <w:bCs/>
          <w:sz w:val="28"/>
          <w:szCs w:val="28"/>
        </w:rPr>
        <w:t xml:space="preserve"> классов</w:t>
      </w:r>
      <w:r>
        <w:rPr>
          <w:rFonts w:ascii="Times New Roman" w:hAnsi="Times New Roman" w:cs="Times New Roman"/>
          <w:bCs/>
          <w:sz w:val="28"/>
          <w:szCs w:val="28"/>
        </w:rPr>
        <w:t xml:space="preserve"> (п</w:t>
      </w:r>
      <w:r w:rsidRPr="005A6EFD">
        <w:rPr>
          <w:rFonts w:ascii="Times New Roman" w:hAnsi="Times New Roman" w:cs="Times New Roman"/>
          <w:bCs/>
          <w:sz w:val="28"/>
          <w:szCs w:val="28"/>
        </w:rPr>
        <w:t xml:space="preserve">родолжительность учебного </w:t>
      </w:r>
      <w:r>
        <w:rPr>
          <w:rFonts w:ascii="Times New Roman" w:hAnsi="Times New Roman" w:cs="Times New Roman"/>
          <w:bCs/>
          <w:sz w:val="28"/>
          <w:szCs w:val="28"/>
        </w:rPr>
        <w:t>год в 1</w:t>
      </w:r>
      <w:r w:rsidRPr="005A6EFD">
        <w:rPr>
          <w:rFonts w:ascii="Times New Roman" w:hAnsi="Times New Roman" w:cs="Times New Roman"/>
          <w:bCs/>
          <w:sz w:val="28"/>
          <w:szCs w:val="28"/>
        </w:rPr>
        <w:t xml:space="preserve"> класс</w:t>
      </w:r>
      <w:r>
        <w:rPr>
          <w:rFonts w:ascii="Times New Roman" w:hAnsi="Times New Roman" w:cs="Times New Roman"/>
          <w:bCs/>
          <w:sz w:val="28"/>
          <w:szCs w:val="28"/>
        </w:rPr>
        <w:t>ах</w:t>
      </w:r>
      <w:r w:rsidRPr="005A6EFD">
        <w:rPr>
          <w:rFonts w:ascii="Times New Roman" w:hAnsi="Times New Roman" w:cs="Times New Roman"/>
          <w:bCs/>
          <w:sz w:val="28"/>
          <w:szCs w:val="28"/>
        </w:rPr>
        <w:t xml:space="preserve"> – 33 учебные недели, </w:t>
      </w:r>
      <w:r>
        <w:rPr>
          <w:rFonts w:ascii="Times New Roman" w:hAnsi="Times New Roman" w:cs="Times New Roman"/>
          <w:bCs/>
          <w:sz w:val="28"/>
          <w:szCs w:val="28"/>
        </w:rPr>
        <w:t>во 2-4</w:t>
      </w:r>
      <w:r w:rsidRPr="005A6EFD">
        <w:rPr>
          <w:rFonts w:ascii="Times New Roman" w:hAnsi="Times New Roman" w:cs="Times New Roman"/>
          <w:bCs/>
          <w:sz w:val="28"/>
          <w:szCs w:val="28"/>
        </w:rPr>
        <w:t xml:space="preserve"> класс</w:t>
      </w:r>
      <w:r>
        <w:rPr>
          <w:rFonts w:ascii="Times New Roman" w:hAnsi="Times New Roman" w:cs="Times New Roman"/>
          <w:bCs/>
          <w:sz w:val="28"/>
          <w:szCs w:val="28"/>
        </w:rPr>
        <w:t>ах</w:t>
      </w:r>
      <w:r w:rsidRPr="005A6EFD">
        <w:rPr>
          <w:rFonts w:ascii="Times New Roman" w:hAnsi="Times New Roman" w:cs="Times New Roman"/>
          <w:bCs/>
          <w:sz w:val="28"/>
          <w:szCs w:val="28"/>
        </w:rPr>
        <w:t xml:space="preserve"> –34 учебны</w:t>
      </w:r>
      <w:r>
        <w:rPr>
          <w:rFonts w:ascii="Times New Roman" w:hAnsi="Times New Roman" w:cs="Times New Roman"/>
          <w:bCs/>
          <w:sz w:val="28"/>
          <w:szCs w:val="28"/>
        </w:rPr>
        <w:t>е</w:t>
      </w:r>
      <w:r w:rsidRPr="005A6EFD">
        <w:rPr>
          <w:rFonts w:ascii="Times New Roman" w:hAnsi="Times New Roman" w:cs="Times New Roman"/>
          <w:bCs/>
          <w:sz w:val="28"/>
          <w:szCs w:val="28"/>
        </w:rPr>
        <w:t xml:space="preserve"> недел</w:t>
      </w:r>
      <w:r>
        <w:rPr>
          <w:rFonts w:ascii="Times New Roman" w:hAnsi="Times New Roman" w:cs="Times New Roman"/>
          <w:bCs/>
          <w:sz w:val="28"/>
          <w:szCs w:val="28"/>
        </w:rPr>
        <w:t>и)</w:t>
      </w:r>
      <w:r w:rsidRPr="005A6EFD">
        <w:rPr>
          <w:rFonts w:ascii="Times New Roman" w:hAnsi="Times New Roman" w:cs="Times New Roman"/>
          <w:bCs/>
          <w:sz w:val="28"/>
          <w:szCs w:val="28"/>
        </w:rPr>
        <w:t xml:space="preserve">; </w:t>
      </w:r>
    </w:p>
    <w:p w:rsidR="005A6EFD" w:rsidRPr="005A6EFD" w:rsidRDefault="005A6EFD" w:rsidP="0057066F">
      <w:pPr>
        <w:pStyle w:val="a5"/>
        <w:numPr>
          <w:ilvl w:val="0"/>
          <w:numId w:val="2"/>
        </w:numPr>
        <w:tabs>
          <w:tab w:val="left" w:pos="993"/>
        </w:tabs>
        <w:ind w:left="0" w:firstLine="709"/>
        <w:jc w:val="both"/>
        <w:rPr>
          <w:bCs/>
          <w:sz w:val="28"/>
          <w:szCs w:val="28"/>
        </w:rPr>
      </w:pPr>
      <w:r w:rsidRPr="005A6EFD">
        <w:rPr>
          <w:rFonts w:ascii="Times New Roman" w:hAnsi="Times New Roman" w:cs="Times New Roman"/>
          <w:bCs/>
          <w:sz w:val="28"/>
          <w:szCs w:val="28"/>
        </w:rPr>
        <w:t xml:space="preserve">5-летний срок освоения образовательных программ основного общего образования для </w:t>
      </w:r>
      <w:r>
        <w:rPr>
          <w:rFonts w:ascii="Times New Roman" w:hAnsi="Times New Roman" w:cs="Times New Roman"/>
          <w:bCs/>
          <w:sz w:val="28"/>
          <w:szCs w:val="28"/>
        </w:rPr>
        <w:t>5-9</w:t>
      </w:r>
      <w:r w:rsidRPr="005A6EFD">
        <w:rPr>
          <w:rFonts w:ascii="Times New Roman" w:hAnsi="Times New Roman" w:cs="Times New Roman"/>
          <w:bCs/>
          <w:sz w:val="28"/>
          <w:szCs w:val="28"/>
        </w:rPr>
        <w:t xml:space="preserve"> классов</w:t>
      </w:r>
      <w:r>
        <w:rPr>
          <w:rFonts w:ascii="Times New Roman" w:hAnsi="Times New Roman" w:cs="Times New Roman"/>
          <w:bCs/>
          <w:sz w:val="28"/>
          <w:szCs w:val="28"/>
        </w:rPr>
        <w:t xml:space="preserve"> (п</w:t>
      </w:r>
      <w:r w:rsidRPr="005A6EFD">
        <w:rPr>
          <w:rFonts w:ascii="Times New Roman" w:hAnsi="Times New Roman" w:cs="Times New Roman"/>
          <w:bCs/>
          <w:sz w:val="28"/>
          <w:szCs w:val="28"/>
        </w:rPr>
        <w:t xml:space="preserve">родолжительность учебного года </w:t>
      </w:r>
      <w:r>
        <w:rPr>
          <w:rFonts w:ascii="Times New Roman" w:hAnsi="Times New Roman" w:cs="Times New Roman"/>
          <w:bCs/>
          <w:sz w:val="28"/>
          <w:szCs w:val="28"/>
        </w:rPr>
        <w:t xml:space="preserve">в 5-8 классах – 35 учебных недель, в 9 классах – 34 учебные </w:t>
      </w:r>
      <w:r w:rsidR="00716D38">
        <w:rPr>
          <w:rFonts w:ascii="Times New Roman" w:hAnsi="Times New Roman" w:cs="Times New Roman"/>
          <w:bCs/>
          <w:sz w:val="28"/>
          <w:szCs w:val="28"/>
        </w:rPr>
        <w:t xml:space="preserve">недели, </w:t>
      </w:r>
      <w:r w:rsidR="00716D38" w:rsidRPr="005A6EFD">
        <w:rPr>
          <w:rFonts w:ascii="Times New Roman" w:hAnsi="Times New Roman" w:cs="Times New Roman"/>
          <w:bCs/>
          <w:sz w:val="28"/>
          <w:szCs w:val="28"/>
        </w:rPr>
        <w:t>не включая экзаменационный период</w:t>
      </w:r>
      <w:r>
        <w:rPr>
          <w:rFonts w:ascii="Times New Roman" w:hAnsi="Times New Roman" w:cs="Times New Roman"/>
          <w:bCs/>
          <w:sz w:val="28"/>
          <w:szCs w:val="28"/>
        </w:rPr>
        <w:t>);</w:t>
      </w:r>
    </w:p>
    <w:p w:rsidR="005A6EFD" w:rsidRPr="00716D38" w:rsidRDefault="005A6EFD" w:rsidP="0057066F">
      <w:pPr>
        <w:pStyle w:val="a5"/>
        <w:numPr>
          <w:ilvl w:val="0"/>
          <w:numId w:val="2"/>
        </w:numPr>
        <w:tabs>
          <w:tab w:val="left" w:pos="993"/>
        </w:tabs>
        <w:ind w:left="0" w:firstLine="709"/>
        <w:jc w:val="both"/>
        <w:rPr>
          <w:bCs/>
          <w:sz w:val="28"/>
          <w:szCs w:val="28"/>
        </w:rPr>
      </w:pPr>
      <w:r>
        <w:rPr>
          <w:rFonts w:ascii="Times New Roman" w:hAnsi="Times New Roman" w:cs="Times New Roman"/>
          <w:bCs/>
          <w:sz w:val="28"/>
          <w:szCs w:val="28"/>
        </w:rPr>
        <w:t xml:space="preserve">2-летний </w:t>
      </w:r>
      <w:r w:rsidR="00716D38" w:rsidRPr="005A6EFD">
        <w:rPr>
          <w:rFonts w:ascii="Times New Roman" w:hAnsi="Times New Roman" w:cs="Times New Roman"/>
          <w:bCs/>
          <w:sz w:val="28"/>
          <w:szCs w:val="28"/>
        </w:rPr>
        <w:t xml:space="preserve">освоения образовательных программ </w:t>
      </w:r>
      <w:r w:rsidR="00716D38">
        <w:rPr>
          <w:rFonts w:ascii="Times New Roman" w:hAnsi="Times New Roman" w:cs="Times New Roman"/>
          <w:bCs/>
          <w:sz w:val="28"/>
          <w:szCs w:val="28"/>
        </w:rPr>
        <w:t>среднего</w:t>
      </w:r>
      <w:r w:rsidR="00716D38" w:rsidRPr="005A6EFD">
        <w:rPr>
          <w:rFonts w:ascii="Times New Roman" w:hAnsi="Times New Roman" w:cs="Times New Roman"/>
          <w:bCs/>
          <w:sz w:val="28"/>
          <w:szCs w:val="28"/>
        </w:rPr>
        <w:t xml:space="preserve"> общего образования для </w:t>
      </w:r>
      <w:r w:rsidR="00716D38">
        <w:rPr>
          <w:rFonts w:ascii="Times New Roman" w:hAnsi="Times New Roman" w:cs="Times New Roman"/>
          <w:bCs/>
          <w:sz w:val="28"/>
          <w:szCs w:val="28"/>
        </w:rPr>
        <w:t>10-11</w:t>
      </w:r>
      <w:r w:rsidR="00716D38" w:rsidRPr="005A6EFD">
        <w:rPr>
          <w:rFonts w:ascii="Times New Roman" w:hAnsi="Times New Roman" w:cs="Times New Roman"/>
          <w:bCs/>
          <w:sz w:val="28"/>
          <w:szCs w:val="28"/>
        </w:rPr>
        <w:t xml:space="preserve"> классов</w:t>
      </w:r>
      <w:r w:rsidR="00716D38">
        <w:rPr>
          <w:rFonts w:ascii="Times New Roman" w:hAnsi="Times New Roman" w:cs="Times New Roman"/>
          <w:bCs/>
          <w:sz w:val="28"/>
          <w:szCs w:val="28"/>
        </w:rPr>
        <w:t xml:space="preserve"> (п</w:t>
      </w:r>
      <w:r w:rsidR="00716D38" w:rsidRPr="005A6EFD">
        <w:rPr>
          <w:rFonts w:ascii="Times New Roman" w:hAnsi="Times New Roman" w:cs="Times New Roman"/>
          <w:bCs/>
          <w:sz w:val="28"/>
          <w:szCs w:val="28"/>
        </w:rPr>
        <w:t xml:space="preserve">родолжительность учебного года </w:t>
      </w:r>
      <w:r w:rsidR="00716D38">
        <w:rPr>
          <w:rFonts w:ascii="Times New Roman" w:hAnsi="Times New Roman" w:cs="Times New Roman"/>
          <w:bCs/>
          <w:sz w:val="28"/>
          <w:szCs w:val="28"/>
        </w:rPr>
        <w:t xml:space="preserve">в 10 классах – 35 учебных недель, в 11 классах – 34 учебные недели, </w:t>
      </w:r>
      <w:r w:rsidRPr="005A6EFD">
        <w:rPr>
          <w:rFonts w:ascii="Times New Roman" w:hAnsi="Times New Roman" w:cs="Times New Roman"/>
          <w:bCs/>
          <w:sz w:val="28"/>
          <w:szCs w:val="28"/>
        </w:rPr>
        <w:t>не включая экзаменационный период</w:t>
      </w:r>
      <w:r w:rsidR="00716D38">
        <w:rPr>
          <w:rFonts w:ascii="Times New Roman" w:hAnsi="Times New Roman" w:cs="Times New Roman"/>
          <w:bCs/>
          <w:sz w:val="28"/>
          <w:szCs w:val="28"/>
        </w:rPr>
        <w:t xml:space="preserve"> и проведение учебных сборов по основам военной службы</w:t>
      </w:r>
      <w:r w:rsidRPr="005A6EFD">
        <w:rPr>
          <w:rFonts w:ascii="Times New Roman" w:hAnsi="Times New Roman" w:cs="Times New Roman"/>
          <w:bCs/>
          <w:sz w:val="28"/>
          <w:szCs w:val="28"/>
        </w:rPr>
        <w:t>)</w:t>
      </w:r>
      <w:r w:rsidR="00716D38">
        <w:rPr>
          <w:rFonts w:ascii="Times New Roman" w:hAnsi="Times New Roman" w:cs="Times New Roman"/>
          <w:bCs/>
          <w:sz w:val="28"/>
          <w:szCs w:val="28"/>
        </w:rPr>
        <w:t>.</w:t>
      </w:r>
    </w:p>
    <w:p w:rsidR="001A6453" w:rsidRPr="001A6453" w:rsidRDefault="001A6453" w:rsidP="001A6453">
      <w:pPr>
        <w:pStyle w:val="Default"/>
        <w:tabs>
          <w:tab w:val="left" w:pos="993"/>
        </w:tabs>
        <w:ind w:left="1428" w:hanging="719"/>
        <w:jc w:val="both"/>
        <w:rPr>
          <w:b/>
          <w:bCs/>
          <w:sz w:val="28"/>
          <w:szCs w:val="28"/>
        </w:rPr>
      </w:pPr>
      <w:r w:rsidRPr="001A6453">
        <w:rPr>
          <w:b/>
          <w:bCs/>
          <w:sz w:val="28"/>
          <w:szCs w:val="28"/>
        </w:rPr>
        <w:t>4.</w:t>
      </w:r>
      <w:r w:rsidR="00B5108E">
        <w:rPr>
          <w:b/>
          <w:bCs/>
          <w:sz w:val="28"/>
          <w:szCs w:val="28"/>
        </w:rPr>
        <w:t>2.1.1. Учебный план 1-4 классов</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Основная образовательная программа начального общего образования (далее – ООП НОО) МБОУ СОШ №14 г.Шахты (далее – ОО) реализуется через учебный план 1-4 классов (далее – УП НОО), план внеурочной деятельности</w:t>
      </w:r>
      <w:r w:rsidRPr="00C87700">
        <w:rPr>
          <w:rFonts w:ascii="Times New Roman" w:eastAsia="Times New Roman" w:hAnsi="Times New Roman" w:cs="Times New Roman"/>
          <w:bCs/>
          <w:kern w:val="36"/>
          <w:sz w:val="28"/>
          <w:szCs w:val="28"/>
          <w:lang w:eastAsia="ru-RU"/>
        </w:rPr>
        <w:t xml:space="preserve">. </w:t>
      </w:r>
      <w:r w:rsidRPr="00C87700">
        <w:rPr>
          <w:rFonts w:ascii="Times New Roman" w:eastAsia="Times New Roman" w:hAnsi="Times New Roman" w:cs="Times New Roman"/>
          <w:sz w:val="28"/>
          <w:szCs w:val="28"/>
          <w:lang w:eastAsia="ru-RU"/>
        </w:rPr>
        <w:t xml:space="preserve">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Основными задачами УП НОО являются: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создание условий для достижения </w:t>
      </w:r>
      <w:proofErr w:type="gramStart"/>
      <w:r w:rsidRPr="00C87700">
        <w:rPr>
          <w:rFonts w:ascii="Times New Roman" w:eastAsia="Times New Roman" w:hAnsi="Times New Roman" w:cs="Times New Roman"/>
          <w:sz w:val="28"/>
          <w:szCs w:val="28"/>
          <w:lang w:eastAsia="ru-RU"/>
        </w:rPr>
        <w:t>обучающимися</w:t>
      </w:r>
      <w:proofErr w:type="gramEnd"/>
      <w:r w:rsidRPr="00C87700">
        <w:rPr>
          <w:rFonts w:ascii="Times New Roman" w:eastAsia="Times New Roman" w:hAnsi="Times New Roman" w:cs="Times New Roman"/>
          <w:sz w:val="28"/>
          <w:szCs w:val="28"/>
          <w:lang w:eastAsia="ru-RU"/>
        </w:rPr>
        <w:t xml:space="preserve"> уровня, соответствующего федеральному государственному образовательному стандарту начального общего образования (далее – ФГОС НОО);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ориентация на формирование и развитие целостного мировоззрения на достижение социальной зрелости;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формирование у участников образовательных отношений ценностного отношения к здоровью, потребности в его сохранении и укреплении;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создание условий для самоопределения и развития личности каждого ребенка с </w:t>
      </w:r>
      <w:proofErr w:type="spellStart"/>
      <w:r w:rsidRPr="00C87700">
        <w:rPr>
          <w:rFonts w:ascii="Times New Roman" w:eastAsia="Times New Roman" w:hAnsi="Times New Roman" w:cs="Times New Roman"/>
          <w:sz w:val="28"/>
          <w:szCs w:val="28"/>
          <w:lang w:eastAsia="ru-RU"/>
        </w:rPr>
        <w:t>учѐтом</w:t>
      </w:r>
      <w:proofErr w:type="spellEnd"/>
      <w:r w:rsidRPr="00C87700">
        <w:rPr>
          <w:rFonts w:ascii="Times New Roman" w:eastAsia="Times New Roman" w:hAnsi="Times New Roman" w:cs="Times New Roman"/>
          <w:sz w:val="28"/>
          <w:szCs w:val="28"/>
          <w:lang w:eastAsia="ru-RU"/>
        </w:rPr>
        <w:t xml:space="preserve"> интересов и возможностей обучающихся;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удовлетворение социальных запросов.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proofErr w:type="gramStart"/>
      <w:r w:rsidRPr="00C87700">
        <w:rPr>
          <w:rFonts w:ascii="Times New Roman" w:eastAsia="Times New Roman" w:hAnsi="Times New Roman" w:cs="Times New Roman"/>
          <w:sz w:val="28"/>
          <w:szCs w:val="28"/>
          <w:lang w:eastAsia="ru-RU"/>
        </w:rPr>
        <w:t xml:space="preserve">Ожидаемый результат получения обучающимися начального общего образования – достижение уровня элементарной грамотности, овладение УУД и формирование личностных качеств обучающихся в соответствии с требованиями ФГОС НОО. </w:t>
      </w:r>
      <w:proofErr w:type="gramEnd"/>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НОО </w:t>
      </w:r>
      <w:proofErr w:type="gramStart"/>
      <w:r w:rsidRPr="00C87700">
        <w:rPr>
          <w:rFonts w:ascii="Times New Roman" w:eastAsia="Times New Roman" w:hAnsi="Times New Roman" w:cs="Times New Roman"/>
          <w:sz w:val="28"/>
          <w:szCs w:val="28"/>
          <w:lang w:eastAsia="ru-RU"/>
        </w:rPr>
        <w:t>сформирован</w:t>
      </w:r>
      <w:proofErr w:type="gramEnd"/>
      <w:r w:rsidRPr="00C87700">
        <w:rPr>
          <w:rFonts w:ascii="Times New Roman" w:eastAsia="Times New Roman" w:hAnsi="Times New Roman" w:cs="Times New Roman"/>
          <w:sz w:val="28"/>
          <w:szCs w:val="28"/>
          <w:lang w:eastAsia="ru-RU"/>
        </w:rPr>
        <w:t xml:space="preserve"> в соответствии с  требованиями ФГОС НОО с учетом п</w:t>
      </w:r>
      <w:r w:rsidRPr="00C87700">
        <w:rPr>
          <w:rFonts w:ascii="Times New Roman" w:eastAsia="Times New Roman" w:hAnsi="Times New Roman" w:cs="Times New Roman"/>
          <w:spacing w:val="-1"/>
          <w:sz w:val="28"/>
          <w:szCs w:val="28"/>
          <w:lang w:eastAsia="ru-RU"/>
        </w:rPr>
        <w:t>римерной</w:t>
      </w:r>
      <w:r w:rsidRPr="00C87700">
        <w:rPr>
          <w:rFonts w:ascii="Times New Roman" w:eastAsia="Times New Roman" w:hAnsi="Times New Roman" w:cs="Times New Roman"/>
          <w:color w:val="000000"/>
          <w:spacing w:val="-1"/>
          <w:sz w:val="28"/>
          <w:szCs w:val="28"/>
          <w:lang w:eastAsia="ru-RU"/>
        </w:rPr>
        <w:t xml:space="preserve"> основной образовательной программы началь</w:t>
      </w:r>
      <w:r w:rsidRPr="00C87700">
        <w:rPr>
          <w:rFonts w:ascii="Times New Roman" w:eastAsia="Times New Roman" w:hAnsi="Times New Roman" w:cs="Times New Roman"/>
          <w:color w:val="000000"/>
          <w:spacing w:val="-3"/>
          <w:sz w:val="28"/>
          <w:szCs w:val="28"/>
          <w:lang w:eastAsia="ru-RU"/>
        </w:rPr>
        <w:t xml:space="preserve">ного общего образования </w:t>
      </w:r>
      <w:r w:rsidRPr="00C87700">
        <w:rPr>
          <w:rFonts w:ascii="Times New Roman" w:eastAsia="Times New Roman" w:hAnsi="Times New Roman" w:cs="Times New Roman"/>
          <w:sz w:val="28"/>
          <w:szCs w:val="28"/>
          <w:lang w:eastAsia="ru-RU"/>
        </w:rPr>
        <w:t xml:space="preserve">(далее – ПООП НОО) и: </w:t>
      </w:r>
    </w:p>
    <w:p w:rsidR="00C87700" w:rsidRPr="00C87700" w:rsidRDefault="00C87700" w:rsidP="00C87700">
      <w:pPr>
        <w:numPr>
          <w:ilvl w:val="0"/>
          <w:numId w:val="8"/>
        </w:numPr>
        <w:tabs>
          <w:tab w:val="left" w:pos="709"/>
        </w:tabs>
        <w:spacing w:after="0" w:line="240" w:lineRule="auto"/>
        <w:ind w:left="0" w:right="-1" w:firstLine="106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отражает организационно-педагогические условия, необходимые для достижения результатов освоения ООП НОО в соответствии с ФГОС НОО; </w:t>
      </w:r>
    </w:p>
    <w:p w:rsidR="00C87700" w:rsidRPr="00C87700" w:rsidRDefault="00C87700" w:rsidP="00C87700">
      <w:pPr>
        <w:numPr>
          <w:ilvl w:val="0"/>
          <w:numId w:val="8"/>
        </w:numPr>
        <w:tabs>
          <w:tab w:val="left" w:pos="709"/>
        </w:tabs>
        <w:spacing w:after="0" w:line="240" w:lineRule="auto"/>
        <w:ind w:left="0" w:right="-1" w:firstLine="106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отражает и конкретизирует основные показатели примерного учебного плана ПООП НОО (</w:t>
      </w:r>
      <w:r w:rsidRPr="00C87700">
        <w:rPr>
          <w:rFonts w:ascii="NewtonCSanPin" w:eastAsia="Times New Roman" w:hAnsi="NewtonCSanPin" w:cs="Times New Roman"/>
          <w:color w:val="000000"/>
          <w:sz w:val="28"/>
          <w:szCs w:val="28"/>
          <w:lang w:eastAsia="ru-RU"/>
        </w:rPr>
        <w:t xml:space="preserve">состав учебных предметов, недельное распределение учебного времени, отводимого на освоение содержания образования по классам, учебным предметам, </w:t>
      </w:r>
      <w:r w:rsidRPr="00C87700">
        <w:rPr>
          <w:rFonts w:ascii="Times New Roman" w:eastAsia="Times New Roman" w:hAnsi="Times New Roman" w:cs="Times New Roman"/>
          <w:spacing w:val="-4"/>
          <w:sz w:val="28"/>
          <w:szCs w:val="28"/>
          <w:lang w:eastAsia="ru-RU"/>
        </w:rPr>
        <w:t>максимально допустимую недельную нагрузку обучающихся);</w:t>
      </w:r>
    </w:p>
    <w:p w:rsidR="00C87700" w:rsidRPr="00C87700" w:rsidRDefault="00C87700" w:rsidP="00C87700">
      <w:pPr>
        <w:numPr>
          <w:ilvl w:val="0"/>
          <w:numId w:val="8"/>
        </w:numPr>
        <w:tabs>
          <w:tab w:val="left" w:pos="709"/>
        </w:tabs>
        <w:spacing w:after="0" w:line="240" w:lineRule="auto"/>
        <w:ind w:left="0" w:right="-1" w:firstLine="106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 xml:space="preserve">фиксирует максимальный объем аудиторной нагрузки обучающихся, состав и структуру предметных областей; </w:t>
      </w:r>
    </w:p>
    <w:p w:rsidR="00C87700" w:rsidRPr="00C87700" w:rsidRDefault="00C87700" w:rsidP="00C87700">
      <w:pPr>
        <w:numPr>
          <w:ilvl w:val="0"/>
          <w:numId w:val="8"/>
        </w:numPr>
        <w:tabs>
          <w:tab w:val="left" w:pos="709"/>
        </w:tabs>
        <w:spacing w:after="0" w:line="240" w:lineRule="auto"/>
        <w:ind w:left="0" w:right="-1" w:firstLine="106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определяет перечень учебных предметов, курсов и распределяет учебное время, отводимое на их освоение по классам и учебным предметам.</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НОО </w:t>
      </w:r>
      <w:proofErr w:type="gramStart"/>
      <w:r w:rsidRPr="00C87700">
        <w:rPr>
          <w:rFonts w:ascii="Times New Roman" w:eastAsia="Times New Roman" w:hAnsi="Times New Roman" w:cs="Times New Roman"/>
          <w:sz w:val="28"/>
          <w:szCs w:val="28"/>
          <w:lang w:eastAsia="ru-RU"/>
        </w:rPr>
        <w:t>разработан</w:t>
      </w:r>
      <w:proofErr w:type="gramEnd"/>
      <w:r w:rsidRPr="00C87700">
        <w:rPr>
          <w:rFonts w:ascii="Times New Roman" w:eastAsia="Times New Roman" w:hAnsi="Times New Roman" w:cs="Times New Roman"/>
          <w:sz w:val="28"/>
          <w:szCs w:val="28"/>
          <w:lang w:eastAsia="ru-RU"/>
        </w:rPr>
        <w:t xml:space="preserve"> на основе следующих нормативных документов:</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Федеральный закон «Об образовании» от 29.12.2012 №273 «Об образовании в Российской Федерации»,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Областной закон «Об образовании в Ростовской области» от 14.11.2013 №26-ЗС (в ред. областных законов от 24.04.2015 №362-ЗС, от 06.05.2016 №527-ЗС, от 07.11.2016 №660-ЗС, </w:t>
      </w:r>
      <w:proofErr w:type="gramStart"/>
      <w:r w:rsidRPr="00C87700">
        <w:rPr>
          <w:rFonts w:ascii="Times New Roman" w:eastAsia="Times New Roman" w:hAnsi="Times New Roman" w:cs="Times New Roman"/>
          <w:sz w:val="28"/>
          <w:szCs w:val="28"/>
          <w:lang w:eastAsia="ru-RU"/>
        </w:rPr>
        <w:t>от</w:t>
      </w:r>
      <w:proofErr w:type="gramEnd"/>
      <w:r w:rsidRPr="00C87700">
        <w:rPr>
          <w:rFonts w:ascii="Times New Roman" w:eastAsia="Times New Roman" w:hAnsi="Times New Roman" w:cs="Times New Roman"/>
          <w:sz w:val="28"/>
          <w:szCs w:val="28"/>
          <w:lang w:eastAsia="ru-RU"/>
        </w:rPr>
        <w:t xml:space="preserve"> 29.12.2016 №936-ЗС, от 07.11.2018 №36-ЗС, от 05.12.2018 №59-ЗС),</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Федеральный государственный образовательный стандарт начального общего образования, утвержденный приказом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06.10.2009 №373 «Об утверждении и введении в действие федерального государственного образовательного стандарта начального общего образования» (в ред. приказов от 26.11.2010 №1241, от 22.09.2011 №2357, от 18.12.2012 №1060,  </w:t>
      </w:r>
      <w:proofErr w:type="gramStart"/>
      <w:r w:rsidRPr="00C87700">
        <w:rPr>
          <w:rFonts w:ascii="Times New Roman" w:eastAsia="Times New Roman" w:hAnsi="Times New Roman" w:cs="Times New Roman"/>
          <w:sz w:val="28"/>
          <w:szCs w:val="28"/>
          <w:lang w:eastAsia="ru-RU"/>
        </w:rPr>
        <w:t>от</w:t>
      </w:r>
      <w:proofErr w:type="gramEnd"/>
      <w:r w:rsidRPr="00C87700">
        <w:rPr>
          <w:rFonts w:ascii="Times New Roman" w:eastAsia="Times New Roman" w:hAnsi="Times New Roman" w:cs="Times New Roman"/>
          <w:sz w:val="28"/>
          <w:szCs w:val="28"/>
          <w:lang w:eastAsia="ru-RU"/>
        </w:rPr>
        <w:t xml:space="preserve"> 29.12.2014 №1643, от 18.05.2015 №507, от 31.12.2015 №1576),</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Calibri" w:hAnsi="Times New Roman" w:cs="Times New Roman"/>
          <w:sz w:val="28"/>
          <w:szCs w:val="28"/>
          <w:lang w:eastAsia="ru-RU"/>
        </w:rPr>
        <w:t xml:space="preserve">приказ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w:t>
      </w:r>
      <w:r w:rsidRPr="00C87700">
        <w:rPr>
          <w:rFonts w:ascii="Times New Roman" w:eastAsia="Calibri" w:hAnsi="Times New Roman" w:cs="Times New Roman"/>
          <w:sz w:val="28"/>
          <w:szCs w:val="28"/>
          <w:lang w:eastAsia="ru-RU"/>
        </w:rPr>
        <w:t xml:space="preserve">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28.05.2014, 17.07.2015, 01.03.</w:t>
      </w:r>
      <w:r w:rsidR="00A11C7D">
        <w:rPr>
          <w:rFonts w:ascii="Times New Roman" w:eastAsia="Calibri" w:hAnsi="Times New Roman" w:cs="Times New Roman"/>
          <w:sz w:val="28"/>
          <w:szCs w:val="28"/>
          <w:lang w:eastAsia="ru-RU"/>
        </w:rPr>
        <w:t>2022</w:t>
      </w:r>
      <w:r w:rsidRPr="00C87700">
        <w:rPr>
          <w:rFonts w:ascii="Times New Roman" w:eastAsia="Calibri" w:hAnsi="Times New Roman" w:cs="Times New Roman"/>
          <w:sz w:val="28"/>
          <w:szCs w:val="28"/>
          <w:lang w:eastAsia="ru-RU"/>
        </w:rPr>
        <w:t>),</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87700">
        <w:rPr>
          <w:rFonts w:ascii="Times New Roman" w:eastAsia="Calibri" w:hAnsi="Times New Roman" w:cs="Times New Roman"/>
          <w:sz w:val="28"/>
          <w:szCs w:val="28"/>
          <w:lang w:eastAsia="ru-RU"/>
        </w:rPr>
        <w:t xml:space="preserve">федеральный перечень учебников, рекомендуемых в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87700">
        <w:rPr>
          <w:rFonts w:ascii="Times New Roman" w:eastAsia="Calibri" w:hAnsi="Times New Roman" w:cs="Times New Roman"/>
          <w:sz w:val="28"/>
          <w:szCs w:val="28"/>
          <w:lang w:eastAsia="ru-RU"/>
        </w:rPr>
        <w:t>Минобрнауки</w:t>
      </w:r>
      <w:proofErr w:type="spellEnd"/>
      <w:r w:rsidRPr="00C87700">
        <w:rPr>
          <w:rFonts w:ascii="Times New Roman" w:eastAsia="Calibri" w:hAnsi="Times New Roman" w:cs="Times New Roman"/>
          <w:sz w:val="28"/>
          <w:szCs w:val="28"/>
          <w:lang w:eastAsia="ru-RU"/>
        </w:rPr>
        <w:t xml:space="preserve"> России от 31.03.2014 №253, с изменениями, утвержденными приказами от </w:t>
      </w:r>
      <w:r w:rsidRPr="00C87700">
        <w:rPr>
          <w:rFonts w:ascii="Times New Roman" w:eastAsia="Times New Roman" w:hAnsi="Times New Roman" w:cs="Arial"/>
          <w:bCs/>
          <w:sz w:val="28"/>
          <w:szCs w:val="28"/>
          <w:lang w:eastAsia="ru-RU"/>
        </w:rPr>
        <w:t>08.06.2015 №576, от 28.12.2015 №1529, от 26.01.2016 №38, от 21.04.2016 №459, от 29.12.2016 №1677, от 08.06.2017 №535, от 20.06.2017 №581, от 05.07.2017 №629,</w:t>
      </w:r>
      <w:proofErr w:type="gramEnd"/>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87700">
        <w:rPr>
          <w:rFonts w:ascii="Times New Roman" w:eastAsia="Calibri" w:hAnsi="Times New Roman" w:cs="Times New Roman"/>
          <w:sz w:val="28"/>
          <w:szCs w:val="28"/>
          <w:lang w:eastAsia="ru-RU"/>
        </w:rPr>
        <w:t xml:space="preserve">федеральный перечень учебников, рекомендуемых в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87700">
        <w:rPr>
          <w:rFonts w:ascii="Times New Roman" w:eastAsia="Calibri" w:hAnsi="Times New Roman" w:cs="Times New Roman"/>
          <w:sz w:val="28"/>
          <w:szCs w:val="28"/>
          <w:lang w:eastAsia="ru-RU"/>
        </w:rPr>
        <w:t>Минпросвещения</w:t>
      </w:r>
      <w:proofErr w:type="spellEnd"/>
      <w:r w:rsidRPr="00C87700">
        <w:rPr>
          <w:rFonts w:ascii="Times New Roman" w:eastAsia="Calibri" w:hAnsi="Times New Roman" w:cs="Times New Roman"/>
          <w:sz w:val="28"/>
          <w:szCs w:val="28"/>
          <w:lang w:eastAsia="ru-RU"/>
        </w:rPr>
        <w:t xml:space="preserve"> России от 28.12.2018 №345,</w:t>
      </w:r>
      <w:proofErr w:type="gramEnd"/>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письмо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08.10.2010 №ИК-1494/19 «О введении третьего часа физической культуры»,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письмо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письмо министерства общего и профессионального образования Ростовской области от 31.05.</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 xml:space="preserve"> №24-4.1-7171 о направлении рекомендаций по составлению УП 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Устава МБОУ СОШ №14 г.Шахты,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ООП НОО МБОУ СОШ №14 г.Шахты. </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УП НОО:</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фиксирует максимальный объём учебной нагрузки обучающихся, состав учебных предметов ФГОС НОО,</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обеспечивает использование части, формируемой участниками образовательных отношений, в соответствии с интересами и потребностями обучающихся, способствуя реализации идеи развития личности, обеспечивая условия для самовыражения и самоопределения обучающихся,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определяет перечень, трудоемкость, последовательность и распределение по годам обучения учебных предметов, обязательных для изучения на уровне начального общего образования, по которым проводится оценивание текущей успеваемости и промежуточной  аттестации обучающихся.</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Количество учебных занятий за 4 учебных года составляет 3039 часов, что соответствует требованиям п. 19.3 ФГОС НОО, утвержденного приказом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06.10.2009 №373, и требованиям, установленным примерным учебным планом ПООП НОО:</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5920"/>
        <w:gridCol w:w="890"/>
        <w:gridCol w:w="891"/>
        <w:gridCol w:w="890"/>
        <w:gridCol w:w="891"/>
      </w:tblGrid>
      <w:tr w:rsidR="00C87700" w:rsidRPr="00C87700" w:rsidTr="00C87700">
        <w:tc>
          <w:tcPr>
            <w:tcW w:w="5920" w:type="dxa"/>
            <w:vAlign w:val="center"/>
          </w:tcPr>
          <w:p w:rsidR="00C87700" w:rsidRPr="00C87700" w:rsidRDefault="00C87700" w:rsidP="00C87700">
            <w:pPr>
              <w:jc w:val="right"/>
              <w:rPr>
                <w:sz w:val="28"/>
                <w:szCs w:val="28"/>
              </w:rPr>
            </w:pPr>
            <w:r w:rsidRPr="00C87700">
              <w:rPr>
                <w:sz w:val="28"/>
                <w:szCs w:val="28"/>
              </w:rPr>
              <w:t xml:space="preserve">Класс </w:t>
            </w:r>
          </w:p>
        </w:tc>
        <w:tc>
          <w:tcPr>
            <w:tcW w:w="890" w:type="dxa"/>
            <w:vAlign w:val="center"/>
          </w:tcPr>
          <w:p w:rsidR="00C87700" w:rsidRPr="00C87700" w:rsidRDefault="00C87700" w:rsidP="00C87700">
            <w:pPr>
              <w:jc w:val="center"/>
              <w:rPr>
                <w:sz w:val="28"/>
                <w:szCs w:val="28"/>
              </w:rPr>
            </w:pPr>
            <w:r w:rsidRPr="00C87700">
              <w:rPr>
                <w:sz w:val="28"/>
                <w:szCs w:val="28"/>
              </w:rPr>
              <w:t>1</w:t>
            </w:r>
          </w:p>
        </w:tc>
        <w:tc>
          <w:tcPr>
            <w:tcW w:w="891" w:type="dxa"/>
            <w:vAlign w:val="center"/>
          </w:tcPr>
          <w:p w:rsidR="00C87700" w:rsidRPr="00C87700" w:rsidRDefault="00C87700" w:rsidP="00C87700">
            <w:pPr>
              <w:jc w:val="center"/>
              <w:rPr>
                <w:sz w:val="28"/>
                <w:szCs w:val="28"/>
              </w:rPr>
            </w:pPr>
            <w:r w:rsidRPr="00C87700">
              <w:rPr>
                <w:sz w:val="28"/>
                <w:szCs w:val="28"/>
              </w:rPr>
              <w:t>2</w:t>
            </w:r>
          </w:p>
        </w:tc>
        <w:tc>
          <w:tcPr>
            <w:tcW w:w="890" w:type="dxa"/>
            <w:vAlign w:val="center"/>
          </w:tcPr>
          <w:p w:rsidR="00C87700" w:rsidRPr="00C87700" w:rsidRDefault="00C87700" w:rsidP="00C87700">
            <w:pPr>
              <w:jc w:val="center"/>
              <w:rPr>
                <w:sz w:val="28"/>
                <w:szCs w:val="28"/>
              </w:rPr>
            </w:pPr>
            <w:r w:rsidRPr="00C87700">
              <w:rPr>
                <w:sz w:val="28"/>
                <w:szCs w:val="28"/>
              </w:rPr>
              <w:t>3</w:t>
            </w:r>
          </w:p>
        </w:tc>
        <w:tc>
          <w:tcPr>
            <w:tcW w:w="891" w:type="dxa"/>
            <w:vAlign w:val="center"/>
          </w:tcPr>
          <w:p w:rsidR="00C87700" w:rsidRPr="00C87700" w:rsidRDefault="00C87700" w:rsidP="00C87700">
            <w:pPr>
              <w:jc w:val="center"/>
              <w:rPr>
                <w:sz w:val="28"/>
                <w:szCs w:val="28"/>
              </w:rPr>
            </w:pPr>
            <w:r w:rsidRPr="00C87700">
              <w:rPr>
                <w:sz w:val="28"/>
                <w:szCs w:val="28"/>
              </w:rPr>
              <w:t>4</w:t>
            </w:r>
          </w:p>
        </w:tc>
      </w:tr>
      <w:tr w:rsidR="00C87700" w:rsidRPr="00C87700" w:rsidTr="00C87700">
        <w:tc>
          <w:tcPr>
            <w:tcW w:w="5920" w:type="dxa"/>
            <w:vAlign w:val="center"/>
          </w:tcPr>
          <w:p w:rsidR="00C87700" w:rsidRPr="00C87700" w:rsidRDefault="00C87700" w:rsidP="00C87700">
            <w:pPr>
              <w:rPr>
                <w:sz w:val="28"/>
                <w:szCs w:val="28"/>
              </w:rPr>
            </w:pPr>
            <w:r w:rsidRPr="00C87700">
              <w:rPr>
                <w:sz w:val="28"/>
                <w:szCs w:val="28"/>
              </w:rPr>
              <w:t>Количество учебных недель</w:t>
            </w:r>
          </w:p>
        </w:tc>
        <w:tc>
          <w:tcPr>
            <w:tcW w:w="890" w:type="dxa"/>
            <w:vAlign w:val="center"/>
          </w:tcPr>
          <w:p w:rsidR="00C87700" w:rsidRPr="00C87700" w:rsidRDefault="00C87700" w:rsidP="00C87700">
            <w:pPr>
              <w:jc w:val="center"/>
              <w:rPr>
                <w:sz w:val="28"/>
                <w:szCs w:val="28"/>
              </w:rPr>
            </w:pPr>
            <w:r w:rsidRPr="00C87700">
              <w:rPr>
                <w:sz w:val="28"/>
                <w:szCs w:val="28"/>
              </w:rPr>
              <w:t>33</w:t>
            </w:r>
          </w:p>
        </w:tc>
        <w:tc>
          <w:tcPr>
            <w:tcW w:w="891" w:type="dxa"/>
            <w:vAlign w:val="center"/>
          </w:tcPr>
          <w:p w:rsidR="00C87700" w:rsidRPr="00C87700" w:rsidRDefault="00C87700" w:rsidP="00C87700">
            <w:pPr>
              <w:jc w:val="center"/>
              <w:rPr>
                <w:sz w:val="28"/>
                <w:szCs w:val="28"/>
              </w:rPr>
            </w:pPr>
            <w:r w:rsidRPr="00C87700">
              <w:rPr>
                <w:sz w:val="28"/>
                <w:szCs w:val="28"/>
              </w:rPr>
              <w:t>34</w:t>
            </w:r>
          </w:p>
        </w:tc>
        <w:tc>
          <w:tcPr>
            <w:tcW w:w="890" w:type="dxa"/>
            <w:vAlign w:val="center"/>
          </w:tcPr>
          <w:p w:rsidR="00C87700" w:rsidRPr="00C87700" w:rsidRDefault="00C87700" w:rsidP="00C87700">
            <w:pPr>
              <w:jc w:val="center"/>
              <w:rPr>
                <w:sz w:val="28"/>
                <w:szCs w:val="28"/>
              </w:rPr>
            </w:pPr>
            <w:r w:rsidRPr="00C87700">
              <w:rPr>
                <w:sz w:val="28"/>
                <w:szCs w:val="28"/>
              </w:rPr>
              <w:t>34</w:t>
            </w:r>
          </w:p>
        </w:tc>
        <w:tc>
          <w:tcPr>
            <w:tcW w:w="891" w:type="dxa"/>
            <w:vAlign w:val="center"/>
          </w:tcPr>
          <w:p w:rsidR="00C87700" w:rsidRPr="00C87700" w:rsidRDefault="00C87700" w:rsidP="00C87700">
            <w:pPr>
              <w:jc w:val="center"/>
              <w:rPr>
                <w:sz w:val="28"/>
                <w:szCs w:val="28"/>
              </w:rPr>
            </w:pPr>
            <w:r w:rsidRPr="00C87700">
              <w:rPr>
                <w:sz w:val="28"/>
                <w:szCs w:val="28"/>
              </w:rPr>
              <w:t>34</w:t>
            </w:r>
          </w:p>
        </w:tc>
      </w:tr>
      <w:tr w:rsidR="00C87700" w:rsidRPr="00C87700" w:rsidTr="00C87700">
        <w:tc>
          <w:tcPr>
            <w:tcW w:w="5920" w:type="dxa"/>
            <w:vAlign w:val="center"/>
          </w:tcPr>
          <w:p w:rsidR="00C87700" w:rsidRPr="00C87700" w:rsidRDefault="00C87700" w:rsidP="00C87700">
            <w:pPr>
              <w:rPr>
                <w:sz w:val="28"/>
                <w:szCs w:val="28"/>
              </w:rPr>
            </w:pPr>
            <w:r w:rsidRPr="00C87700">
              <w:rPr>
                <w:rFonts w:eastAsia="Times New Roman CYR"/>
                <w:sz w:val="28"/>
                <w:szCs w:val="28"/>
              </w:rPr>
              <w:t>Максимально допустимая аудиторная недельная нагрузка (в академических часах)</w:t>
            </w:r>
          </w:p>
        </w:tc>
        <w:tc>
          <w:tcPr>
            <w:tcW w:w="890" w:type="dxa"/>
            <w:vAlign w:val="center"/>
          </w:tcPr>
          <w:p w:rsidR="00C87700" w:rsidRPr="00C87700" w:rsidRDefault="00C87700" w:rsidP="00C87700">
            <w:pPr>
              <w:jc w:val="center"/>
              <w:rPr>
                <w:sz w:val="28"/>
                <w:szCs w:val="28"/>
              </w:rPr>
            </w:pPr>
            <w:r w:rsidRPr="00C87700">
              <w:rPr>
                <w:sz w:val="28"/>
                <w:szCs w:val="28"/>
              </w:rPr>
              <w:t>21</w:t>
            </w:r>
          </w:p>
        </w:tc>
        <w:tc>
          <w:tcPr>
            <w:tcW w:w="891" w:type="dxa"/>
            <w:vAlign w:val="center"/>
          </w:tcPr>
          <w:p w:rsidR="00C87700" w:rsidRPr="00C87700" w:rsidRDefault="00C87700" w:rsidP="00C87700">
            <w:pPr>
              <w:jc w:val="center"/>
              <w:rPr>
                <w:sz w:val="28"/>
                <w:szCs w:val="28"/>
              </w:rPr>
            </w:pPr>
            <w:r w:rsidRPr="00C87700">
              <w:rPr>
                <w:sz w:val="28"/>
                <w:szCs w:val="28"/>
              </w:rPr>
              <w:t>23</w:t>
            </w:r>
          </w:p>
        </w:tc>
        <w:tc>
          <w:tcPr>
            <w:tcW w:w="890" w:type="dxa"/>
            <w:vAlign w:val="center"/>
          </w:tcPr>
          <w:p w:rsidR="00C87700" w:rsidRPr="00C87700" w:rsidRDefault="00C87700" w:rsidP="00C87700">
            <w:pPr>
              <w:jc w:val="center"/>
              <w:rPr>
                <w:sz w:val="28"/>
                <w:szCs w:val="28"/>
              </w:rPr>
            </w:pPr>
            <w:r w:rsidRPr="00C87700">
              <w:rPr>
                <w:sz w:val="28"/>
                <w:szCs w:val="28"/>
              </w:rPr>
              <w:t>23</w:t>
            </w:r>
          </w:p>
        </w:tc>
        <w:tc>
          <w:tcPr>
            <w:tcW w:w="891" w:type="dxa"/>
            <w:vAlign w:val="center"/>
          </w:tcPr>
          <w:p w:rsidR="00C87700" w:rsidRPr="00C87700" w:rsidRDefault="00C87700" w:rsidP="00C87700">
            <w:pPr>
              <w:jc w:val="center"/>
              <w:rPr>
                <w:sz w:val="28"/>
                <w:szCs w:val="28"/>
              </w:rPr>
            </w:pPr>
            <w:r w:rsidRPr="00C87700">
              <w:rPr>
                <w:sz w:val="28"/>
                <w:szCs w:val="28"/>
              </w:rPr>
              <w:t>23</w:t>
            </w:r>
          </w:p>
        </w:tc>
      </w:tr>
      <w:tr w:rsidR="00C87700" w:rsidRPr="00C87700" w:rsidTr="00C87700">
        <w:tc>
          <w:tcPr>
            <w:tcW w:w="5920" w:type="dxa"/>
            <w:vAlign w:val="center"/>
          </w:tcPr>
          <w:p w:rsidR="00C87700" w:rsidRPr="00C87700" w:rsidRDefault="00C87700" w:rsidP="00C87700">
            <w:pPr>
              <w:rPr>
                <w:sz w:val="28"/>
                <w:szCs w:val="28"/>
              </w:rPr>
            </w:pPr>
            <w:r w:rsidRPr="00C87700">
              <w:rPr>
                <w:sz w:val="28"/>
                <w:szCs w:val="28"/>
              </w:rPr>
              <w:t>Объем учебных часов за год</w:t>
            </w:r>
          </w:p>
        </w:tc>
        <w:tc>
          <w:tcPr>
            <w:tcW w:w="890" w:type="dxa"/>
            <w:vAlign w:val="center"/>
          </w:tcPr>
          <w:p w:rsidR="00C87700" w:rsidRPr="00C87700" w:rsidRDefault="00C87700" w:rsidP="00C87700">
            <w:pPr>
              <w:jc w:val="center"/>
              <w:rPr>
                <w:sz w:val="28"/>
                <w:szCs w:val="28"/>
              </w:rPr>
            </w:pPr>
            <w:r w:rsidRPr="00C87700">
              <w:rPr>
                <w:sz w:val="28"/>
                <w:szCs w:val="28"/>
              </w:rPr>
              <w:t>693</w:t>
            </w:r>
          </w:p>
        </w:tc>
        <w:tc>
          <w:tcPr>
            <w:tcW w:w="891" w:type="dxa"/>
            <w:vAlign w:val="center"/>
          </w:tcPr>
          <w:p w:rsidR="00C87700" w:rsidRPr="00C87700" w:rsidRDefault="00C87700" w:rsidP="00C87700">
            <w:pPr>
              <w:jc w:val="center"/>
              <w:rPr>
                <w:sz w:val="28"/>
                <w:szCs w:val="28"/>
              </w:rPr>
            </w:pPr>
            <w:r w:rsidRPr="00C87700">
              <w:rPr>
                <w:sz w:val="28"/>
                <w:szCs w:val="28"/>
              </w:rPr>
              <w:t>782</w:t>
            </w:r>
          </w:p>
        </w:tc>
        <w:tc>
          <w:tcPr>
            <w:tcW w:w="890" w:type="dxa"/>
            <w:vAlign w:val="center"/>
          </w:tcPr>
          <w:p w:rsidR="00C87700" w:rsidRPr="00C87700" w:rsidRDefault="00C87700" w:rsidP="00C87700">
            <w:pPr>
              <w:jc w:val="center"/>
              <w:rPr>
                <w:sz w:val="28"/>
                <w:szCs w:val="28"/>
              </w:rPr>
            </w:pPr>
            <w:r w:rsidRPr="00C87700">
              <w:rPr>
                <w:sz w:val="28"/>
                <w:szCs w:val="28"/>
              </w:rPr>
              <w:t>782</w:t>
            </w:r>
          </w:p>
        </w:tc>
        <w:tc>
          <w:tcPr>
            <w:tcW w:w="891" w:type="dxa"/>
            <w:vAlign w:val="center"/>
          </w:tcPr>
          <w:p w:rsidR="00C87700" w:rsidRPr="00C87700" w:rsidRDefault="00C87700" w:rsidP="00C87700">
            <w:pPr>
              <w:jc w:val="center"/>
              <w:rPr>
                <w:sz w:val="28"/>
                <w:szCs w:val="28"/>
              </w:rPr>
            </w:pPr>
            <w:r w:rsidRPr="00C87700">
              <w:rPr>
                <w:sz w:val="28"/>
                <w:szCs w:val="28"/>
              </w:rPr>
              <w:t>782</w:t>
            </w:r>
          </w:p>
        </w:tc>
      </w:tr>
    </w:tbl>
    <w:p w:rsidR="00C87700" w:rsidRPr="00C87700" w:rsidRDefault="00C87700" w:rsidP="00C87700">
      <w:pPr>
        <w:spacing w:after="0" w:line="240" w:lineRule="auto"/>
        <w:jc w:val="both"/>
        <w:rPr>
          <w:rFonts w:ascii="Times New Roman" w:eastAsia="Times New Roman" w:hAnsi="Times New Roman" w:cs="Times New Roman"/>
          <w:sz w:val="28"/>
          <w:szCs w:val="28"/>
          <w:lang w:eastAsia="ru-RU"/>
        </w:rPr>
      </w:pP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НОО состоит из двух частей – обязательной части и части, формируемой участниками образовательных отношений.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Обязательная часть УП НОО определяет состав учебных предметов и обязательных предметных областей и учебное время, отводимое на их изучение по классам (годам) обучения. Обязательная часть УП НОО отражает содержание образования, которое обеспечивает достижение важнейших целей современного начального общего образования: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 xml:space="preserve">формирование общей культуры, </w:t>
      </w:r>
      <w:proofErr w:type="spellStart"/>
      <w:r w:rsidRPr="00C87700">
        <w:rPr>
          <w:rFonts w:ascii="Times New Roman" w:eastAsia="Times New Roman" w:hAnsi="Times New Roman" w:cs="Times New Roman"/>
          <w:sz w:val="28"/>
          <w:szCs w:val="28"/>
          <w:lang w:eastAsia="ru-RU"/>
        </w:rPr>
        <w:t>духовно­нравственное</w:t>
      </w:r>
      <w:proofErr w:type="spellEnd"/>
      <w:r w:rsidRPr="00C87700">
        <w:rPr>
          <w:rFonts w:ascii="Times New Roman" w:eastAsia="Times New Roman" w:hAnsi="Times New Roman" w:cs="Times New Roman"/>
          <w:sz w:val="28"/>
          <w:szCs w:val="28"/>
          <w:lang w:eastAsia="ru-RU"/>
        </w:rPr>
        <w:t>,</w:t>
      </w:r>
      <w:r w:rsidRPr="00C87700">
        <w:rPr>
          <w:rFonts w:ascii="Times New Roman" w:eastAsia="Times New Roman" w:hAnsi="Times New Roman" w:cs="Times New Roman"/>
          <w:sz w:val="28"/>
          <w:szCs w:val="28"/>
          <w:lang w:eastAsia="ru-RU"/>
        </w:rPr>
        <w:br/>
        <w:t>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становление и развитие личности в её индивидуальности, самобытности, уникальности и неповторимости;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обеспечение преемственности начального общего и основного общего образования;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достижение планируемых результатов освоения ООП НОО всеми обучающимися, в том числе детьми с ограниченными возможностями здоровья (далее – дети с ОВЗ);</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обеспечение доступности получения качественного начального общего образования;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выявление и развитие способностей обучающихся, в том числе лиц, проявивших выдающиеся способности, через систему основного и дополнительного образования, организацию интеллектуальных и творческих соревнований, </w:t>
      </w:r>
      <w:proofErr w:type="spellStart"/>
      <w:r w:rsidRPr="00C87700">
        <w:rPr>
          <w:rFonts w:ascii="Times New Roman" w:eastAsia="Times New Roman" w:hAnsi="Times New Roman" w:cs="Times New Roman"/>
          <w:sz w:val="28"/>
          <w:szCs w:val="28"/>
          <w:lang w:eastAsia="ru-RU"/>
        </w:rPr>
        <w:t>научно­технического</w:t>
      </w:r>
      <w:proofErr w:type="spellEnd"/>
      <w:r w:rsidRPr="00C87700">
        <w:rPr>
          <w:rFonts w:ascii="Times New Roman" w:eastAsia="Times New Roman" w:hAnsi="Times New Roman" w:cs="Times New Roman"/>
          <w:sz w:val="28"/>
          <w:szCs w:val="28"/>
          <w:lang w:eastAsia="ru-RU"/>
        </w:rPr>
        <w:t xml:space="preserve"> творчества и </w:t>
      </w:r>
      <w:proofErr w:type="spellStart"/>
      <w:r w:rsidRPr="00C87700">
        <w:rPr>
          <w:rFonts w:ascii="Times New Roman" w:eastAsia="Times New Roman" w:hAnsi="Times New Roman" w:cs="Times New Roman"/>
          <w:sz w:val="28"/>
          <w:szCs w:val="28"/>
          <w:lang w:eastAsia="ru-RU"/>
        </w:rPr>
        <w:t>проектно­исследовательской</w:t>
      </w:r>
      <w:proofErr w:type="spellEnd"/>
      <w:r w:rsidRPr="00C87700">
        <w:rPr>
          <w:rFonts w:ascii="Times New Roman" w:eastAsia="Times New Roman" w:hAnsi="Times New Roman" w:cs="Times New Roman"/>
          <w:sz w:val="28"/>
          <w:szCs w:val="28"/>
          <w:lang w:eastAsia="ru-RU"/>
        </w:rPr>
        <w:t xml:space="preserve"> деятельности;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использование в образовательной деятельности современных образовательных технологий деятельностного типа;</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предоставление </w:t>
      </w:r>
      <w:proofErr w:type="gramStart"/>
      <w:r w:rsidRPr="00C87700">
        <w:rPr>
          <w:rFonts w:ascii="Times New Roman" w:eastAsia="Times New Roman" w:hAnsi="Times New Roman" w:cs="Times New Roman"/>
          <w:sz w:val="28"/>
          <w:szCs w:val="28"/>
          <w:lang w:eastAsia="ru-RU"/>
        </w:rPr>
        <w:t>обучающимся</w:t>
      </w:r>
      <w:proofErr w:type="gramEnd"/>
      <w:r w:rsidRPr="00C87700">
        <w:rPr>
          <w:rFonts w:ascii="Times New Roman" w:eastAsia="Times New Roman" w:hAnsi="Times New Roman" w:cs="Times New Roman"/>
          <w:sz w:val="28"/>
          <w:szCs w:val="28"/>
          <w:lang w:eastAsia="ru-RU"/>
        </w:rPr>
        <w:t xml:space="preserve"> возможности для эффективной самостоятельной работы;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становление основ гражданской идентичности и мировоззрения обучающихся;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формирование основ умения учиться и способности к организации своей деятельности – умения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личностное развитие </w:t>
      </w:r>
      <w:proofErr w:type="gramStart"/>
      <w:r w:rsidRPr="00C87700">
        <w:rPr>
          <w:rFonts w:ascii="Times New Roman" w:eastAsia="Times New Roman" w:hAnsi="Times New Roman" w:cs="Times New Roman"/>
          <w:sz w:val="28"/>
          <w:szCs w:val="28"/>
          <w:lang w:eastAsia="ru-RU"/>
        </w:rPr>
        <w:t>обучающегося</w:t>
      </w:r>
      <w:proofErr w:type="gramEnd"/>
      <w:r w:rsidRPr="00C87700">
        <w:rPr>
          <w:rFonts w:ascii="Times New Roman" w:eastAsia="Times New Roman" w:hAnsi="Times New Roman" w:cs="Times New Roman"/>
          <w:sz w:val="28"/>
          <w:szCs w:val="28"/>
          <w:lang w:eastAsia="ru-RU"/>
        </w:rPr>
        <w:t xml:space="preserve"> в соответствии с его индивидуальностью;</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укрепление физического и духовного здоровья обучающихся, формирование здорового образа жизни, элементарных правил поведения в экстремальных ситуациях.</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 xml:space="preserve"> В УП НОО входят следующие обязательные предметные области и учебные предметы: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p>
    <w:tbl>
      <w:tblPr>
        <w:tblStyle w:val="12"/>
        <w:tblW w:w="9498" w:type="dxa"/>
        <w:tblInd w:w="108" w:type="dxa"/>
        <w:tblLook w:val="04A0" w:firstRow="1" w:lastRow="0" w:firstColumn="1" w:lastColumn="0" w:noHBand="0" w:noVBand="1"/>
      </w:tblPr>
      <w:tblGrid>
        <w:gridCol w:w="4536"/>
        <w:gridCol w:w="4962"/>
      </w:tblGrid>
      <w:tr w:rsidR="00C87700" w:rsidRPr="00C87700" w:rsidTr="00C87700">
        <w:trPr>
          <w:tblHeader/>
        </w:trPr>
        <w:tc>
          <w:tcPr>
            <w:tcW w:w="4536" w:type="dxa"/>
          </w:tcPr>
          <w:p w:rsidR="00C87700" w:rsidRPr="00C87700" w:rsidRDefault="00C87700" w:rsidP="00C87700">
            <w:pPr>
              <w:jc w:val="center"/>
              <w:rPr>
                <w:sz w:val="28"/>
                <w:szCs w:val="28"/>
              </w:rPr>
            </w:pPr>
            <w:r w:rsidRPr="00C87700">
              <w:rPr>
                <w:sz w:val="28"/>
                <w:szCs w:val="28"/>
              </w:rPr>
              <w:t>Обязательные предметные области</w:t>
            </w:r>
          </w:p>
        </w:tc>
        <w:tc>
          <w:tcPr>
            <w:tcW w:w="4962" w:type="dxa"/>
          </w:tcPr>
          <w:p w:rsidR="00C87700" w:rsidRPr="00C87700" w:rsidRDefault="00C87700" w:rsidP="00C87700">
            <w:pPr>
              <w:jc w:val="center"/>
              <w:rPr>
                <w:sz w:val="28"/>
                <w:szCs w:val="28"/>
              </w:rPr>
            </w:pPr>
            <w:r w:rsidRPr="00C87700">
              <w:rPr>
                <w:sz w:val="28"/>
                <w:szCs w:val="28"/>
              </w:rPr>
              <w:t>Учебные предметы</w:t>
            </w:r>
          </w:p>
        </w:tc>
      </w:tr>
      <w:tr w:rsidR="00C87700" w:rsidRPr="00C87700" w:rsidTr="00C87700">
        <w:tc>
          <w:tcPr>
            <w:tcW w:w="4536" w:type="dxa"/>
            <w:vMerge w:val="restart"/>
            <w:vAlign w:val="center"/>
          </w:tcPr>
          <w:p w:rsidR="00C87700" w:rsidRPr="00C87700" w:rsidRDefault="00C87700" w:rsidP="00C87700">
            <w:pPr>
              <w:rPr>
                <w:sz w:val="28"/>
                <w:szCs w:val="28"/>
              </w:rPr>
            </w:pPr>
            <w:r w:rsidRPr="00C87700">
              <w:rPr>
                <w:sz w:val="28"/>
                <w:szCs w:val="28"/>
              </w:rPr>
              <w:t>Русский язык и литературное чтение</w:t>
            </w:r>
          </w:p>
        </w:tc>
        <w:tc>
          <w:tcPr>
            <w:tcW w:w="4962" w:type="dxa"/>
          </w:tcPr>
          <w:p w:rsidR="00C87700" w:rsidRPr="00C87700" w:rsidRDefault="00C87700" w:rsidP="00C87700">
            <w:pPr>
              <w:jc w:val="both"/>
              <w:rPr>
                <w:sz w:val="28"/>
                <w:szCs w:val="28"/>
              </w:rPr>
            </w:pPr>
            <w:r w:rsidRPr="00C87700">
              <w:rPr>
                <w:sz w:val="28"/>
                <w:szCs w:val="28"/>
              </w:rPr>
              <w:t xml:space="preserve">Русский язык </w:t>
            </w:r>
          </w:p>
        </w:tc>
      </w:tr>
      <w:tr w:rsidR="00C87700" w:rsidRPr="00C87700" w:rsidTr="00C87700">
        <w:tc>
          <w:tcPr>
            <w:tcW w:w="4536" w:type="dxa"/>
            <w:vMerge/>
            <w:vAlign w:val="center"/>
          </w:tcPr>
          <w:p w:rsidR="00C87700" w:rsidRPr="00C87700" w:rsidRDefault="00C87700" w:rsidP="00C87700">
            <w:pPr>
              <w:rPr>
                <w:sz w:val="28"/>
                <w:szCs w:val="28"/>
              </w:rPr>
            </w:pPr>
          </w:p>
        </w:tc>
        <w:tc>
          <w:tcPr>
            <w:tcW w:w="4962" w:type="dxa"/>
          </w:tcPr>
          <w:p w:rsidR="00C87700" w:rsidRPr="00C87700" w:rsidRDefault="00C87700" w:rsidP="00C87700">
            <w:pPr>
              <w:jc w:val="both"/>
              <w:rPr>
                <w:sz w:val="28"/>
                <w:szCs w:val="28"/>
              </w:rPr>
            </w:pPr>
            <w:r w:rsidRPr="00C87700">
              <w:rPr>
                <w:sz w:val="28"/>
                <w:szCs w:val="28"/>
              </w:rPr>
              <w:t>Литературное чтение</w:t>
            </w:r>
          </w:p>
        </w:tc>
      </w:tr>
      <w:tr w:rsidR="00C87700" w:rsidRPr="00C87700" w:rsidTr="00C87700">
        <w:tc>
          <w:tcPr>
            <w:tcW w:w="4536" w:type="dxa"/>
            <w:vMerge w:val="restart"/>
            <w:vAlign w:val="center"/>
          </w:tcPr>
          <w:p w:rsidR="00C87700" w:rsidRPr="00C87700" w:rsidRDefault="00C87700" w:rsidP="00C87700">
            <w:pPr>
              <w:rPr>
                <w:sz w:val="28"/>
                <w:szCs w:val="28"/>
              </w:rPr>
            </w:pPr>
            <w:r w:rsidRPr="00C87700">
              <w:rPr>
                <w:sz w:val="28"/>
                <w:szCs w:val="28"/>
              </w:rPr>
              <w:t xml:space="preserve">Родной язык и литературное чтение на родном языке </w:t>
            </w:r>
          </w:p>
        </w:tc>
        <w:tc>
          <w:tcPr>
            <w:tcW w:w="4962" w:type="dxa"/>
          </w:tcPr>
          <w:p w:rsidR="00C87700" w:rsidRPr="00C87700" w:rsidRDefault="00C87700" w:rsidP="00C87700">
            <w:pPr>
              <w:jc w:val="both"/>
              <w:rPr>
                <w:sz w:val="28"/>
                <w:szCs w:val="28"/>
              </w:rPr>
            </w:pPr>
            <w:r w:rsidRPr="00C87700">
              <w:rPr>
                <w:sz w:val="28"/>
                <w:szCs w:val="28"/>
              </w:rPr>
              <w:t>Родной язык</w:t>
            </w:r>
          </w:p>
        </w:tc>
      </w:tr>
      <w:tr w:rsidR="00C87700" w:rsidRPr="00C87700" w:rsidTr="00C87700">
        <w:tc>
          <w:tcPr>
            <w:tcW w:w="4536" w:type="dxa"/>
            <w:vMerge/>
            <w:vAlign w:val="center"/>
          </w:tcPr>
          <w:p w:rsidR="00C87700" w:rsidRPr="00C87700" w:rsidRDefault="00C87700" w:rsidP="00C87700">
            <w:pPr>
              <w:rPr>
                <w:sz w:val="28"/>
                <w:szCs w:val="28"/>
              </w:rPr>
            </w:pPr>
          </w:p>
        </w:tc>
        <w:tc>
          <w:tcPr>
            <w:tcW w:w="4962" w:type="dxa"/>
          </w:tcPr>
          <w:p w:rsidR="00C87700" w:rsidRPr="00C87700" w:rsidRDefault="00C87700" w:rsidP="00C87700">
            <w:pPr>
              <w:jc w:val="both"/>
              <w:rPr>
                <w:sz w:val="28"/>
                <w:szCs w:val="28"/>
              </w:rPr>
            </w:pPr>
            <w:r w:rsidRPr="00C87700">
              <w:rPr>
                <w:sz w:val="28"/>
                <w:szCs w:val="28"/>
              </w:rPr>
              <w:t>Литературное чтение на родном языке</w:t>
            </w:r>
          </w:p>
        </w:tc>
      </w:tr>
      <w:tr w:rsidR="00C87700" w:rsidRPr="00C87700" w:rsidTr="00C87700">
        <w:tc>
          <w:tcPr>
            <w:tcW w:w="4536" w:type="dxa"/>
            <w:vAlign w:val="center"/>
          </w:tcPr>
          <w:p w:rsidR="00C87700" w:rsidRPr="00C87700" w:rsidRDefault="00C87700" w:rsidP="00C87700">
            <w:pPr>
              <w:rPr>
                <w:sz w:val="28"/>
                <w:szCs w:val="28"/>
              </w:rPr>
            </w:pPr>
            <w:r w:rsidRPr="00C87700">
              <w:rPr>
                <w:sz w:val="28"/>
                <w:szCs w:val="28"/>
              </w:rPr>
              <w:t>Иностранный язык</w:t>
            </w:r>
          </w:p>
        </w:tc>
        <w:tc>
          <w:tcPr>
            <w:tcW w:w="4962" w:type="dxa"/>
          </w:tcPr>
          <w:p w:rsidR="00C87700" w:rsidRPr="00C87700" w:rsidRDefault="00C87700" w:rsidP="00C87700">
            <w:pPr>
              <w:jc w:val="both"/>
              <w:rPr>
                <w:sz w:val="28"/>
                <w:szCs w:val="28"/>
              </w:rPr>
            </w:pPr>
            <w:r w:rsidRPr="00C87700">
              <w:rPr>
                <w:sz w:val="28"/>
                <w:szCs w:val="28"/>
              </w:rPr>
              <w:t>Английский язык</w:t>
            </w:r>
          </w:p>
        </w:tc>
      </w:tr>
      <w:tr w:rsidR="00C87700" w:rsidRPr="00C87700" w:rsidTr="00C87700">
        <w:tc>
          <w:tcPr>
            <w:tcW w:w="4536" w:type="dxa"/>
            <w:vAlign w:val="center"/>
          </w:tcPr>
          <w:p w:rsidR="00C87700" w:rsidRPr="00C87700" w:rsidRDefault="00C87700" w:rsidP="00C87700">
            <w:pPr>
              <w:rPr>
                <w:sz w:val="28"/>
                <w:szCs w:val="28"/>
              </w:rPr>
            </w:pPr>
            <w:r w:rsidRPr="00C87700">
              <w:rPr>
                <w:sz w:val="28"/>
                <w:szCs w:val="28"/>
              </w:rPr>
              <w:t>Математика и информатика</w:t>
            </w:r>
          </w:p>
        </w:tc>
        <w:tc>
          <w:tcPr>
            <w:tcW w:w="4962" w:type="dxa"/>
          </w:tcPr>
          <w:p w:rsidR="00C87700" w:rsidRPr="00C87700" w:rsidRDefault="00C87700" w:rsidP="00C87700">
            <w:pPr>
              <w:jc w:val="both"/>
              <w:rPr>
                <w:sz w:val="28"/>
                <w:szCs w:val="28"/>
              </w:rPr>
            </w:pPr>
            <w:r w:rsidRPr="00C87700">
              <w:rPr>
                <w:sz w:val="28"/>
                <w:szCs w:val="28"/>
              </w:rPr>
              <w:t xml:space="preserve">Математика </w:t>
            </w:r>
          </w:p>
        </w:tc>
      </w:tr>
      <w:tr w:rsidR="00C87700" w:rsidRPr="00C87700" w:rsidTr="00C87700">
        <w:tc>
          <w:tcPr>
            <w:tcW w:w="4536" w:type="dxa"/>
            <w:vAlign w:val="center"/>
          </w:tcPr>
          <w:p w:rsidR="00C87700" w:rsidRPr="00C87700" w:rsidRDefault="00C87700" w:rsidP="00C87700">
            <w:pPr>
              <w:rPr>
                <w:sz w:val="28"/>
                <w:szCs w:val="28"/>
              </w:rPr>
            </w:pPr>
            <w:r w:rsidRPr="00C87700">
              <w:rPr>
                <w:sz w:val="28"/>
                <w:szCs w:val="28"/>
              </w:rPr>
              <w:t>Обществознание и естествознание</w:t>
            </w:r>
          </w:p>
        </w:tc>
        <w:tc>
          <w:tcPr>
            <w:tcW w:w="4962" w:type="dxa"/>
          </w:tcPr>
          <w:p w:rsidR="00C87700" w:rsidRPr="00C87700" w:rsidRDefault="00C87700" w:rsidP="00C87700">
            <w:pPr>
              <w:jc w:val="both"/>
              <w:rPr>
                <w:sz w:val="28"/>
                <w:szCs w:val="28"/>
              </w:rPr>
            </w:pPr>
            <w:r w:rsidRPr="00C87700">
              <w:rPr>
                <w:sz w:val="28"/>
                <w:szCs w:val="28"/>
              </w:rPr>
              <w:t>Окружающий мир</w:t>
            </w:r>
          </w:p>
        </w:tc>
      </w:tr>
      <w:tr w:rsidR="00C87700" w:rsidRPr="00C87700" w:rsidTr="00C87700">
        <w:tc>
          <w:tcPr>
            <w:tcW w:w="4536" w:type="dxa"/>
            <w:vAlign w:val="center"/>
          </w:tcPr>
          <w:p w:rsidR="00C87700" w:rsidRPr="00C87700" w:rsidRDefault="00C87700" w:rsidP="00C87700">
            <w:pPr>
              <w:rPr>
                <w:sz w:val="28"/>
                <w:szCs w:val="28"/>
              </w:rPr>
            </w:pPr>
            <w:r w:rsidRPr="00C87700">
              <w:rPr>
                <w:sz w:val="28"/>
                <w:szCs w:val="28"/>
              </w:rPr>
              <w:t>Основы религиозных культур и светской этики</w:t>
            </w:r>
          </w:p>
        </w:tc>
        <w:tc>
          <w:tcPr>
            <w:tcW w:w="4962" w:type="dxa"/>
          </w:tcPr>
          <w:p w:rsidR="00C87700" w:rsidRPr="00C87700" w:rsidRDefault="00C87700" w:rsidP="00C87700">
            <w:pPr>
              <w:rPr>
                <w:sz w:val="28"/>
                <w:szCs w:val="28"/>
              </w:rPr>
            </w:pPr>
            <w:r w:rsidRPr="00C87700">
              <w:rPr>
                <w:sz w:val="28"/>
                <w:szCs w:val="28"/>
              </w:rPr>
              <w:t>Основы религиозных культур и светской этики</w:t>
            </w:r>
          </w:p>
        </w:tc>
      </w:tr>
      <w:tr w:rsidR="00C87700" w:rsidRPr="00C87700" w:rsidTr="00C87700">
        <w:tc>
          <w:tcPr>
            <w:tcW w:w="4536" w:type="dxa"/>
            <w:vMerge w:val="restart"/>
            <w:vAlign w:val="center"/>
          </w:tcPr>
          <w:p w:rsidR="00C87700" w:rsidRPr="00C87700" w:rsidRDefault="00C87700" w:rsidP="00C87700">
            <w:pPr>
              <w:rPr>
                <w:sz w:val="28"/>
                <w:szCs w:val="28"/>
              </w:rPr>
            </w:pPr>
            <w:r w:rsidRPr="00C87700">
              <w:rPr>
                <w:sz w:val="28"/>
                <w:szCs w:val="28"/>
              </w:rPr>
              <w:t xml:space="preserve">Искусство </w:t>
            </w:r>
          </w:p>
        </w:tc>
        <w:tc>
          <w:tcPr>
            <w:tcW w:w="4962" w:type="dxa"/>
          </w:tcPr>
          <w:p w:rsidR="00C87700" w:rsidRPr="00C87700" w:rsidRDefault="00C87700" w:rsidP="00C87700">
            <w:pPr>
              <w:jc w:val="both"/>
              <w:rPr>
                <w:sz w:val="28"/>
                <w:szCs w:val="28"/>
              </w:rPr>
            </w:pPr>
            <w:r w:rsidRPr="00C87700">
              <w:rPr>
                <w:sz w:val="28"/>
                <w:szCs w:val="28"/>
              </w:rPr>
              <w:t>Музыка</w:t>
            </w:r>
          </w:p>
        </w:tc>
      </w:tr>
      <w:tr w:rsidR="00C87700" w:rsidRPr="00C87700" w:rsidTr="00C87700">
        <w:tc>
          <w:tcPr>
            <w:tcW w:w="4536" w:type="dxa"/>
            <w:vMerge/>
            <w:vAlign w:val="center"/>
          </w:tcPr>
          <w:p w:rsidR="00C87700" w:rsidRPr="00C87700" w:rsidRDefault="00C87700" w:rsidP="00C87700">
            <w:pPr>
              <w:rPr>
                <w:sz w:val="28"/>
                <w:szCs w:val="28"/>
              </w:rPr>
            </w:pPr>
          </w:p>
        </w:tc>
        <w:tc>
          <w:tcPr>
            <w:tcW w:w="4962" w:type="dxa"/>
          </w:tcPr>
          <w:p w:rsidR="00C87700" w:rsidRPr="00C87700" w:rsidRDefault="00C87700" w:rsidP="00C87700">
            <w:pPr>
              <w:jc w:val="both"/>
              <w:rPr>
                <w:sz w:val="28"/>
                <w:szCs w:val="28"/>
              </w:rPr>
            </w:pPr>
            <w:r w:rsidRPr="00C87700">
              <w:rPr>
                <w:sz w:val="28"/>
                <w:szCs w:val="28"/>
              </w:rPr>
              <w:t>Изобразительное искусство</w:t>
            </w:r>
          </w:p>
        </w:tc>
      </w:tr>
      <w:tr w:rsidR="00C87700" w:rsidRPr="00C87700" w:rsidTr="00C87700">
        <w:tc>
          <w:tcPr>
            <w:tcW w:w="4536" w:type="dxa"/>
            <w:vAlign w:val="center"/>
          </w:tcPr>
          <w:p w:rsidR="00C87700" w:rsidRPr="00C87700" w:rsidRDefault="00C87700" w:rsidP="00C87700">
            <w:pPr>
              <w:rPr>
                <w:sz w:val="28"/>
                <w:szCs w:val="28"/>
              </w:rPr>
            </w:pPr>
            <w:r w:rsidRPr="00C87700">
              <w:rPr>
                <w:sz w:val="28"/>
                <w:szCs w:val="28"/>
              </w:rPr>
              <w:t xml:space="preserve">Технология </w:t>
            </w:r>
          </w:p>
        </w:tc>
        <w:tc>
          <w:tcPr>
            <w:tcW w:w="4962" w:type="dxa"/>
          </w:tcPr>
          <w:p w:rsidR="00C87700" w:rsidRPr="00C87700" w:rsidRDefault="00C87700" w:rsidP="00C87700">
            <w:pPr>
              <w:jc w:val="both"/>
              <w:rPr>
                <w:sz w:val="28"/>
                <w:szCs w:val="28"/>
              </w:rPr>
            </w:pPr>
            <w:r w:rsidRPr="00C87700">
              <w:rPr>
                <w:sz w:val="28"/>
                <w:szCs w:val="28"/>
              </w:rPr>
              <w:t>Технология</w:t>
            </w:r>
          </w:p>
        </w:tc>
      </w:tr>
      <w:tr w:rsidR="00C87700" w:rsidRPr="00C87700" w:rsidTr="00C87700">
        <w:tc>
          <w:tcPr>
            <w:tcW w:w="4536" w:type="dxa"/>
            <w:vAlign w:val="center"/>
          </w:tcPr>
          <w:p w:rsidR="00C87700" w:rsidRPr="00C87700" w:rsidRDefault="00C87700" w:rsidP="00C87700">
            <w:pPr>
              <w:rPr>
                <w:sz w:val="28"/>
                <w:szCs w:val="28"/>
              </w:rPr>
            </w:pPr>
            <w:r w:rsidRPr="00C87700">
              <w:rPr>
                <w:sz w:val="28"/>
                <w:szCs w:val="28"/>
              </w:rPr>
              <w:t>Физическая культура</w:t>
            </w:r>
          </w:p>
        </w:tc>
        <w:tc>
          <w:tcPr>
            <w:tcW w:w="4962" w:type="dxa"/>
          </w:tcPr>
          <w:p w:rsidR="00C87700" w:rsidRPr="00C87700" w:rsidRDefault="00C87700" w:rsidP="00C87700">
            <w:pPr>
              <w:jc w:val="both"/>
              <w:rPr>
                <w:sz w:val="28"/>
                <w:szCs w:val="28"/>
              </w:rPr>
            </w:pPr>
            <w:r w:rsidRPr="00C87700">
              <w:rPr>
                <w:sz w:val="28"/>
                <w:szCs w:val="28"/>
              </w:rPr>
              <w:t>Физическая культура</w:t>
            </w:r>
          </w:p>
        </w:tc>
      </w:tr>
    </w:tbl>
    <w:p w:rsidR="00C87700" w:rsidRPr="00C87700" w:rsidRDefault="00C87700" w:rsidP="00C87700">
      <w:pPr>
        <w:spacing w:after="0" w:line="240" w:lineRule="auto"/>
        <w:jc w:val="both"/>
        <w:rPr>
          <w:rFonts w:ascii="Times New Roman" w:eastAsia="Times New Roman" w:hAnsi="Times New Roman" w:cs="Times New Roman"/>
          <w:sz w:val="28"/>
          <w:szCs w:val="28"/>
          <w:lang w:eastAsia="ru-RU"/>
        </w:rPr>
      </w:pP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Предметная область «</w:t>
      </w:r>
      <w:r w:rsidRPr="00C87700">
        <w:rPr>
          <w:rFonts w:ascii="Times New Roman" w:eastAsia="Times New Roman" w:hAnsi="Times New Roman" w:cs="Times New Roman"/>
          <w:bCs/>
          <w:color w:val="000000"/>
          <w:sz w:val="28"/>
          <w:szCs w:val="28"/>
          <w:lang w:eastAsia="ru-RU"/>
        </w:rPr>
        <w:t>Русский язык и литературное чтение»</w:t>
      </w:r>
      <w:r w:rsidRPr="00C87700">
        <w:rPr>
          <w:rFonts w:ascii="Times New Roman" w:eastAsia="Times New Roman" w:hAnsi="Times New Roman" w:cs="Times New Roman"/>
          <w:sz w:val="28"/>
          <w:szCs w:val="28"/>
          <w:lang w:eastAsia="ru-RU"/>
        </w:rPr>
        <w:t xml:space="preserve"> включает обязательные учебные предметы «Русский язык» и «Литературное чтение».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В связи с тем, что образовательная организация в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 xml:space="preserve">-2020 учебном году осуществляет образовательную деятельность по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Предметная область «</w:t>
      </w:r>
      <w:r w:rsidRPr="00C87700">
        <w:rPr>
          <w:rFonts w:ascii="Times New Roman" w:eastAsia="Times New Roman" w:hAnsi="Times New Roman" w:cs="Times New Roman"/>
          <w:bCs/>
          <w:sz w:val="28"/>
          <w:szCs w:val="28"/>
          <w:lang w:eastAsia="ru-RU"/>
        </w:rPr>
        <w:t xml:space="preserve">Родной язык и литературное чтение </w:t>
      </w:r>
      <w:r w:rsidRPr="00C87700">
        <w:rPr>
          <w:rFonts w:ascii="Times New Roman" w:eastAsia="Times New Roman" w:hAnsi="Times New Roman" w:cs="Times New Roman"/>
          <w:bCs/>
          <w:color w:val="000000"/>
          <w:sz w:val="28"/>
          <w:szCs w:val="28"/>
          <w:lang w:eastAsia="ru-RU"/>
        </w:rPr>
        <w:t>на родном языке</w:t>
      </w:r>
      <w:r w:rsidRPr="00C87700">
        <w:rPr>
          <w:rFonts w:ascii="Times New Roman" w:eastAsia="Times New Roman" w:hAnsi="Times New Roman" w:cs="Times New Roman"/>
          <w:bCs/>
          <w:sz w:val="28"/>
          <w:szCs w:val="28"/>
          <w:lang w:eastAsia="ru-RU"/>
        </w:rPr>
        <w:t xml:space="preserve">» является самостоятельной и </w:t>
      </w:r>
      <w:r w:rsidRPr="00C87700">
        <w:rPr>
          <w:rFonts w:ascii="Times New Roman" w:eastAsia="Times New Roman" w:hAnsi="Times New Roman" w:cs="Times New Roman"/>
          <w:sz w:val="28"/>
          <w:szCs w:val="28"/>
          <w:lang w:eastAsia="ru-RU"/>
        </w:rPr>
        <w:t>включает обязательные учебные предметы «</w:t>
      </w:r>
      <w:r w:rsidRPr="00C87700">
        <w:rPr>
          <w:rFonts w:ascii="Times New Roman" w:eastAsia="Times New Roman" w:hAnsi="Times New Roman" w:cs="Times New Roman"/>
          <w:bCs/>
          <w:color w:val="000000"/>
          <w:sz w:val="28"/>
          <w:szCs w:val="28"/>
          <w:lang w:eastAsia="ru-RU"/>
        </w:rPr>
        <w:t>Родной язык» и «Л</w:t>
      </w:r>
      <w:r w:rsidRPr="00C87700">
        <w:rPr>
          <w:rFonts w:ascii="Times New Roman" w:eastAsia="Times New Roman" w:hAnsi="Times New Roman" w:cs="Times New Roman"/>
          <w:bCs/>
          <w:sz w:val="28"/>
          <w:szCs w:val="28"/>
          <w:lang w:eastAsia="ru-RU"/>
        </w:rPr>
        <w:t xml:space="preserve">итературное чтение </w:t>
      </w:r>
      <w:r w:rsidRPr="00C87700">
        <w:rPr>
          <w:rFonts w:ascii="Times New Roman" w:eastAsia="Times New Roman" w:hAnsi="Times New Roman" w:cs="Times New Roman"/>
          <w:bCs/>
          <w:color w:val="000000"/>
          <w:sz w:val="28"/>
          <w:szCs w:val="28"/>
          <w:lang w:eastAsia="ru-RU"/>
        </w:rPr>
        <w:t xml:space="preserve">на родном языке»: по 0,5 часа в 1-4 классах ежегодно по каждому учебному предмету предметной области из части УП, </w:t>
      </w:r>
      <w:r w:rsidRPr="00C87700">
        <w:rPr>
          <w:rFonts w:ascii="Times New Roman" w:eastAsia="Times New Roman" w:hAnsi="Times New Roman" w:cs="Times New Roman"/>
          <w:bCs/>
          <w:sz w:val="28"/>
          <w:szCs w:val="28"/>
          <w:lang w:eastAsia="ru-RU"/>
        </w:rPr>
        <w:t>формируемой участниками образовательных отношений.</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Предметная область «Иностранный язык» включает обязательный учебный предмет «Английский язык» во 2-4 классах в объеме 2 часов в неделю.</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Предметная область «Математика и информатика» представлена обязательным учебным предметом «Математика» в 1-4 классах (4 часа в неделю).</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proofErr w:type="gramStart"/>
      <w:r w:rsidRPr="00C87700">
        <w:rPr>
          <w:rFonts w:ascii="Times New Roman" w:eastAsia="Times New Roman" w:hAnsi="Times New Roman" w:cs="Times New Roman"/>
          <w:sz w:val="28"/>
          <w:szCs w:val="28"/>
          <w:lang w:eastAsia="ru-RU"/>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В рамках предметной области «Основы религиозных культур и светской этики» представлен для обязательного изучения учебный предмет «Основы религиозных культур и светской этики» (4 класс, 1 час в неделю). В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 xml:space="preserve">-2020 учебном году родителями (законными представителями) </w:t>
      </w:r>
      <w:proofErr w:type="gramStart"/>
      <w:r w:rsidRPr="00C87700">
        <w:rPr>
          <w:rFonts w:ascii="Times New Roman" w:eastAsia="Times New Roman" w:hAnsi="Times New Roman" w:cs="Times New Roman"/>
          <w:sz w:val="28"/>
          <w:szCs w:val="28"/>
          <w:lang w:eastAsia="ru-RU"/>
        </w:rPr>
        <w:t>обучающихся</w:t>
      </w:r>
      <w:proofErr w:type="gramEnd"/>
      <w:r w:rsidRPr="00C87700">
        <w:rPr>
          <w:rFonts w:ascii="Times New Roman" w:eastAsia="Times New Roman" w:hAnsi="Times New Roman" w:cs="Times New Roman"/>
          <w:sz w:val="28"/>
          <w:szCs w:val="28"/>
          <w:lang w:eastAsia="ru-RU"/>
        </w:rPr>
        <w:t xml:space="preserve"> выбран к изучению модуль «Основы светской этики».</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В предметную область «Искусство» включены обязательные учебные предметы «Музыка» и «Изобразительное искусство» (по 1 часу в неделю).</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proofErr w:type="gramStart"/>
      <w:r w:rsidRPr="00C87700">
        <w:rPr>
          <w:rFonts w:ascii="Times New Roman" w:eastAsia="Times New Roman" w:hAnsi="Times New Roman" w:cs="Times New Roman"/>
          <w:sz w:val="28"/>
          <w:szCs w:val="28"/>
          <w:lang w:eastAsia="ru-RU"/>
        </w:rPr>
        <w:t xml:space="preserve">Обязательный учебный предмет «Физическая культура» в соответствии с СанПиН 2.4.2.2821-10 с целью увеличения  объёма двигательной активности обучающихся, совершенствования физической подготовленности, привития навыков здорового образа жизни изучается в объёме 3 часов в неделю с 1 по 4 классы с учётом состояния здоровья обучающихся и деления их в зависимости от состояния здоровья на три группы: основную, подготовительную, специальную медицинскую (письмо </w:t>
      </w:r>
      <w:proofErr w:type="spellStart"/>
      <w:r w:rsidRPr="00C87700">
        <w:rPr>
          <w:rFonts w:ascii="Times New Roman" w:eastAsia="Times New Roman" w:hAnsi="Times New Roman" w:cs="Times New Roman"/>
          <w:sz w:val="28"/>
          <w:szCs w:val="28"/>
          <w:lang w:eastAsia="ru-RU"/>
        </w:rPr>
        <w:t>Минобрнауки</w:t>
      </w:r>
      <w:proofErr w:type="spellEnd"/>
      <w:proofErr w:type="gramEnd"/>
      <w:r w:rsidRPr="00C87700">
        <w:rPr>
          <w:rFonts w:ascii="Times New Roman" w:eastAsia="Times New Roman" w:hAnsi="Times New Roman" w:cs="Times New Roman"/>
          <w:sz w:val="28"/>
          <w:szCs w:val="28"/>
          <w:lang w:eastAsia="ru-RU"/>
        </w:rPr>
        <w:t xml:space="preserve"> </w:t>
      </w:r>
      <w:proofErr w:type="gramStart"/>
      <w:r w:rsidRPr="00C87700">
        <w:rPr>
          <w:rFonts w:ascii="Times New Roman" w:eastAsia="Times New Roman" w:hAnsi="Times New Roman" w:cs="Times New Roman"/>
          <w:sz w:val="28"/>
          <w:szCs w:val="28"/>
          <w:lang w:eastAsia="ru-RU"/>
        </w:rPr>
        <w:t>России от 31.10.2003г. №13-51-263/123 «Об оценивании  и аттестации учащихся, отнесенных по состоянию  здоровья к специальной медицинской группе для занятий физической культурой»).</w:t>
      </w:r>
      <w:proofErr w:type="gramEnd"/>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Часть УП НОО, формируемая участниками образовательных отношений, предусматривает 1 час в неделю в каждом классе. В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учебном году это время равным образом (по 0,5 часа в 1-4 классах) распределено между предметами «</w:t>
      </w:r>
      <w:r w:rsidRPr="00C87700">
        <w:rPr>
          <w:rFonts w:ascii="Times New Roman" w:eastAsia="Times New Roman" w:hAnsi="Times New Roman" w:cs="Times New Roman"/>
          <w:bCs/>
          <w:color w:val="000000"/>
          <w:sz w:val="28"/>
          <w:szCs w:val="28"/>
          <w:lang w:eastAsia="ru-RU"/>
        </w:rPr>
        <w:t>Родной язык» и «Л</w:t>
      </w:r>
      <w:r w:rsidRPr="00C87700">
        <w:rPr>
          <w:rFonts w:ascii="Times New Roman" w:eastAsia="Times New Roman" w:hAnsi="Times New Roman" w:cs="Times New Roman"/>
          <w:bCs/>
          <w:sz w:val="28"/>
          <w:szCs w:val="28"/>
          <w:lang w:eastAsia="ru-RU"/>
        </w:rPr>
        <w:t xml:space="preserve">итературное чтение </w:t>
      </w:r>
      <w:r w:rsidRPr="00C87700">
        <w:rPr>
          <w:rFonts w:ascii="Times New Roman" w:eastAsia="Times New Roman" w:hAnsi="Times New Roman" w:cs="Times New Roman"/>
          <w:bCs/>
          <w:color w:val="000000"/>
          <w:sz w:val="28"/>
          <w:szCs w:val="28"/>
          <w:lang w:eastAsia="ru-RU"/>
        </w:rPr>
        <w:t>на родном языке»</w:t>
      </w:r>
      <w:r w:rsidRPr="00C87700">
        <w:rPr>
          <w:rFonts w:ascii="Times New Roman" w:eastAsia="Times New Roman" w:hAnsi="Times New Roman" w:cs="Times New Roman"/>
          <w:sz w:val="28"/>
          <w:szCs w:val="28"/>
          <w:lang w:eastAsia="ru-RU"/>
        </w:rPr>
        <w:t xml:space="preserve">. </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При проведении занятий по иностранному языку (2-4 классы) осуществляется деление классов на две группы при наполняемости 25 и более человек.</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bCs/>
          <w:sz w:val="28"/>
          <w:szCs w:val="28"/>
          <w:lang w:eastAsia="ru-RU"/>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C87700">
        <w:rPr>
          <w:rFonts w:ascii="Times New Roman" w:eastAsia="Times New Roman" w:hAnsi="Times New Roman" w:cs="Times New Roman"/>
          <w:iCs/>
          <w:sz w:val="28"/>
          <w:szCs w:val="28"/>
          <w:lang w:eastAsia="ru-RU"/>
        </w:rPr>
        <w:t>соответствует требованиям СанПиН 2.4.2.2821-10.</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Пределы времени, требуемого для выполнения домашних заданий, установлены п. 10.30.СанПиН 2.4.2.2821-10: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во 2-3 классах – 1,5 ч.,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в 4 классах – 2 ч.</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При составлении УП НОО учитывались результаты учебной деятельности, имеющееся кадровое, методическое обеспечение, материально-техническая база ОО, социальный заказ обучающихся и их родителей (законных представителей).</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НОО отвечает запросам социума микрорайона образовательной организации, соответствует образовательным потребностям обучающихся и их родителей (законных представителей), способствует повышению качества </w:t>
      </w:r>
      <w:r w:rsidRPr="00C87700">
        <w:rPr>
          <w:rFonts w:ascii="Times New Roman" w:eastAsia="Times New Roman" w:hAnsi="Times New Roman" w:cs="Times New Roman"/>
          <w:sz w:val="28"/>
          <w:szCs w:val="28"/>
          <w:lang w:eastAsia="ru-RU"/>
        </w:rPr>
        <w:lastRenderedPageBreak/>
        <w:t>образовательной подготовки и создает необходимые условия развития творческих способностей обучающихся.</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При реализации УП НОО </w:t>
      </w:r>
      <w:r w:rsidRPr="00C87700">
        <w:rPr>
          <w:rFonts w:ascii="Times New Roman" w:eastAsia="Times New Roman" w:hAnsi="Times New Roman" w:cs="Arial"/>
          <w:bCs/>
          <w:sz w:val="28"/>
          <w:szCs w:val="28"/>
          <w:lang w:eastAsia="ru-RU"/>
        </w:rPr>
        <w:t xml:space="preserve">в 1-2 классах реализуется УМК образовательной системы «Школа России», в 3-4 классах – УМК образовательной системы «Гармония». </w:t>
      </w:r>
      <w:r w:rsidRPr="00C87700">
        <w:rPr>
          <w:rFonts w:ascii="Times New Roman" w:eastAsia="Times New Roman" w:hAnsi="Times New Roman" w:cs="Times New Roman"/>
          <w:sz w:val="28"/>
          <w:szCs w:val="28"/>
          <w:lang w:eastAsia="ru-RU"/>
        </w:rPr>
        <w:t xml:space="preserve">Все учебники указанных образовательных систем включены </w:t>
      </w:r>
      <w:proofErr w:type="gramStart"/>
      <w:r w:rsidRPr="00C87700">
        <w:rPr>
          <w:rFonts w:ascii="Times New Roman" w:eastAsia="Times New Roman" w:hAnsi="Times New Roman" w:cs="Times New Roman"/>
          <w:sz w:val="28"/>
          <w:szCs w:val="28"/>
          <w:lang w:eastAsia="ru-RU"/>
        </w:rPr>
        <w:t>в</w:t>
      </w:r>
      <w:proofErr w:type="gramEnd"/>
      <w:r w:rsidRPr="00C87700">
        <w:rPr>
          <w:rFonts w:ascii="Times New Roman" w:eastAsia="Times New Roman" w:hAnsi="Times New Roman" w:cs="Times New Roman"/>
          <w:sz w:val="28"/>
          <w:szCs w:val="28"/>
          <w:lang w:eastAsia="ru-RU"/>
        </w:rPr>
        <w:t>:</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Arial"/>
          <w:bCs/>
          <w:sz w:val="28"/>
          <w:szCs w:val="28"/>
          <w:lang w:eastAsia="ru-RU"/>
        </w:rPr>
      </w:pPr>
      <w:proofErr w:type="gramStart"/>
      <w:r w:rsidRPr="00C87700">
        <w:rPr>
          <w:rFonts w:ascii="Times New Roman" w:eastAsia="Times New Roman" w:hAnsi="Times New Roman" w:cs="Arial"/>
          <w:bCs/>
          <w:sz w:val="28"/>
          <w:szCs w:val="28"/>
          <w:lang w:eastAsia="ru-RU"/>
        </w:rPr>
        <w:t xml:space="preserve">федеральный перечень учебников, рекомендуемых в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87700">
        <w:rPr>
          <w:rFonts w:ascii="Times New Roman" w:eastAsia="Times New Roman" w:hAnsi="Times New Roman" w:cs="Arial"/>
          <w:bCs/>
          <w:sz w:val="28"/>
          <w:szCs w:val="28"/>
          <w:lang w:eastAsia="ru-RU"/>
        </w:rPr>
        <w:t>Минпросвещения</w:t>
      </w:r>
      <w:proofErr w:type="spellEnd"/>
      <w:r w:rsidRPr="00C87700">
        <w:rPr>
          <w:rFonts w:ascii="Times New Roman" w:eastAsia="Times New Roman" w:hAnsi="Times New Roman" w:cs="Arial"/>
          <w:bCs/>
          <w:sz w:val="28"/>
          <w:szCs w:val="28"/>
          <w:lang w:eastAsia="ru-RU"/>
        </w:rPr>
        <w:t xml:space="preserve"> России от 28.12.2018 №345, </w:t>
      </w:r>
      <w:proofErr w:type="gramEnd"/>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Arial"/>
          <w:bCs/>
          <w:sz w:val="28"/>
          <w:szCs w:val="28"/>
          <w:lang w:eastAsia="ru-RU"/>
        </w:rPr>
      </w:pPr>
      <w:proofErr w:type="gramStart"/>
      <w:r w:rsidRPr="00C87700">
        <w:rPr>
          <w:rFonts w:ascii="Times New Roman" w:eastAsia="Times New Roman" w:hAnsi="Times New Roman" w:cs="Times New Roman"/>
          <w:sz w:val="28"/>
          <w:szCs w:val="28"/>
          <w:lang w:eastAsia="ru-RU"/>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w:t>
      </w:r>
      <w:r w:rsidRPr="00C87700">
        <w:rPr>
          <w:rFonts w:ascii="Times New Roman" w:eastAsia="Times New Roman" w:hAnsi="Times New Roman" w:cs="Arial"/>
          <w:bCs/>
          <w:sz w:val="28"/>
          <w:szCs w:val="28"/>
          <w:lang w:eastAsia="ru-RU"/>
        </w:rPr>
        <w:t xml:space="preserve">риказом </w:t>
      </w:r>
      <w:proofErr w:type="spellStart"/>
      <w:r w:rsidRPr="00C87700">
        <w:rPr>
          <w:rFonts w:ascii="Times New Roman" w:eastAsia="Times New Roman" w:hAnsi="Times New Roman" w:cs="Arial"/>
          <w:bCs/>
          <w:sz w:val="28"/>
          <w:szCs w:val="28"/>
          <w:lang w:eastAsia="ru-RU"/>
        </w:rPr>
        <w:t>Минобрнауки</w:t>
      </w:r>
      <w:proofErr w:type="spellEnd"/>
      <w:r w:rsidRPr="00C87700">
        <w:rPr>
          <w:rFonts w:ascii="Times New Roman" w:eastAsia="Times New Roman" w:hAnsi="Times New Roman" w:cs="Arial"/>
          <w:bCs/>
          <w:sz w:val="28"/>
          <w:szCs w:val="28"/>
          <w:lang w:eastAsia="ru-RU"/>
        </w:rPr>
        <w:t xml:space="preserve"> России от 31.03.2014 №253 (</w:t>
      </w:r>
      <w:r w:rsidRPr="00C87700">
        <w:rPr>
          <w:rFonts w:ascii="Times New Roman" w:eastAsia="Calibri" w:hAnsi="Times New Roman" w:cs="Times New Roman"/>
          <w:sz w:val="28"/>
          <w:szCs w:val="28"/>
          <w:lang w:eastAsia="ru-RU"/>
        </w:rPr>
        <w:t xml:space="preserve">с изменениями, утвержденными приказами от </w:t>
      </w:r>
      <w:r w:rsidRPr="00C87700">
        <w:rPr>
          <w:rFonts w:ascii="Times New Roman" w:eastAsia="Times New Roman" w:hAnsi="Times New Roman" w:cs="Arial"/>
          <w:bCs/>
          <w:sz w:val="28"/>
          <w:szCs w:val="28"/>
          <w:lang w:eastAsia="ru-RU"/>
        </w:rPr>
        <w:t xml:space="preserve">08.06.2015 №576, от 28.12.2015 №1529, от 26.01.2016 №38, от 21.04.2016 №459, от 29.12.2016 №1677, от 08.06.2017 №535, от 20.06.2017 №581, от 05.07.2017 №629). </w:t>
      </w:r>
      <w:proofErr w:type="gramEnd"/>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Освоение ООП НОО сопровождается промежуточной аттестацией обучающихся в соответствии с Положением о проведении промежуточной аттестации и осуществлении текущего контроля их успеваемости (принято решением педагогического совета (протокол №1) от 30.08.2016, утверждено приказом от 01.09.2016 №90) и календарным учебным графиком 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 xml:space="preserve">-2020 учебный год. </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В отношении обучающихся 1 классов промежуточная аттестация проводится без фиксации результатов и представляет собой заключение учителя (классного руководителя) об освоении обучающимися соответствующей части основной образовательной программы начального общего образования, которое заслушивается и утверждается на педагогическом совете.</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Промежуточная аттестация с фиксацией достижений обучающихся проводится во 2-4 классах; фиксация предметных результатов промежуточной аттестации обучающихся 2-4 классов осуществляется по пятибалльной системе. </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Промежуточная аттестация обучающихся 2-4 классов проводится в форме аттестационной работы учителем-предметником в соответствии с рабочей программой по контрольно-измерительным материалам, являющимся частью рабочей программы, в том числе в форме:</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комплексной контрольной работы;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итоговой контрольной работы;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тестирования;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защиты индивидуального/группового проекта;</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иных формах, определяемых рабочей программой.</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Обучающиеся с ограниченными возможностями здоровья (далее – ОВЗ), обучающиеся по адаптированной основной общеобразовательной программе (далее – АООП) в соответствии с состоянием здоровья имеют право проходить промежуточную аттестацию в иных формах или быть освобожденными от прохождения промежуточной аттестации решением педагогического совета.</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Формы промежуточной аттестации 2-4 классов в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учебном году представлены в таблице ниже:</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4785"/>
        <w:gridCol w:w="4785"/>
      </w:tblGrid>
      <w:tr w:rsidR="00C87700" w:rsidRPr="00C87700" w:rsidTr="00C87700">
        <w:trPr>
          <w:tblHeader/>
        </w:trPr>
        <w:tc>
          <w:tcPr>
            <w:tcW w:w="4785" w:type="dxa"/>
            <w:shd w:val="clear" w:color="auto" w:fill="auto"/>
            <w:vAlign w:val="center"/>
          </w:tcPr>
          <w:p w:rsidR="00C87700" w:rsidRPr="00C87700" w:rsidRDefault="00C87700" w:rsidP="00C87700">
            <w:pPr>
              <w:jc w:val="center"/>
              <w:rPr>
                <w:sz w:val="24"/>
                <w:szCs w:val="24"/>
              </w:rPr>
            </w:pPr>
            <w:r w:rsidRPr="00C87700">
              <w:rPr>
                <w:sz w:val="24"/>
                <w:szCs w:val="24"/>
              </w:rPr>
              <w:t>Предмет</w:t>
            </w:r>
          </w:p>
        </w:tc>
        <w:tc>
          <w:tcPr>
            <w:tcW w:w="4785" w:type="dxa"/>
            <w:shd w:val="clear" w:color="auto" w:fill="auto"/>
            <w:vAlign w:val="center"/>
          </w:tcPr>
          <w:p w:rsidR="00C87700" w:rsidRPr="00C87700" w:rsidRDefault="00C87700" w:rsidP="00C87700">
            <w:pPr>
              <w:jc w:val="center"/>
              <w:rPr>
                <w:sz w:val="24"/>
                <w:szCs w:val="24"/>
              </w:rPr>
            </w:pPr>
            <w:r w:rsidRPr="00C87700">
              <w:rPr>
                <w:sz w:val="24"/>
                <w:szCs w:val="24"/>
              </w:rPr>
              <w:t>Форма итогового годового контроля</w:t>
            </w:r>
          </w:p>
        </w:tc>
      </w:tr>
      <w:tr w:rsidR="00C87700" w:rsidRPr="00C87700" w:rsidTr="00C87700">
        <w:tc>
          <w:tcPr>
            <w:tcW w:w="9570" w:type="dxa"/>
            <w:gridSpan w:val="2"/>
            <w:shd w:val="clear" w:color="auto" w:fill="auto"/>
          </w:tcPr>
          <w:p w:rsidR="00C87700" w:rsidRPr="00C87700" w:rsidRDefault="00C87700" w:rsidP="00C87700">
            <w:pPr>
              <w:jc w:val="center"/>
              <w:rPr>
                <w:sz w:val="24"/>
                <w:szCs w:val="24"/>
              </w:rPr>
            </w:pPr>
            <w:r w:rsidRPr="00C87700">
              <w:rPr>
                <w:sz w:val="24"/>
                <w:szCs w:val="24"/>
              </w:rPr>
              <w:t>2 класс</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Русский язык</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Литературное чтение</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Иностранный язык (английский)</w:t>
            </w:r>
          </w:p>
        </w:tc>
        <w:tc>
          <w:tcPr>
            <w:tcW w:w="4785" w:type="dxa"/>
            <w:shd w:val="clear" w:color="auto" w:fill="auto"/>
          </w:tcPr>
          <w:p w:rsidR="00C87700" w:rsidRPr="00C87700" w:rsidRDefault="00C87700" w:rsidP="00C87700">
            <w:pPr>
              <w:rPr>
                <w:sz w:val="24"/>
                <w:szCs w:val="24"/>
              </w:rPr>
            </w:pPr>
            <w:r w:rsidRPr="00C87700">
              <w:rPr>
                <w:sz w:val="24"/>
                <w:szCs w:val="24"/>
              </w:rPr>
              <w:t>Лексико-грамматический тест</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Математика</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Окружающий мир</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Изобразительное искусство</w:t>
            </w:r>
          </w:p>
        </w:tc>
        <w:tc>
          <w:tcPr>
            <w:tcW w:w="4785" w:type="dxa"/>
            <w:shd w:val="clear" w:color="auto" w:fill="auto"/>
          </w:tcPr>
          <w:p w:rsidR="00C87700" w:rsidRPr="00C87700" w:rsidRDefault="00C87700" w:rsidP="00C87700">
            <w:pPr>
              <w:rPr>
                <w:sz w:val="24"/>
                <w:szCs w:val="24"/>
              </w:rPr>
            </w:pPr>
            <w:r w:rsidRPr="00C87700">
              <w:rPr>
                <w:sz w:val="24"/>
                <w:szCs w:val="24"/>
              </w:rPr>
              <w:t>Творческая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Технология</w:t>
            </w:r>
          </w:p>
        </w:tc>
        <w:tc>
          <w:tcPr>
            <w:tcW w:w="4785" w:type="dxa"/>
            <w:shd w:val="clear" w:color="auto" w:fill="auto"/>
          </w:tcPr>
          <w:p w:rsidR="00C87700" w:rsidRPr="00C87700" w:rsidRDefault="00C87700" w:rsidP="00C87700">
            <w:pPr>
              <w:rPr>
                <w:sz w:val="24"/>
                <w:szCs w:val="24"/>
              </w:rPr>
            </w:pPr>
            <w:r w:rsidRPr="00C87700">
              <w:rPr>
                <w:sz w:val="24"/>
                <w:szCs w:val="24"/>
              </w:rPr>
              <w:t>Творческая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Музыка</w:t>
            </w:r>
          </w:p>
        </w:tc>
        <w:tc>
          <w:tcPr>
            <w:tcW w:w="4785" w:type="dxa"/>
            <w:shd w:val="clear" w:color="auto" w:fill="auto"/>
          </w:tcPr>
          <w:p w:rsidR="00C87700" w:rsidRPr="00C87700" w:rsidRDefault="00C87700" w:rsidP="00C87700">
            <w:pPr>
              <w:rPr>
                <w:sz w:val="24"/>
                <w:szCs w:val="24"/>
              </w:rPr>
            </w:pPr>
            <w:r w:rsidRPr="00C87700">
              <w:rPr>
                <w:sz w:val="24"/>
                <w:szCs w:val="24"/>
              </w:rPr>
              <w:t>Творческая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Физическая культура</w:t>
            </w:r>
          </w:p>
        </w:tc>
        <w:tc>
          <w:tcPr>
            <w:tcW w:w="4785" w:type="dxa"/>
            <w:shd w:val="clear" w:color="auto" w:fill="auto"/>
          </w:tcPr>
          <w:p w:rsidR="00C87700" w:rsidRPr="00C87700" w:rsidRDefault="00C87700" w:rsidP="00C87700">
            <w:pPr>
              <w:rPr>
                <w:sz w:val="24"/>
                <w:szCs w:val="24"/>
              </w:rPr>
            </w:pPr>
            <w:r w:rsidRPr="00C87700">
              <w:rPr>
                <w:sz w:val="24"/>
                <w:szCs w:val="24"/>
              </w:rPr>
              <w:t>Зачет по нормативам</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Личностные результаты</w:t>
            </w:r>
          </w:p>
        </w:tc>
        <w:tc>
          <w:tcPr>
            <w:tcW w:w="4785" w:type="dxa"/>
            <w:shd w:val="clear" w:color="auto" w:fill="auto"/>
          </w:tcPr>
          <w:p w:rsidR="00C87700" w:rsidRPr="00C87700" w:rsidRDefault="00C87700" w:rsidP="00C87700">
            <w:pPr>
              <w:rPr>
                <w:sz w:val="24"/>
                <w:szCs w:val="24"/>
              </w:rPr>
            </w:pPr>
            <w:r w:rsidRPr="00C87700">
              <w:rPr>
                <w:sz w:val="24"/>
                <w:szCs w:val="24"/>
              </w:rPr>
              <w:t>Портфель достижений</w:t>
            </w:r>
          </w:p>
        </w:tc>
      </w:tr>
      <w:tr w:rsidR="00C87700" w:rsidRPr="00C87700" w:rsidTr="00C87700">
        <w:tc>
          <w:tcPr>
            <w:tcW w:w="4785" w:type="dxa"/>
            <w:shd w:val="clear" w:color="auto" w:fill="auto"/>
          </w:tcPr>
          <w:p w:rsidR="00C87700" w:rsidRPr="00C87700" w:rsidRDefault="00C87700" w:rsidP="00C87700">
            <w:pPr>
              <w:rPr>
                <w:sz w:val="24"/>
                <w:szCs w:val="24"/>
              </w:rPr>
            </w:pPr>
            <w:proofErr w:type="spellStart"/>
            <w:r w:rsidRPr="00C87700">
              <w:rPr>
                <w:sz w:val="24"/>
                <w:szCs w:val="24"/>
              </w:rPr>
              <w:t>Метапредметные</w:t>
            </w:r>
            <w:proofErr w:type="spellEnd"/>
            <w:r w:rsidRPr="00C87700">
              <w:rPr>
                <w:sz w:val="24"/>
                <w:szCs w:val="24"/>
              </w:rPr>
              <w:t xml:space="preserve"> результаты</w:t>
            </w:r>
          </w:p>
        </w:tc>
        <w:tc>
          <w:tcPr>
            <w:tcW w:w="4785" w:type="dxa"/>
            <w:shd w:val="clear" w:color="auto" w:fill="auto"/>
          </w:tcPr>
          <w:p w:rsidR="00C87700" w:rsidRPr="00C87700" w:rsidRDefault="00C87700" w:rsidP="00C87700">
            <w:pPr>
              <w:rPr>
                <w:sz w:val="24"/>
                <w:szCs w:val="24"/>
              </w:rPr>
            </w:pPr>
            <w:r w:rsidRPr="00C87700">
              <w:rPr>
                <w:sz w:val="24"/>
                <w:szCs w:val="24"/>
              </w:rPr>
              <w:t>Комплексная диагностическая работа</w:t>
            </w:r>
          </w:p>
        </w:tc>
      </w:tr>
      <w:tr w:rsidR="00C87700" w:rsidRPr="00C87700" w:rsidTr="00C87700">
        <w:tc>
          <w:tcPr>
            <w:tcW w:w="9570" w:type="dxa"/>
            <w:gridSpan w:val="2"/>
            <w:shd w:val="clear" w:color="auto" w:fill="auto"/>
          </w:tcPr>
          <w:p w:rsidR="00C87700" w:rsidRPr="00C87700" w:rsidRDefault="00C87700" w:rsidP="00C87700">
            <w:pPr>
              <w:jc w:val="center"/>
              <w:rPr>
                <w:sz w:val="24"/>
                <w:szCs w:val="24"/>
              </w:rPr>
            </w:pPr>
            <w:r w:rsidRPr="00C87700">
              <w:rPr>
                <w:sz w:val="24"/>
                <w:szCs w:val="24"/>
              </w:rPr>
              <w:t>3 класс</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Русский язык</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Литературное чтение</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Иностранный язык (английский)</w:t>
            </w:r>
          </w:p>
        </w:tc>
        <w:tc>
          <w:tcPr>
            <w:tcW w:w="4785" w:type="dxa"/>
            <w:shd w:val="clear" w:color="auto" w:fill="auto"/>
          </w:tcPr>
          <w:p w:rsidR="00C87700" w:rsidRPr="00C87700" w:rsidRDefault="00C87700" w:rsidP="00C87700">
            <w:pPr>
              <w:rPr>
                <w:sz w:val="24"/>
                <w:szCs w:val="24"/>
              </w:rPr>
            </w:pPr>
            <w:r w:rsidRPr="00C87700">
              <w:rPr>
                <w:sz w:val="24"/>
                <w:szCs w:val="24"/>
              </w:rPr>
              <w:t>Лексико-грамматический тест</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Математика</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Окружающий мир</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Изобразительное искусство</w:t>
            </w:r>
          </w:p>
        </w:tc>
        <w:tc>
          <w:tcPr>
            <w:tcW w:w="4785" w:type="dxa"/>
            <w:shd w:val="clear" w:color="auto" w:fill="auto"/>
          </w:tcPr>
          <w:p w:rsidR="00C87700" w:rsidRPr="00C87700" w:rsidRDefault="00C87700" w:rsidP="00C87700">
            <w:pPr>
              <w:rPr>
                <w:sz w:val="24"/>
                <w:szCs w:val="24"/>
              </w:rPr>
            </w:pPr>
            <w:r w:rsidRPr="00C87700">
              <w:rPr>
                <w:sz w:val="24"/>
                <w:szCs w:val="24"/>
              </w:rPr>
              <w:t>Творческая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Технология</w:t>
            </w:r>
          </w:p>
        </w:tc>
        <w:tc>
          <w:tcPr>
            <w:tcW w:w="4785" w:type="dxa"/>
            <w:shd w:val="clear" w:color="auto" w:fill="auto"/>
          </w:tcPr>
          <w:p w:rsidR="00C87700" w:rsidRPr="00C87700" w:rsidRDefault="00C87700" w:rsidP="00C87700">
            <w:pPr>
              <w:rPr>
                <w:sz w:val="24"/>
                <w:szCs w:val="24"/>
              </w:rPr>
            </w:pPr>
            <w:r w:rsidRPr="00C87700">
              <w:rPr>
                <w:sz w:val="24"/>
                <w:szCs w:val="24"/>
              </w:rPr>
              <w:t>Творческая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Музыка</w:t>
            </w:r>
          </w:p>
        </w:tc>
        <w:tc>
          <w:tcPr>
            <w:tcW w:w="4785" w:type="dxa"/>
            <w:shd w:val="clear" w:color="auto" w:fill="auto"/>
          </w:tcPr>
          <w:p w:rsidR="00C87700" w:rsidRPr="00C87700" w:rsidRDefault="00C87700" w:rsidP="00C87700">
            <w:pPr>
              <w:rPr>
                <w:sz w:val="24"/>
                <w:szCs w:val="24"/>
              </w:rPr>
            </w:pPr>
            <w:r w:rsidRPr="00C87700">
              <w:rPr>
                <w:sz w:val="24"/>
                <w:szCs w:val="24"/>
              </w:rPr>
              <w:t>Творческая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Физическая культура</w:t>
            </w:r>
          </w:p>
        </w:tc>
        <w:tc>
          <w:tcPr>
            <w:tcW w:w="4785" w:type="dxa"/>
            <w:shd w:val="clear" w:color="auto" w:fill="auto"/>
          </w:tcPr>
          <w:p w:rsidR="00C87700" w:rsidRPr="00C87700" w:rsidRDefault="00C87700" w:rsidP="00C87700">
            <w:pPr>
              <w:rPr>
                <w:sz w:val="24"/>
                <w:szCs w:val="24"/>
              </w:rPr>
            </w:pPr>
            <w:r w:rsidRPr="00C87700">
              <w:rPr>
                <w:sz w:val="24"/>
                <w:szCs w:val="24"/>
              </w:rPr>
              <w:t>Зачет по нормативам</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Личностные результаты</w:t>
            </w:r>
          </w:p>
        </w:tc>
        <w:tc>
          <w:tcPr>
            <w:tcW w:w="4785" w:type="dxa"/>
            <w:shd w:val="clear" w:color="auto" w:fill="auto"/>
          </w:tcPr>
          <w:p w:rsidR="00C87700" w:rsidRPr="00C87700" w:rsidRDefault="00C87700" w:rsidP="00C87700">
            <w:pPr>
              <w:rPr>
                <w:sz w:val="24"/>
                <w:szCs w:val="24"/>
              </w:rPr>
            </w:pPr>
            <w:r w:rsidRPr="00C87700">
              <w:rPr>
                <w:sz w:val="24"/>
                <w:szCs w:val="24"/>
              </w:rPr>
              <w:t>Портфель достижений</w:t>
            </w:r>
          </w:p>
        </w:tc>
      </w:tr>
      <w:tr w:rsidR="00C87700" w:rsidRPr="00C87700" w:rsidTr="00C87700">
        <w:tc>
          <w:tcPr>
            <w:tcW w:w="4785" w:type="dxa"/>
            <w:shd w:val="clear" w:color="auto" w:fill="auto"/>
          </w:tcPr>
          <w:p w:rsidR="00C87700" w:rsidRPr="00C87700" w:rsidRDefault="00C87700" w:rsidP="00C87700">
            <w:pPr>
              <w:rPr>
                <w:sz w:val="24"/>
                <w:szCs w:val="24"/>
              </w:rPr>
            </w:pPr>
            <w:proofErr w:type="spellStart"/>
            <w:r w:rsidRPr="00C87700">
              <w:rPr>
                <w:sz w:val="24"/>
                <w:szCs w:val="24"/>
              </w:rPr>
              <w:t>Метапредметные</w:t>
            </w:r>
            <w:proofErr w:type="spellEnd"/>
            <w:r w:rsidRPr="00C87700">
              <w:rPr>
                <w:sz w:val="24"/>
                <w:szCs w:val="24"/>
              </w:rPr>
              <w:t xml:space="preserve"> результаты</w:t>
            </w:r>
          </w:p>
        </w:tc>
        <w:tc>
          <w:tcPr>
            <w:tcW w:w="4785" w:type="dxa"/>
            <w:shd w:val="clear" w:color="auto" w:fill="auto"/>
          </w:tcPr>
          <w:p w:rsidR="00C87700" w:rsidRPr="00C87700" w:rsidRDefault="00C87700" w:rsidP="00C87700">
            <w:pPr>
              <w:rPr>
                <w:sz w:val="24"/>
                <w:szCs w:val="24"/>
              </w:rPr>
            </w:pPr>
            <w:r w:rsidRPr="00C87700">
              <w:rPr>
                <w:sz w:val="24"/>
                <w:szCs w:val="24"/>
              </w:rPr>
              <w:t>Комплексная диагностическая работа</w:t>
            </w:r>
          </w:p>
        </w:tc>
      </w:tr>
      <w:tr w:rsidR="00C87700" w:rsidRPr="00C87700" w:rsidTr="00C87700">
        <w:tc>
          <w:tcPr>
            <w:tcW w:w="9570" w:type="dxa"/>
            <w:gridSpan w:val="2"/>
            <w:shd w:val="clear" w:color="auto" w:fill="auto"/>
          </w:tcPr>
          <w:p w:rsidR="00C87700" w:rsidRPr="00C87700" w:rsidRDefault="00C87700" w:rsidP="00C87700">
            <w:pPr>
              <w:jc w:val="center"/>
              <w:rPr>
                <w:sz w:val="24"/>
                <w:szCs w:val="24"/>
              </w:rPr>
            </w:pPr>
            <w:r w:rsidRPr="00C87700">
              <w:rPr>
                <w:sz w:val="24"/>
                <w:szCs w:val="24"/>
              </w:rPr>
              <w:t>4 класс</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Русский язык</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Литературное чтение</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Иностранный язык (английский)</w:t>
            </w:r>
          </w:p>
        </w:tc>
        <w:tc>
          <w:tcPr>
            <w:tcW w:w="4785" w:type="dxa"/>
            <w:shd w:val="clear" w:color="auto" w:fill="auto"/>
          </w:tcPr>
          <w:p w:rsidR="00C87700" w:rsidRPr="00C87700" w:rsidRDefault="00C87700" w:rsidP="00C87700">
            <w:pPr>
              <w:rPr>
                <w:sz w:val="24"/>
                <w:szCs w:val="24"/>
              </w:rPr>
            </w:pPr>
            <w:r w:rsidRPr="00C87700">
              <w:rPr>
                <w:sz w:val="24"/>
                <w:szCs w:val="24"/>
              </w:rPr>
              <w:t>Лексико-грамматический тест</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Математика</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Окружающий мир</w:t>
            </w:r>
          </w:p>
        </w:tc>
        <w:tc>
          <w:tcPr>
            <w:tcW w:w="4785" w:type="dxa"/>
            <w:shd w:val="clear" w:color="auto" w:fill="auto"/>
          </w:tcPr>
          <w:p w:rsidR="00C87700" w:rsidRPr="00C87700" w:rsidRDefault="00C87700" w:rsidP="00C87700">
            <w:pPr>
              <w:rPr>
                <w:sz w:val="24"/>
                <w:szCs w:val="24"/>
              </w:rPr>
            </w:pPr>
            <w:r w:rsidRPr="00C87700">
              <w:rPr>
                <w:sz w:val="24"/>
                <w:szCs w:val="24"/>
              </w:rPr>
              <w:t>Контрольная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Изобразительное искусство</w:t>
            </w:r>
          </w:p>
        </w:tc>
        <w:tc>
          <w:tcPr>
            <w:tcW w:w="4785" w:type="dxa"/>
            <w:shd w:val="clear" w:color="auto" w:fill="auto"/>
          </w:tcPr>
          <w:p w:rsidR="00C87700" w:rsidRPr="00C87700" w:rsidRDefault="00C87700" w:rsidP="00C87700">
            <w:pPr>
              <w:rPr>
                <w:sz w:val="24"/>
                <w:szCs w:val="24"/>
              </w:rPr>
            </w:pPr>
            <w:r w:rsidRPr="00C87700">
              <w:rPr>
                <w:sz w:val="24"/>
                <w:szCs w:val="24"/>
              </w:rPr>
              <w:t>Творческая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Технология</w:t>
            </w:r>
          </w:p>
        </w:tc>
        <w:tc>
          <w:tcPr>
            <w:tcW w:w="4785" w:type="dxa"/>
            <w:shd w:val="clear" w:color="auto" w:fill="auto"/>
          </w:tcPr>
          <w:p w:rsidR="00C87700" w:rsidRPr="00C87700" w:rsidRDefault="00C87700" w:rsidP="00C87700">
            <w:pPr>
              <w:rPr>
                <w:sz w:val="24"/>
                <w:szCs w:val="24"/>
              </w:rPr>
            </w:pPr>
            <w:r w:rsidRPr="00C87700">
              <w:rPr>
                <w:sz w:val="24"/>
                <w:szCs w:val="24"/>
              </w:rPr>
              <w:t>Творческая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Музыка</w:t>
            </w:r>
          </w:p>
        </w:tc>
        <w:tc>
          <w:tcPr>
            <w:tcW w:w="4785" w:type="dxa"/>
            <w:shd w:val="clear" w:color="auto" w:fill="auto"/>
          </w:tcPr>
          <w:p w:rsidR="00C87700" w:rsidRPr="00C87700" w:rsidRDefault="00C87700" w:rsidP="00C87700">
            <w:pPr>
              <w:rPr>
                <w:sz w:val="24"/>
                <w:szCs w:val="24"/>
              </w:rPr>
            </w:pPr>
            <w:r w:rsidRPr="00C87700">
              <w:rPr>
                <w:sz w:val="24"/>
                <w:szCs w:val="24"/>
              </w:rPr>
              <w:t>Творческая работа</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Физическая культура</w:t>
            </w:r>
          </w:p>
        </w:tc>
        <w:tc>
          <w:tcPr>
            <w:tcW w:w="4785" w:type="dxa"/>
            <w:shd w:val="clear" w:color="auto" w:fill="auto"/>
          </w:tcPr>
          <w:p w:rsidR="00C87700" w:rsidRPr="00C87700" w:rsidRDefault="00C87700" w:rsidP="00C87700">
            <w:pPr>
              <w:rPr>
                <w:sz w:val="24"/>
                <w:szCs w:val="24"/>
              </w:rPr>
            </w:pPr>
            <w:r w:rsidRPr="00C87700">
              <w:rPr>
                <w:sz w:val="24"/>
                <w:szCs w:val="24"/>
              </w:rPr>
              <w:t>Зачет по нормативам</w:t>
            </w:r>
          </w:p>
        </w:tc>
      </w:tr>
      <w:tr w:rsidR="00C87700" w:rsidRPr="00C87700" w:rsidTr="00C87700">
        <w:tc>
          <w:tcPr>
            <w:tcW w:w="4785" w:type="dxa"/>
            <w:shd w:val="clear" w:color="auto" w:fill="auto"/>
          </w:tcPr>
          <w:p w:rsidR="00C87700" w:rsidRPr="00C87700" w:rsidRDefault="00C87700" w:rsidP="00C87700">
            <w:pPr>
              <w:rPr>
                <w:sz w:val="24"/>
                <w:szCs w:val="24"/>
              </w:rPr>
            </w:pPr>
            <w:r w:rsidRPr="00C87700">
              <w:rPr>
                <w:sz w:val="24"/>
                <w:szCs w:val="24"/>
              </w:rPr>
              <w:t>Личностные результаты</w:t>
            </w:r>
          </w:p>
        </w:tc>
        <w:tc>
          <w:tcPr>
            <w:tcW w:w="4785" w:type="dxa"/>
            <w:shd w:val="clear" w:color="auto" w:fill="auto"/>
          </w:tcPr>
          <w:p w:rsidR="00C87700" w:rsidRPr="00C87700" w:rsidRDefault="00C87700" w:rsidP="00C87700">
            <w:pPr>
              <w:rPr>
                <w:sz w:val="24"/>
                <w:szCs w:val="24"/>
              </w:rPr>
            </w:pPr>
            <w:r w:rsidRPr="00C87700">
              <w:rPr>
                <w:sz w:val="24"/>
                <w:szCs w:val="24"/>
              </w:rPr>
              <w:t>Портфель достижений</w:t>
            </w:r>
          </w:p>
        </w:tc>
      </w:tr>
      <w:tr w:rsidR="00C87700" w:rsidRPr="00C87700" w:rsidTr="00C87700">
        <w:tc>
          <w:tcPr>
            <w:tcW w:w="4785" w:type="dxa"/>
            <w:shd w:val="clear" w:color="auto" w:fill="auto"/>
          </w:tcPr>
          <w:p w:rsidR="00C87700" w:rsidRPr="00C87700" w:rsidRDefault="00C87700" w:rsidP="00C87700">
            <w:pPr>
              <w:rPr>
                <w:sz w:val="24"/>
                <w:szCs w:val="24"/>
              </w:rPr>
            </w:pPr>
            <w:proofErr w:type="spellStart"/>
            <w:r w:rsidRPr="00C87700">
              <w:rPr>
                <w:sz w:val="24"/>
                <w:szCs w:val="24"/>
              </w:rPr>
              <w:t>Метапредметные</w:t>
            </w:r>
            <w:proofErr w:type="spellEnd"/>
            <w:r w:rsidRPr="00C87700">
              <w:rPr>
                <w:sz w:val="24"/>
                <w:szCs w:val="24"/>
              </w:rPr>
              <w:t xml:space="preserve"> результаты</w:t>
            </w:r>
          </w:p>
        </w:tc>
        <w:tc>
          <w:tcPr>
            <w:tcW w:w="4785" w:type="dxa"/>
            <w:shd w:val="clear" w:color="auto" w:fill="auto"/>
          </w:tcPr>
          <w:p w:rsidR="00C87700" w:rsidRPr="00C87700" w:rsidRDefault="00C87700" w:rsidP="00C87700">
            <w:pPr>
              <w:rPr>
                <w:sz w:val="24"/>
                <w:szCs w:val="24"/>
              </w:rPr>
            </w:pPr>
            <w:r w:rsidRPr="00C87700">
              <w:rPr>
                <w:sz w:val="24"/>
                <w:szCs w:val="24"/>
              </w:rPr>
              <w:t>Комплексная диагностическая работа</w:t>
            </w:r>
          </w:p>
        </w:tc>
      </w:tr>
    </w:tbl>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 </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 xml:space="preserve">Для реализации УП НОО образовательная организация имеет необходимое кадровое, методическое и материально-техническое обеспечение. Учебный план дает возможность расширить содержание образования, увеличивает его вариативность, предполагает удовлетворение образовательных потребностей обучающихся и родителей, обеспечивает возможность выбора собственной образовательной траектории, способствует повышению качества образовательной подготовки, создает необходимые условия для социализации и развития творческих способностей обучающихся. </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p>
    <w:p w:rsidR="00C87700" w:rsidRPr="00C87700" w:rsidRDefault="00C87700" w:rsidP="00C87700">
      <w:pPr>
        <w:spacing w:after="0" w:line="240" w:lineRule="auto"/>
        <w:ind w:firstLine="709"/>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Годовой учебный план МБОУ СОШ №14 г.Шахты </w:t>
      </w:r>
    </w:p>
    <w:p w:rsidR="00C87700" w:rsidRPr="00C87700" w:rsidRDefault="00C87700" w:rsidP="00C87700">
      <w:pPr>
        <w:spacing w:after="0" w:line="240" w:lineRule="auto"/>
        <w:ind w:firstLine="709"/>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w:t>
      </w: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на уровне начального общего образования (1-4 классы) в рамках ФГОС НОО </w:t>
      </w: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(5-дневная учебная неделя)</w:t>
      </w:r>
    </w:p>
    <w:p w:rsidR="00C87700" w:rsidRPr="00C87700" w:rsidRDefault="00C87700" w:rsidP="00C87700">
      <w:pPr>
        <w:spacing w:after="0" w:line="240" w:lineRule="auto"/>
        <w:ind w:firstLine="708"/>
        <w:jc w:val="both"/>
        <w:rPr>
          <w:rFonts w:ascii="Times New Roman" w:eastAsia="Times New Roman" w:hAnsi="Times New Roman" w:cs="Times New Roman"/>
          <w:sz w:val="28"/>
          <w:szCs w:val="28"/>
          <w:lang w:eastAsia="ru-RU"/>
        </w:rPr>
      </w:pPr>
    </w:p>
    <w:tbl>
      <w:tblPr>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82"/>
        <w:gridCol w:w="902"/>
        <w:gridCol w:w="903"/>
        <w:gridCol w:w="902"/>
        <w:gridCol w:w="903"/>
        <w:gridCol w:w="1221"/>
      </w:tblGrid>
      <w:tr w:rsidR="00C87700" w:rsidRPr="00C87700" w:rsidTr="00C87700">
        <w:trPr>
          <w:trHeight w:val="459"/>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Предметные области</w:t>
            </w:r>
          </w:p>
        </w:tc>
        <w:tc>
          <w:tcPr>
            <w:tcW w:w="2282"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Учебные предметы</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Количество </w:t>
            </w:r>
          </w:p>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часов в год в классе</w:t>
            </w:r>
          </w:p>
        </w:tc>
        <w:tc>
          <w:tcPr>
            <w:tcW w:w="1221"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Всего</w:t>
            </w:r>
          </w:p>
        </w:tc>
      </w:tr>
      <w:tr w:rsidR="00C87700" w:rsidRPr="00C87700" w:rsidTr="00C87700">
        <w:trPr>
          <w:trHeight w:val="335"/>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p>
        </w:tc>
        <w:tc>
          <w:tcPr>
            <w:tcW w:w="2282"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1221"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both"/>
              <w:rPr>
                <w:rFonts w:ascii="Times New Roman" w:eastAsia="Times New Roman" w:hAnsi="Times New Roman" w:cs="Times New Roman"/>
                <w:bCs/>
                <w:sz w:val="28"/>
                <w:szCs w:val="28"/>
                <w:lang w:eastAsia="ru-RU"/>
              </w:rPr>
            </w:pPr>
          </w:p>
        </w:tc>
      </w:tr>
      <w:tr w:rsidR="00C87700" w:rsidRPr="00C87700" w:rsidTr="00C87700">
        <w:trPr>
          <w:trHeight w:val="367"/>
          <w:jc w:val="center"/>
        </w:trPr>
        <w:tc>
          <w:tcPr>
            <w:tcW w:w="9381" w:type="dxa"/>
            <w:gridSpan w:val="7"/>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ind w:firstLine="720"/>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i/>
                <w:sz w:val="28"/>
                <w:szCs w:val="28"/>
                <w:lang w:eastAsia="ru-RU"/>
              </w:rPr>
              <w:t>Обязательная часть</w:t>
            </w:r>
          </w:p>
        </w:tc>
      </w:tr>
      <w:tr w:rsidR="00C87700" w:rsidRPr="00C87700" w:rsidTr="00C87700">
        <w:trPr>
          <w:trHeight w:val="372"/>
          <w:jc w:val="center"/>
        </w:trPr>
        <w:tc>
          <w:tcPr>
            <w:tcW w:w="2268"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Русский язык и </w:t>
            </w:r>
          </w:p>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литературное чтение</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Русский язык</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132</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136</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136</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136</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540</w:t>
            </w:r>
          </w:p>
        </w:tc>
      </w:tr>
      <w:tr w:rsidR="00C87700" w:rsidRPr="00C87700" w:rsidTr="00C87700">
        <w:trPr>
          <w:trHeight w:val="403"/>
          <w:jc w:val="center"/>
        </w:trPr>
        <w:tc>
          <w:tcPr>
            <w:tcW w:w="2268"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Литературное чтение</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132</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136</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136</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102</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val="en-US" w:eastAsia="ru-RU"/>
              </w:rPr>
            </w:pPr>
            <w:r w:rsidRPr="00C87700">
              <w:rPr>
                <w:rFonts w:ascii="Times New Roman" w:eastAsia="Times New Roman" w:hAnsi="Times New Roman" w:cs="Times New Roman"/>
                <w:bCs/>
                <w:sz w:val="28"/>
                <w:szCs w:val="28"/>
                <w:lang w:eastAsia="ru-RU"/>
              </w:rPr>
              <w:t>506</w:t>
            </w:r>
          </w:p>
        </w:tc>
      </w:tr>
      <w:tr w:rsidR="00C87700" w:rsidRPr="00C87700" w:rsidTr="00C87700">
        <w:trPr>
          <w:trHeight w:val="403"/>
          <w:jc w:val="center"/>
        </w:trPr>
        <w:tc>
          <w:tcPr>
            <w:tcW w:w="2268"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Родной язык и литературное чтение на родном языке</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Родной язык</w:t>
            </w:r>
          </w:p>
        </w:tc>
        <w:tc>
          <w:tcPr>
            <w:tcW w:w="4831" w:type="dxa"/>
            <w:gridSpan w:val="5"/>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4"/>
                <w:szCs w:val="24"/>
                <w:lang w:eastAsia="ru-RU"/>
              </w:rPr>
              <w:t>(</w:t>
            </w:r>
            <w:r w:rsidRPr="00C87700">
              <w:rPr>
                <w:rFonts w:ascii="Times New Roman" w:eastAsia="Times New Roman" w:hAnsi="Times New Roman" w:cs="Times New Roman"/>
                <w:bCs/>
                <w:i/>
                <w:sz w:val="24"/>
                <w:szCs w:val="24"/>
                <w:lang w:eastAsia="ru-RU"/>
              </w:rPr>
              <w:t>за счет части,</w:t>
            </w:r>
            <w:r w:rsidRPr="00C87700">
              <w:rPr>
                <w:rFonts w:ascii="Times New Roman" w:eastAsia="Times New Roman" w:hAnsi="Times New Roman" w:cs="Times New Roman"/>
                <w:bCs/>
                <w:sz w:val="24"/>
                <w:szCs w:val="24"/>
                <w:lang w:eastAsia="ru-RU"/>
              </w:rPr>
              <w:t xml:space="preserve"> </w:t>
            </w:r>
            <w:r w:rsidRPr="00C87700">
              <w:rPr>
                <w:rFonts w:ascii="Times New Roman" w:eastAsia="Times New Roman" w:hAnsi="Times New Roman" w:cs="Times New Roman"/>
                <w:bCs/>
                <w:i/>
                <w:sz w:val="24"/>
                <w:szCs w:val="24"/>
                <w:lang w:eastAsia="ru-RU"/>
              </w:rPr>
              <w:t>формируемой участниками образовательных отношений)</w:t>
            </w:r>
          </w:p>
        </w:tc>
      </w:tr>
      <w:tr w:rsidR="00C87700" w:rsidRPr="00C87700" w:rsidTr="00C87700">
        <w:trPr>
          <w:trHeight w:val="403"/>
          <w:jc w:val="center"/>
        </w:trPr>
        <w:tc>
          <w:tcPr>
            <w:tcW w:w="2268"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Литературное чтение на родном языке</w:t>
            </w:r>
          </w:p>
        </w:tc>
        <w:tc>
          <w:tcPr>
            <w:tcW w:w="4831" w:type="dxa"/>
            <w:gridSpan w:val="5"/>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4"/>
                <w:szCs w:val="24"/>
                <w:lang w:eastAsia="ru-RU"/>
              </w:rPr>
              <w:t>(</w:t>
            </w:r>
            <w:r w:rsidRPr="00C87700">
              <w:rPr>
                <w:rFonts w:ascii="Times New Roman" w:eastAsia="Times New Roman" w:hAnsi="Times New Roman" w:cs="Times New Roman"/>
                <w:bCs/>
                <w:i/>
                <w:sz w:val="24"/>
                <w:szCs w:val="24"/>
                <w:lang w:eastAsia="ru-RU"/>
              </w:rPr>
              <w:t>за счет части,</w:t>
            </w:r>
            <w:r w:rsidRPr="00C87700">
              <w:rPr>
                <w:rFonts w:ascii="Times New Roman" w:eastAsia="Times New Roman" w:hAnsi="Times New Roman" w:cs="Times New Roman"/>
                <w:bCs/>
                <w:sz w:val="24"/>
                <w:szCs w:val="24"/>
                <w:lang w:eastAsia="ru-RU"/>
              </w:rPr>
              <w:t xml:space="preserve"> </w:t>
            </w:r>
            <w:r w:rsidRPr="00C87700">
              <w:rPr>
                <w:rFonts w:ascii="Times New Roman" w:eastAsia="Times New Roman" w:hAnsi="Times New Roman" w:cs="Times New Roman"/>
                <w:bCs/>
                <w:i/>
                <w:sz w:val="24"/>
                <w:szCs w:val="24"/>
                <w:lang w:eastAsia="ru-RU"/>
              </w:rPr>
              <w:t>формируемой участниками образовательных отношений)</w:t>
            </w:r>
          </w:p>
        </w:tc>
      </w:tr>
      <w:tr w:rsidR="00C87700" w:rsidRPr="00C87700" w:rsidTr="00C87700">
        <w:trPr>
          <w:trHeight w:val="375"/>
          <w:jc w:val="center"/>
        </w:trPr>
        <w:tc>
          <w:tcPr>
            <w:tcW w:w="2268"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Иностранный язык</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highlight w:val="yellow"/>
                <w:lang w:eastAsia="ru-RU"/>
              </w:rPr>
            </w:pPr>
            <w:r w:rsidRPr="00C87700">
              <w:rPr>
                <w:rFonts w:ascii="Times New Roman" w:eastAsia="Times New Roman" w:hAnsi="Times New Roman" w:cs="Times New Roman"/>
                <w:bCs/>
                <w:sz w:val="28"/>
                <w:szCs w:val="28"/>
                <w:lang w:eastAsia="ru-RU"/>
              </w:rPr>
              <w:t>Английский язык</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sz w:val="28"/>
                <w:szCs w:val="28"/>
                <w:lang w:eastAsia="ru-RU"/>
              </w:rPr>
              <w:t>–</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68</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68</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68</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204</w:t>
            </w:r>
          </w:p>
        </w:tc>
      </w:tr>
      <w:tr w:rsidR="00C87700" w:rsidRPr="00C87700" w:rsidTr="00C87700">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Математика и информатика</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Математика </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132</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136</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136</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136</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540</w:t>
            </w:r>
          </w:p>
        </w:tc>
      </w:tr>
      <w:tr w:rsidR="00C87700" w:rsidRPr="00C87700" w:rsidTr="00C87700">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Обществознание и естествознание</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Окружающий мир</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66</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68</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68</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68</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270</w:t>
            </w:r>
          </w:p>
        </w:tc>
      </w:tr>
      <w:tr w:rsidR="00C87700" w:rsidRPr="00C87700" w:rsidTr="00C87700">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Основы религиозных культур и светской этики</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Основы религиозных культур и светской этики</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color w:val="000000"/>
                <w:sz w:val="28"/>
                <w:szCs w:val="28"/>
                <w:lang w:eastAsia="ru-RU"/>
              </w:rPr>
            </w:pPr>
            <w:r w:rsidRPr="00C87700">
              <w:rPr>
                <w:rFonts w:ascii="Times New Roman" w:eastAsia="Times New Roman" w:hAnsi="Times New Roman" w:cs="Times New Roman"/>
                <w:bCs/>
                <w:color w:val="000000"/>
                <w:sz w:val="28"/>
                <w:szCs w:val="28"/>
                <w:lang w:eastAsia="ru-RU"/>
              </w:rPr>
              <w:t>34</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color w:val="000000"/>
                <w:sz w:val="28"/>
                <w:szCs w:val="28"/>
                <w:lang w:eastAsia="ru-RU"/>
              </w:rPr>
            </w:pPr>
            <w:r w:rsidRPr="00C87700">
              <w:rPr>
                <w:rFonts w:ascii="Times New Roman" w:eastAsia="Times New Roman" w:hAnsi="Times New Roman" w:cs="Times New Roman"/>
                <w:bCs/>
                <w:color w:val="000000"/>
                <w:sz w:val="28"/>
                <w:szCs w:val="28"/>
                <w:lang w:eastAsia="ru-RU"/>
              </w:rPr>
              <w:t>34</w:t>
            </w:r>
          </w:p>
        </w:tc>
      </w:tr>
      <w:tr w:rsidR="00C87700" w:rsidRPr="00C87700" w:rsidTr="00C87700">
        <w:trPr>
          <w:trHeight w:val="375"/>
          <w:jc w:val="center"/>
        </w:trPr>
        <w:tc>
          <w:tcPr>
            <w:tcW w:w="2268"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Искусство</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Музыка</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135</w:t>
            </w:r>
          </w:p>
        </w:tc>
      </w:tr>
      <w:tr w:rsidR="00C87700" w:rsidRPr="00C87700" w:rsidTr="00C87700">
        <w:trPr>
          <w:trHeight w:val="375"/>
          <w:jc w:val="center"/>
        </w:trPr>
        <w:tc>
          <w:tcPr>
            <w:tcW w:w="2268"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Изобразительное искусство</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135</w:t>
            </w:r>
          </w:p>
        </w:tc>
      </w:tr>
      <w:tr w:rsidR="00C87700" w:rsidRPr="00C87700" w:rsidTr="00C87700">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Технология </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Технология </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135</w:t>
            </w:r>
          </w:p>
        </w:tc>
      </w:tr>
      <w:tr w:rsidR="00C87700" w:rsidRPr="00C87700" w:rsidTr="00C87700">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Физическая </w:t>
            </w:r>
            <w:r w:rsidRPr="00C87700">
              <w:rPr>
                <w:rFonts w:ascii="Times New Roman" w:eastAsia="Times New Roman" w:hAnsi="Times New Roman" w:cs="Times New Roman"/>
                <w:bCs/>
                <w:sz w:val="28"/>
                <w:szCs w:val="28"/>
                <w:lang w:eastAsia="ru-RU"/>
              </w:rPr>
              <w:lastRenderedPageBreak/>
              <w:t>культура</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lastRenderedPageBreak/>
              <w:t xml:space="preserve">Физическая </w:t>
            </w:r>
            <w:r w:rsidRPr="00C87700">
              <w:rPr>
                <w:rFonts w:ascii="Times New Roman" w:eastAsia="Times New Roman" w:hAnsi="Times New Roman" w:cs="Times New Roman"/>
                <w:bCs/>
                <w:sz w:val="28"/>
                <w:szCs w:val="28"/>
                <w:lang w:eastAsia="ru-RU"/>
              </w:rPr>
              <w:lastRenderedPageBreak/>
              <w:t>культура</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lastRenderedPageBreak/>
              <w:t>99</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102</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102</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102</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405</w:t>
            </w:r>
          </w:p>
        </w:tc>
      </w:tr>
      <w:tr w:rsidR="00C87700" w:rsidRPr="00C87700" w:rsidTr="00C87700">
        <w:trPr>
          <w:trHeight w:val="375"/>
          <w:jc w:val="center"/>
        </w:trPr>
        <w:tc>
          <w:tcPr>
            <w:tcW w:w="4550"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right"/>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lastRenderedPageBreak/>
              <w:t>Итого</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660</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748</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748</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748</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2904</w:t>
            </w:r>
          </w:p>
        </w:tc>
      </w:tr>
      <w:tr w:rsidR="00C87700" w:rsidRPr="00C87700" w:rsidTr="00C87700">
        <w:trPr>
          <w:trHeight w:val="70"/>
          <w:jc w:val="center"/>
        </w:trPr>
        <w:tc>
          <w:tcPr>
            <w:tcW w:w="9381" w:type="dxa"/>
            <w:gridSpan w:val="7"/>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i/>
                <w:sz w:val="28"/>
                <w:szCs w:val="28"/>
                <w:lang w:eastAsia="ru-RU"/>
              </w:rPr>
              <w:t>Часть, формируемая участниками образовательных отношений</w:t>
            </w:r>
          </w:p>
        </w:tc>
      </w:tr>
      <w:tr w:rsidR="00C87700" w:rsidRPr="00C87700" w:rsidTr="00C87700">
        <w:trPr>
          <w:trHeight w:val="375"/>
          <w:jc w:val="center"/>
        </w:trPr>
        <w:tc>
          <w:tcPr>
            <w:tcW w:w="2268"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Родной язык и литературное чтение на родном языке</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Родной язык</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16,5</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17</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17</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17</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67,5</w:t>
            </w:r>
          </w:p>
        </w:tc>
      </w:tr>
      <w:tr w:rsidR="00C87700" w:rsidRPr="00C87700" w:rsidTr="00C87700">
        <w:trPr>
          <w:trHeight w:val="375"/>
          <w:jc w:val="center"/>
        </w:trPr>
        <w:tc>
          <w:tcPr>
            <w:tcW w:w="2268"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both"/>
              <w:rPr>
                <w:rFonts w:ascii="Times New Roman" w:eastAsia="Times New Roman" w:hAnsi="Times New Roman" w:cs="Times New Roman"/>
                <w:bCs/>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Литературное чтение на родном языке</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16,5</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17</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17</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17</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67,5</w:t>
            </w:r>
          </w:p>
        </w:tc>
      </w:tr>
      <w:tr w:rsidR="00C87700" w:rsidRPr="00C87700" w:rsidTr="00C87700">
        <w:trPr>
          <w:trHeight w:val="375"/>
          <w:jc w:val="center"/>
        </w:trPr>
        <w:tc>
          <w:tcPr>
            <w:tcW w:w="4550"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right"/>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Итого </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34</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135</w:t>
            </w:r>
          </w:p>
        </w:tc>
      </w:tr>
      <w:tr w:rsidR="00C87700" w:rsidRPr="00C87700" w:rsidTr="00C87700">
        <w:trPr>
          <w:trHeight w:val="499"/>
          <w:jc w:val="center"/>
        </w:trPr>
        <w:tc>
          <w:tcPr>
            <w:tcW w:w="4550"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Объем учебных часов за год</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693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782</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782</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782</w:t>
            </w:r>
          </w:p>
        </w:tc>
        <w:tc>
          <w:tcPr>
            <w:tcW w:w="122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3039</w:t>
            </w:r>
          </w:p>
        </w:tc>
      </w:tr>
    </w:tbl>
    <w:p w:rsidR="00C87700" w:rsidRPr="00C87700" w:rsidRDefault="00C87700" w:rsidP="00C87700">
      <w:pPr>
        <w:spacing w:after="0" w:line="240" w:lineRule="auto"/>
        <w:ind w:firstLine="709"/>
        <w:jc w:val="center"/>
        <w:rPr>
          <w:rFonts w:ascii="Times New Roman" w:eastAsia="Times New Roman" w:hAnsi="Times New Roman" w:cs="Times New Roman"/>
          <w:sz w:val="28"/>
          <w:szCs w:val="28"/>
          <w:lang w:eastAsia="ru-RU"/>
        </w:rPr>
      </w:pP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Недельный учебный план МБОУ СОШ №14 г.Шахты</w:t>
      </w:r>
    </w:p>
    <w:p w:rsidR="00C87700" w:rsidRPr="00C87700" w:rsidRDefault="00C87700" w:rsidP="00C87700">
      <w:pPr>
        <w:spacing w:after="0" w:line="240" w:lineRule="auto"/>
        <w:ind w:firstLine="709"/>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w:t>
      </w: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на уровне начального общего образования (1-4 классы) в рамках ФГОС НОО </w:t>
      </w: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(5-дневная учебная неделя)</w:t>
      </w:r>
    </w:p>
    <w:p w:rsidR="00C87700" w:rsidRPr="00C87700" w:rsidRDefault="00C87700" w:rsidP="00C87700">
      <w:pPr>
        <w:spacing w:after="0" w:line="240" w:lineRule="auto"/>
        <w:ind w:firstLine="708"/>
        <w:jc w:val="both"/>
        <w:rPr>
          <w:rFonts w:ascii="Times New Roman" w:eastAsia="Times New Roman" w:hAnsi="Times New Roman" w:cs="Times New Roman"/>
          <w:sz w:val="28"/>
          <w:szCs w:val="28"/>
          <w:lang w:eastAsia="ru-RU"/>
        </w:rPr>
      </w:pPr>
    </w:p>
    <w:tbl>
      <w:tblPr>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82"/>
        <w:gridCol w:w="902"/>
        <w:gridCol w:w="903"/>
        <w:gridCol w:w="902"/>
        <w:gridCol w:w="903"/>
        <w:gridCol w:w="1246"/>
      </w:tblGrid>
      <w:tr w:rsidR="00C87700" w:rsidRPr="00C87700" w:rsidTr="00C87700">
        <w:trPr>
          <w:trHeight w:val="459"/>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Предметные области</w:t>
            </w:r>
          </w:p>
        </w:tc>
        <w:tc>
          <w:tcPr>
            <w:tcW w:w="2282"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Учебные предметы</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Количество </w:t>
            </w:r>
          </w:p>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часов в неделю в классе</w:t>
            </w:r>
          </w:p>
        </w:tc>
        <w:tc>
          <w:tcPr>
            <w:tcW w:w="1246"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Всего</w:t>
            </w:r>
          </w:p>
        </w:tc>
      </w:tr>
      <w:tr w:rsidR="00C87700" w:rsidRPr="00C87700" w:rsidTr="00C87700">
        <w:trPr>
          <w:trHeight w:val="335"/>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p>
        </w:tc>
        <w:tc>
          <w:tcPr>
            <w:tcW w:w="2282"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1246"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both"/>
              <w:rPr>
                <w:rFonts w:ascii="Times New Roman" w:eastAsia="Times New Roman" w:hAnsi="Times New Roman" w:cs="Times New Roman"/>
                <w:bCs/>
                <w:sz w:val="28"/>
                <w:szCs w:val="28"/>
                <w:lang w:eastAsia="ru-RU"/>
              </w:rPr>
            </w:pPr>
          </w:p>
        </w:tc>
      </w:tr>
      <w:tr w:rsidR="00C87700" w:rsidRPr="00C87700" w:rsidTr="00C87700">
        <w:trPr>
          <w:trHeight w:val="367"/>
          <w:jc w:val="center"/>
        </w:trPr>
        <w:tc>
          <w:tcPr>
            <w:tcW w:w="9406" w:type="dxa"/>
            <w:gridSpan w:val="7"/>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ind w:firstLine="720"/>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i/>
                <w:sz w:val="28"/>
                <w:szCs w:val="28"/>
                <w:lang w:eastAsia="ru-RU"/>
              </w:rPr>
              <w:t>Обязательная часть</w:t>
            </w:r>
          </w:p>
        </w:tc>
      </w:tr>
      <w:tr w:rsidR="00C87700" w:rsidRPr="00C87700" w:rsidTr="00C87700">
        <w:trPr>
          <w:trHeight w:val="372"/>
          <w:jc w:val="center"/>
        </w:trPr>
        <w:tc>
          <w:tcPr>
            <w:tcW w:w="2268"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Русский язык и </w:t>
            </w:r>
          </w:p>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литературное чтение</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Русский язык</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16</w:t>
            </w:r>
          </w:p>
        </w:tc>
      </w:tr>
      <w:tr w:rsidR="00C87700" w:rsidRPr="00C87700" w:rsidTr="00C87700">
        <w:trPr>
          <w:trHeight w:val="403"/>
          <w:jc w:val="center"/>
        </w:trPr>
        <w:tc>
          <w:tcPr>
            <w:tcW w:w="2268"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Литературное чтение</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val="en-US" w:eastAsia="ru-RU"/>
              </w:rPr>
            </w:pPr>
            <w:r w:rsidRPr="00C87700">
              <w:rPr>
                <w:rFonts w:ascii="Times New Roman" w:eastAsia="Times New Roman" w:hAnsi="Times New Roman" w:cs="Times New Roman"/>
                <w:bCs/>
                <w:sz w:val="28"/>
                <w:szCs w:val="28"/>
                <w:lang w:eastAsia="ru-RU"/>
              </w:rPr>
              <w:t>15</w:t>
            </w:r>
          </w:p>
        </w:tc>
      </w:tr>
      <w:tr w:rsidR="00C87700" w:rsidRPr="00C87700" w:rsidTr="00C87700">
        <w:trPr>
          <w:trHeight w:val="403"/>
          <w:jc w:val="center"/>
        </w:trPr>
        <w:tc>
          <w:tcPr>
            <w:tcW w:w="2268"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Родной язык и литературное чтение на родном языке</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Родной язык</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0,5</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0,5</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r>
      <w:tr w:rsidR="00C87700" w:rsidRPr="00C87700" w:rsidTr="00C87700">
        <w:trPr>
          <w:trHeight w:val="403"/>
          <w:jc w:val="center"/>
        </w:trPr>
        <w:tc>
          <w:tcPr>
            <w:tcW w:w="2268"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Литературное чтение на родном языке</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0,5</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0,5</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r>
      <w:tr w:rsidR="00C87700" w:rsidRPr="00C87700" w:rsidTr="00C87700">
        <w:trPr>
          <w:trHeight w:val="375"/>
          <w:jc w:val="center"/>
        </w:trPr>
        <w:tc>
          <w:tcPr>
            <w:tcW w:w="2268"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Иностранный язык</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highlight w:val="yellow"/>
                <w:lang w:eastAsia="ru-RU"/>
              </w:rPr>
            </w:pPr>
            <w:r w:rsidRPr="00C87700">
              <w:rPr>
                <w:rFonts w:ascii="Times New Roman" w:eastAsia="Times New Roman" w:hAnsi="Times New Roman" w:cs="Times New Roman"/>
                <w:bCs/>
                <w:sz w:val="28"/>
                <w:szCs w:val="28"/>
                <w:lang w:eastAsia="ru-RU"/>
              </w:rPr>
              <w:t>Английский язык</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sz w:val="28"/>
                <w:szCs w:val="28"/>
                <w:lang w:eastAsia="ru-RU"/>
              </w:rPr>
              <w:t>–</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6</w:t>
            </w:r>
          </w:p>
        </w:tc>
      </w:tr>
      <w:tr w:rsidR="00C87700" w:rsidRPr="00C87700" w:rsidTr="00C87700">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Математика и информатика</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Математика </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16</w:t>
            </w:r>
          </w:p>
        </w:tc>
      </w:tr>
      <w:tr w:rsidR="00C87700" w:rsidRPr="00C87700" w:rsidTr="00C87700">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Обществознание и естествознание</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Окружающий мир</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8</w:t>
            </w:r>
          </w:p>
        </w:tc>
      </w:tr>
      <w:tr w:rsidR="00C87700" w:rsidRPr="00C87700" w:rsidTr="00C87700">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Основы религиозных культур и светской этики</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Основы религиозных культур и светской этики</w:t>
            </w:r>
            <w:r w:rsidRPr="00C87700">
              <w:rPr>
                <w:rFonts w:ascii="Times New Roman" w:eastAsia="Times New Roman" w:hAnsi="Times New Roman" w:cs="Times New Roman"/>
                <w:bCs/>
                <w:sz w:val="28"/>
                <w:szCs w:val="28"/>
                <w:vertAlign w:val="superscript"/>
                <w:lang w:eastAsia="ru-RU"/>
              </w:rPr>
              <w:footnoteReference w:id="1"/>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color w:val="000000"/>
                <w:sz w:val="28"/>
                <w:szCs w:val="28"/>
                <w:lang w:eastAsia="ru-RU"/>
              </w:rPr>
            </w:pPr>
            <w:r w:rsidRPr="00C87700">
              <w:rPr>
                <w:rFonts w:ascii="Times New Roman" w:eastAsia="Times New Roman" w:hAnsi="Times New Roman" w:cs="Times New Roman"/>
                <w:bCs/>
                <w:color w:val="000000"/>
                <w:sz w:val="28"/>
                <w:szCs w:val="28"/>
                <w:lang w:eastAsia="ru-RU"/>
              </w:rPr>
              <w:t>1</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color w:val="000000"/>
                <w:sz w:val="28"/>
                <w:szCs w:val="28"/>
                <w:lang w:eastAsia="ru-RU"/>
              </w:rPr>
            </w:pPr>
            <w:r w:rsidRPr="00C87700">
              <w:rPr>
                <w:rFonts w:ascii="Times New Roman" w:eastAsia="Times New Roman" w:hAnsi="Times New Roman" w:cs="Times New Roman"/>
                <w:bCs/>
                <w:color w:val="000000"/>
                <w:sz w:val="28"/>
                <w:szCs w:val="28"/>
                <w:lang w:eastAsia="ru-RU"/>
              </w:rPr>
              <w:t>1</w:t>
            </w:r>
          </w:p>
        </w:tc>
      </w:tr>
      <w:tr w:rsidR="00C87700" w:rsidRPr="00C87700" w:rsidTr="00C87700">
        <w:trPr>
          <w:trHeight w:val="375"/>
          <w:jc w:val="center"/>
        </w:trPr>
        <w:tc>
          <w:tcPr>
            <w:tcW w:w="2268"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Искусство</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Музыка</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r>
      <w:tr w:rsidR="00C87700" w:rsidRPr="00C87700" w:rsidTr="00C87700">
        <w:trPr>
          <w:trHeight w:val="375"/>
          <w:jc w:val="center"/>
        </w:trPr>
        <w:tc>
          <w:tcPr>
            <w:tcW w:w="2268"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Изобразительное искусство</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r>
      <w:tr w:rsidR="00C87700" w:rsidRPr="00C87700" w:rsidTr="00C87700">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lastRenderedPageBreak/>
              <w:t xml:space="preserve">Технология </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Технология </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4</w:t>
            </w:r>
          </w:p>
        </w:tc>
      </w:tr>
      <w:tr w:rsidR="00C87700" w:rsidRPr="00C87700" w:rsidTr="00C87700">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Физическая культура</w:t>
            </w:r>
          </w:p>
        </w:tc>
        <w:tc>
          <w:tcPr>
            <w:tcW w:w="22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Физическая культура</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12</w:t>
            </w:r>
          </w:p>
        </w:tc>
      </w:tr>
      <w:tr w:rsidR="00C87700" w:rsidRPr="00C87700" w:rsidTr="00C87700">
        <w:trPr>
          <w:trHeight w:val="375"/>
          <w:jc w:val="center"/>
        </w:trPr>
        <w:tc>
          <w:tcPr>
            <w:tcW w:w="4550"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right"/>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Итого</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21</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23</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val="en-US" w:eastAsia="ru-RU"/>
              </w:rPr>
            </w:pPr>
            <w:r w:rsidRPr="00C87700">
              <w:rPr>
                <w:rFonts w:ascii="Times New Roman" w:eastAsia="Times New Roman" w:hAnsi="Times New Roman" w:cs="Times New Roman"/>
                <w:bCs/>
                <w:sz w:val="28"/>
                <w:szCs w:val="28"/>
                <w:lang w:eastAsia="ru-RU"/>
              </w:rPr>
              <w:t>23</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90</w:t>
            </w:r>
          </w:p>
        </w:tc>
      </w:tr>
      <w:tr w:rsidR="00C87700" w:rsidRPr="00C87700" w:rsidTr="00C87700">
        <w:trPr>
          <w:trHeight w:val="70"/>
          <w:jc w:val="center"/>
        </w:trPr>
        <w:tc>
          <w:tcPr>
            <w:tcW w:w="4550"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i/>
                <w:sz w:val="28"/>
                <w:szCs w:val="28"/>
                <w:lang w:eastAsia="ru-RU"/>
              </w:rPr>
              <w:t>Часть, формируемая участниками образовательных отношений</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r>
      <w:tr w:rsidR="00C87700" w:rsidRPr="00C87700" w:rsidTr="00C87700">
        <w:trPr>
          <w:trHeight w:val="375"/>
          <w:jc w:val="center"/>
        </w:trPr>
        <w:tc>
          <w:tcPr>
            <w:tcW w:w="4550"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right"/>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Итого </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r>
      <w:tr w:rsidR="00C87700" w:rsidRPr="00C87700" w:rsidTr="00C87700">
        <w:trPr>
          <w:trHeight w:val="499"/>
          <w:jc w:val="center"/>
        </w:trPr>
        <w:tc>
          <w:tcPr>
            <w:tcW w:w="4550"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 xml:space="preserve">Аудиторная недельная нагрузка </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21</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23</w:t>
            </w:r>
          </w:p>
        </w:tc>
        <w:tc>
          <w:tcPr>
            <w:tcW w:w="90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23</w:t>
            </w:r>
          </w:p>
        </w:tc>
        <w:tc>
          <w:tcPr>
            <w:tcW w:w="90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23</w:t>
            </w:r>
          </w:p>
        </w:tc>
        <w:tc>
          <w:tcPr>
            <w:tcW w:w="1246"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90</w:t>
            </w:r>
          </w:p>
        </w:tc>
      </w:tr>
    </w:tbl>
    <w:p w:rsidR="00C87700" w:rsidRPr="00C87700" w:rsidRDefault="00C87700" w:rsidP="00C87700">
      <w:pPr>
        <w:spacing w:after="0" w:line="240" w:lineRule="auto"/>
        <w:ind w:left="283" w:firstLine="567"/>
        <w:jc w:val="center"/>
        <w:rPr>
          <w:rFonts w:ascii="Times New Roman" w:eastAsia="Times New Roman" w:hAnsi="Times New Roman" w:cs="Times New Roman"/>
          <w:sz w:val="24"/>
          <w:szCs w:val="24"/>
          <w:lang w:eastAsia="ru-RU"/>
        </w:rPr>
      </w:pPr>
    </w:p>
    <w:p w:rsidR="00716D38" w:rsidRPr="001A6453" w:rsidRDefault="00E5082B" w:rsidP="00E45D5C">
      <w:pPr>
        <w:pStyle w:val="a5"/>
        <w:ind w:firstLine="709"/>
        <w:jc w:val="both"/>
        <w:rPr>
          <w:rFonts w:ascii="Times New Roman" w:hAnsi="Times New Roman" w:cs="Times New Roman"/>
          <w:b/>
          <w:sz w:val="28"/>
          <w:szCs w:val="28"/>
        </w:rPr>
      </w:pPr>
      <w:r w:rsidRPr="001A6453">
        <w:rPr>
          <w:rFonts w:ascii="Times New Roman" w:hAnsi="Times New Roman" w:cs="Times New Roman"/>
          <w:b/>
          <w:sz w:val="28"/>
          <w:szCs w:val="28"/>
        </w:rPr>
        <w:t>4.2.1.2. Учебный план 5-</w:t>
      </w:r>
      <w:r w:rsidR="00C87700">
        <w:rPr>
          <w:rFonts w:ascii="Times New Roman" w:hAnsi="Times New Roman" w:cs="Times New Roman"/>
          <w:b/>
          <w:sz w:val="28"/>
          <w:szCs w:val="28"/>
        </w:rPr>
        <w:t>9</w:t>
      </w:r>
      <w:r w:rsidRPr="001A6453">
        <w:rPr>
          <w:rFonts w:ascii="Times New Roman" w:hAnsi="Times New Roman" w:cs="Times New Roman"/>
          <w:b/>
          <w:sz w:val="28"/>
          <w:szCs w:val="28"/>
        </w:rPr>
        <w:t xml:space="preserve"> классов</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Основная образовательная программа основного общего образования (далее – ООП ООО) МБОУ СОШ №14 г.Шахты (далее – ОО) реализуется через учебный план 5-9 классов (далее – УП ООО), план внеурочной деятельности</w:t>
      </w:r>
      <w:r w:rsidRPr="00C87700">
        <w:rPr>
          <w:rFonts w:ascii="Times New Roman" w:eastAsia="Times New Roman" w:hAnsi="Times New Roman" w:cs="Times New Roman"/>
          <w:bCs/>
          <w:kern w:val="36"/>
          <w:sz w:val="28"/>
          <w:szCs w:val="28"/>
          <w:lang w:eastAsia="ru-RU"/>
        </w:rPr>
        <w:t xml:space="preserve">. </w:t>
      </w:r>
      <w:r w:rsidRPr="00C87700">
        <w:rPr>
          <w:rFonts w:ascii="Times New Roman" w:eastAsia="Times New Roman" w:hAnsi="Times New Roman" w:cs="Times New Roman"/>
          <w:sz w:val="28"/>
          <w:szCs w:val="28"/>
          <w:lang w:eastAsia="ru-RU"/>
        </w:rPr>
        <w:t xml:space="preserve">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ООО </w:t>
      </w:r>
      <w:proofErr w:type="gramStart"/>
      <w:r w:rsidRPr="00C87700">
        <w:rPr>
          <w:rFonts w:ascii="Times New Roman" w:eastAsia="Times New Roman" w:hAnsi="Times New Roman" w:cs="Times New Roman"/>
          <w:sz w:val="28"/>
          <w:szCs w:val="28"/>
          <w:lang w:eastAsia="ru-RU"/>
        </w:rPr>
        <w:t>составлен</w:t>
      </w:r>
      <w:proofErr w:type="gramEnd"/>
      <w:r w:rsidRPr="00C87700">
        <w:rPr>
          <w:rFonts w:ascii="Times New Roman" w:eastAsia="Times New Roman" w:hAnsi="Times New Roman" w:cs="Times New Roman"/>
          <w:sz w:val="28"/>
          <w:szCs w:val="28"/>
          <w:lang w:eastAsia="ru-RU"/>
        </w:rPr>
        <w:t xml:space="preserve"> на основе учебного плана основного общего образования с учетом примерной основной образовательной программы основного общего образования (далее – ПООП ООО) в соответствии с федеральным государственным образовательным стандартом основного общего образования (далее – ФГОС ООО) и: </w:t>
      </w:r>
    </w:p>
    <w:p w:rsidR="00C87700" w:rsidRPr="00C87700" w:rsidRDefault="00C87700" w:rsidP="00C87700">
      <w:pPr>
        <w:numPr>
          <w:ilvl w:val="0"/>
          <w:numId w:val="8"/>
        </w:numPr>
        <w:tabs>
          <w:tab w:val="left" w:pos="709"/>
        </w:tabs>
        <w:spacing w:after="0" w:line="240" w:lineRule="auto"/>
        <w:ind w:left="0" w:right="-1" w:firstLine="106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отражает организационно-педагогические условия, необходимые для достижения результатов освоения ООП ООО в соответствии с ФГОС ООО; </w:t>
      </w:r>
    </w:p>
    <w:p w:rsidR="00C87700" w:rsidRPr="00C87700" w:rsidRDefault="00C87700" w:rsidP="00C87700">
      <w:pPr>
        <w:numPr>
          <w:ilvl w:val="0"/>
          <w:numId w:val="8"/>
        </w:numPr>
        <w:tabs>
          <w:tab w:val="left" w:pos="709"/>
        </w:tabs>
        <w:spacing w:after="0" w:line="240" w:lineRule="auto"/>
        <w:ind w:left="0" w:right="-1" w:firstLine="106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фиксирует максимальный объем аудиторной нагрузки обучающихся, состав и структуру предметных областей; </w:t>
      </w:r>
    </w:p>
    <w:p w:rsidR="00C87700" w:rsidRPr="00C87700" w:rsidRDefault="00C87700" w:rsidP="00C87700">
      <w:pPr>
        <w:numPr>
          <w:ilvl w:val="0"/>
          <w:numId w:val="8"/>
        </w:numPr>
        <w:tabs>
          <w:tab w:val="left" w:pos="709"/>
        </w:tabs>
        <w:spacing w:after="0" w:line="240" w:lineRule="auto"/>
        <w:ind w:left="0" w:right="-1" w:firstLine="106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отражает и конкретизирует основные показатели примерного учебного плана ПООП ООО (</w:t>
      </w:r>
      <w:r w:rsidRPr="00C87700">
        <w:rPr>
          <w:rFonts w:ascii="NewtonCSanPin" w:eastAsia="Times New Roman" w:hAnsi="NewtonCSanPin" w:cs="Times New Roman"/>
          <w:color w:val="000000"/>
          <w:sz w:val="28"/>
          <w:szCs w:val="28"/>
          <w:lang w:eastAsia="ru-RU"/>
        </w:rPr>
        <w:t xml:space="preserve">перечень учебных предметов, недельное распределение учебного времени, отводимого на освоение содержания образования по классам, учебным предметам, </w:t>
      </w:r>
      <w:r w:rsidRPr="00C87700">
        <w:rPr>
          <w:rFonts w:ascii="Times New Roman" w:eastAsia="Times New Roman" w:hAnsi="Times New Roman" w:cs="Times New Roman"/>
          <w:spacing w:val="-4"/>
          <w:sz w:val="28"/>
          <w:szCs w:val="28"/>
          <w:lang w:eastAsia="ru-RU"/>
        </w:rPr>
        <w:t>максимально допустимую недельную нагрузку обучающихся)</w:t>
      </w:r>
      <w:r w:rsidRPr="00C87700">
        <w:rPr>
          <w:rFonts w:ascii="Times New Roman" w:eastAsia="Times New Roman" w:hAnsi="Times New Roman" w:cs="Times New Roman"/>
          <w:sz w:val="28"/>
          <w:szCs w:val="28"/>
          <w:lang w:eastAsia="ru-RU"/>
        </w:rPr>
        <w:t>.</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ООО </w:t>
      </w:r>
      <w:proofErr w:type="gramStart"/>
      <w:r w:rsidRPr="00C87700">
        <w:rPr>
          <w:rFonts w:ascii="Times New Roman" w:eastAsia="Times New Roman" w:hAnsi="Times New Roman" w:cs="Times New Roman"/>
          <w:sz w:val="28"/>
          <w:szCs w:val="28"/>
          <w:lang w:eastAsia="ru-RU"/>
        </w:rPr>
        <w:t>разработан</w:t>
      </w:r>
      <w:proofErr w:type="gramEnd"/>
      <w:r w:rsidRPr="00C87700">
        <w:rPr>
          <w:rFonts w:ascii="Times New Roman" w:eastAsia="Times New Roman" w:hAnsi="Times New Roman" w:cs="Times New Roman"/>
          <w:sz w:val="28"/>
          <w:szCs w:val="28"/>
          <w:lang w:eastAsia="ru-RU"/>
        </w:rPr>
        <w:t xml:space="preserve"> на основе следующих нормативных документов:</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Федеральный закон «Об образовании» от 29.12.2012 №273 «Об образовании в Российской Федерации»,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Областной закон «Об образовании в Ростовской области» от 14.11.2013 №26-ЗС (в ред. областных законов от 24.04.2015 №362-ЗС, от 06.05.2016 №527-ЗС, от 07.11.2016 №660-ЗС, </w:t>
      </w:r>
      <w:proofErr w:type="gramStart"/>
      <w:r w:rsidRPr="00C87700">
        <w:rPr>
          <w:rFonts w:ascii="Times New Roman" w:eastAsia="Times New Roman" w:hAnsi="Times New Roman" w:cs="Times New Roman"/>
          <w:sz w:val="28"/>
          <w:szCs w:val="28"/>
          <w:lang w:eastAsia="ru-RU"/>
        </w:rPr>
        <w:t>от</w:t>
      </w:r>
      <w:proofErr w:type="gramEnd"/>
      <w:r w:rsidRPr="00C87700">
        <w:rPr>
          <w:rFonts w:ascii="Times New Roman" w:eastAsia="Times New Roman" w:hAnsi="Times New Roman" w:cs="Times New Roman"/>
          <w:sz w:val="28"/>
          <w:szCs w:val="28"/>
          <w:lang w:eastAsia="ru-RU"/>
        </w:rPr>
        <w:t xml:space="preserve"> 29.12.2016 №936-ЗС, от 07.11.2018 №36-ЗС, от 05.12.2018 №59-ЗС),</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Федеральный государственный образовательный стандарт основного общего образования, утвержденный приказом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17.12.2010 №1897 «Об утверждении и введении в действие федерального государственного образовательного стандарта основного общего образования» (в ред. приказов от 29.12.2014 №1644, от 31.12.2015 №1577),</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Calibri" w:hAnsi="Times New Roman" w:cs="Times New Roman"/>
          <w:sz w:val="28"/>
          <w:szCs w:val="28"/>
          <w:lang w:eastAsia="ru-RU"/>
        </w:rPr>
        <w:lastRenderedPageBreak/>
        <w:t xml:space="preserve">приказ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w:t>
      </w:r>
      <w:r w:rsidRPr="00C87700">
        <w:rPr>
          <w:rFonts w:ascii="Times New Roman" w:eastAsia="Calibri" w:hAnsi="Times New Roman" w:cs="Times New Roman"/>
          <w:sz w:val="28"/>
          <w:szCs w:val="28"/>
          <w:lang w:eastAsia="ru-RU"/>
        </w:rPr>
        <w:t xml:space="preserve">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13.12.2013, 28.05.2014, 17.07.2015, 01.03.</w:t>
      </w:r>
      <w:r w:rsidR="00A11C7D">
        <w:rPr>
          <w:rFonts w:ascii="Times New Roman" w:eastAsia="Calibri" w:hAnsi="Times New Roman" w:cs="Times New Roman"/>
          <w:sz w:val="28"/>
          <w:szCs w:val="28"/>
          <w:lang w:eastAsia="ru-RU"/>
        </w:rPr>
        <w:t>2022</w:t>
      </w:r>
      <w:r w:rsidRPr="00C87700">
        <w:rPr>
          <w:rFonts w:ascii="Times New Roman" w:eastAsia="Calibri" w:hAnsi="Times New Roman" w:cs="Times New Roman"/>
          <w:sz w:val="28"/>
          <w:szCs w:val="28"/>
          <w:lang w:eastAsia="ru-RU"/>
        </w:rPr>
        <w:t>),</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87700">
        <w:rPr>
          <w:rFonts w:ascii="Times New Roman" w:eastAsia="Calibri" w:hAnsi="Times New Roman" w:cs="Times New Roman"/>
          <w:sz w:val="28"/>
          <w:szCs w:val="28"/>
          <w:lang w:eastAsia="ru-RU"/>
        </w:rPr>
        <w:t xml:space="preserve">федеральный перечень учебников, рекомендуемых в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87700">
        <w:rPr>
          <w:rFonts w:ascii="Times New Roman" w:eastAsia="Calibri" w:hAnsi="Times New Roman" w:cs="Times New Roman"/>
          <w:sz w:val="28"/>
          <w:szCs w:val="28"/>
          <w:lang w:eastAsia="ru-RU"/>
        </w:rPr>
        <w:t>Минобрнауки</w:t>
      </w:r>
      <w:proofErr w:type="spellEnd"/>
      <w:r w:rsidRPr="00C87700">
        <w:rPr>
          <w:rFonts w:ascii="Times New Roman" w:eastAsia="Calibri" w:hAnsi="Times New Roman" w:cs="Times New Roman"/>
          <w:sz w:val="28"/>
          <w:szCs w:val="28"/>
          <w:lang w:eastAsia="ru-RU"/>
        </w:rPr>
        <w:t xml:space="preserve"> России от 31.03.2014 №253, с изменениями, утвержденными приказами от </w:t>
      </w:r>
      <w:r w:rsidRPr="00C87700">
        <w:rPr>
          <w:rFonts w:ascii="Times New Roman" w:eastAsia="Times New Roman" w:hAnsi="Times New Roman" w:cs="Arial"/>
          <w:bCs/>
          <w:sz w:val="28"/>
          <w:szCs w:val="28"/>
          <w:lang w:eastAsia="ru-RU"/>
        </w:rPr>
        <w:t>08.06.2015 №576, от 28.12.2015 №1529, от 26.01.2016 №38, от 21.04.2016 №459, от 29.12.2016 №1677, от 08.06.2017 №535, от 20.06.2017 №581, от 05.07.2017 №629,</w:t>
      </w:r>
      <w:proofErr w:type="gramEnd"/>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87700">
        <w:rPr>
          <w:rFonts w:ascii="Times New Roman" w:eastAsia="Calibri" w:hAnsi="Times New Roman" w:cs="Times New Roman"/>
          <w:sz w:val="28"/>
          <w:szCs w:val="28"/>
          <w:lang w:eastAsia="ru-RU"/>
        </w:rPr>
        <w:t xml:space="preserve">федеральный перечень учебников, рекомендуемых в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87700">
        <w:rPr>
          <w:rFonts w:ascii="Times New Roman" w:eastAsia="Calibri" w:hAnsi="Times New Roman" w:cs="Times New Roman"/>
          <w:sz w:val="28"/>
          <w:szCs w:val="28"/>
          <w:lang w:eastAsia="ru-RU"/>
        </w:rPr>
        <w:t>Минпросвещения</w:t>
      </w:r>
      <w:proofErr w:type="spellEnd"/>
      <w:r w:rsidRPr="00C87700">
        <w:rPr>
          <w:rFonts w:ascii="Times New Roman" w:eastAsia="Calibri" w:hAnsi="Times New Roman" w:cs="Times New Roman"/>
          <w:sz w:val="28"/>
          <w:szCs w:val="28"/>
          <w:lang w:eastAsia="ru-RU"/>
        </w:rPr>
        <w:t xml:space="preserve"> России от 28.12.2018 №345,</w:t>
      </w:r>
      <w:proofErr w:type="gramEnd"/>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письмо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08.10.2010 №ИК-1494/19 «О введении третьего часа физической культуры»,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письмо Департамента общего образования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письмо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письмо министерства общего и профессионального образования Ростовской области от 31.05.</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 xml:space="preserve"> №24-4.1-7171 о направлении рекомендаций по составлению УП 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Устава МБОУ СОШ №14 г.Шахты,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ООП ООО МБОУ СОШ №14 г.Шахты. </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УП ООО:</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фиксирует максимальный объём учебной нагрузки обучающихся, состав учебных предметов ФГОС ООО,</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обеспечивает использование части, формируемой участниками образовательных отношений, в соответствии с интересами и потребностями </w:t>
      </w:r>
      <w:r w:rsidRPr="00C87700">
        <w:rPr>
          <w:rFonts w:ascii="Times New Roman" w:eastAsia="Times New Roman" w:hAnsi="Times New Roman" w:cs="Times New Roman"/>
          <w:sz w:val="28"/>
          <w:szCs w:val="28"/>
          <w:lang w:eastAsia="ru-RU"/>
        </w:rPr>
        <w:lastRenderedPageBreak/>
        <w:t>обучающихся, способствуя реализации идеи развития личности, обеспечивая условия для самовыражения и самоопределения обучающихся,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определяет перечень, трудоемкость, последовательность и распределение по годам обучения учебных предметов, обязательных для изучения на уровне основного общего образования, по которым проводится оценивание текущей успеваемости и промежуточной  аттестации обучающихся.</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Количество учебных занятий за 5 учебных лет составляет 5322 часа, что соответствует требованиям п. 18.3.1 ФГОС ООО, утвержденного приказом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17.12.2010 №1897, и требованиям, установленным примерным учебным планом ПООП ООО:</w:t>
      </w:r>
    </w:p>
    <w:p w:rsidR="00C87700" w:rsidRPr="00C87700" w:rsidRDefault="00C87700" w:rsidP="00C87700">
      <w:pPr>
        <w:spacing w:after="0" w:line="240" w:lineRule="auto"/>
        <w:rPr>
          <w:rFonts w:ascii="Times New Roman" w:eastAsia="Times New Roman" w:hAnsi="Times New Roman" w:cs="Times New Roman"/>
          <w:sz w:val="28"/>
          <w:szCs w:val="28"/>
          <w:lang w:eastAsia="ru-RU"/>
        </w:rPr>
      </w:pPr>
    </w:p>
    <w:tbl>
      <w:tblPr>
        <w:tblStyle w:val="23"/>
        <w:tblW w:w="0" w:type="auto"/>
        <w:tblLook w:val="04A0" w:firstRow="1" w:lastRow="0" w:firstColumn="1" w:lastColumn="0" w:noHBand="0" w:noVBand="1"/>
      </w:tblPr>
      <w:tblGrid>
        <w:gridCol w:w="4786"/>
        <w:gridCol w:w="956"/>
        <w:gridCol w:w="957"/>
        <w:gridCol w:w="957"/>
        <w:gridCol w:w="957"/>
        <w:gridCol w:w="957"/>
      </w:tblGrid>
      <w:tr w:rsidR="00C87700" w:rsidRPr="00C87700" w:rsidTr="00C87700">
        <w:tc>
          <w:tcPr>
            <w:tcW w:w="4786" w:type="dxa"/>
            <w:vAlign w:val="center"/>
          </w:tcPr>
          <w:p w:rsidR="00C87700" w:rsidRPr="00C87700" w:rsidRDefault="00C87700" w:rsidP="00C87700">
            <w:pPr>
              <w:jc w:val="right"/>
              <w:rPr>
                <w:sz w:val="28"/>
                <w:szCs w:val="28"/>
              </w:rPr>
            </w:pPr>
            <w:r w:rsidRPr="00C87700">
              <w:rPr>
                <w:sz w:val="28"/>
                <w:szCs w:val="28"/>
              </w:rPr>
              <w:t xml:space="preserve">Класс </w:t>
            </w:r>
          </w:p>
        </w:tc>
        <w:tc>
          <w:tcPr>
            <w:tcW w:w="956" w:type="dxa"/>
            <w:vAlign w:val="center"/>
          </w:tcPr>
          <w:p w:rsidR="00C87700" w:rsidRPr="00C87700" w:rsidRDefault="00C87700" w:rsidP="00C87700">
            <w:pPr>
              <w:jc w:val="center"/>
              <w:rPr>
                <w:sz w:val="28"/>
                <w:szCs w:val="28"/>
              </w:rPr>
            </w:pPr>
            <w:r w:rsidRPr="00C87700">
              <w:rPr>
                <w:sz w:val="28"/>
                <w:szCs w:val="28"/>
              </w:rPr>
              <w:t>5</w:t>
            </w:r>
          </w:p>
        </w:tc>
        <w:tc>
          <w:tcPr>
            <w:tcW w:w="957" w:type="dxa"/>
            <w:vAlign w:val="center"/>
          </w:tcPr>
          <w:p w:rsidR="00C87700" w:rsidRPr="00C87700" w:rsidRDefault="00C87700" w:rsidP="00C87700">
            <w:pPr>
              <w:jc w:val="center"/>
              <w:rPr>
                <w:sz w:val="28"/>
                <w:szCs w:val="28"/>
              </w:rPr>
            </w:pPr>
            <w:r w:rsidRPr="00C87700">
              <w:rPr>
                <w:sz w:val="28"/>
                <w:szCs w:val="28"/>
              </w:rPr>
              <w:t>6</w:t>
            </w:r>
          </w:p>
        </w:tc>
        <w:tc>
          <w:tcPr>
            <w:tcW w:w="957" w:type="dxa"/>
            <w:vAlign w:val="center"/>
          </w:tcPr>
          <w:p w:rsidR="00C87700" w:rsidRPr="00C87700" w:rsidRDefault="00C87700" w:rsidP="00C87700">
            <w:pPr>
              <w:jc w:val="center"/>
              <w:rPr>
                <w:sz w:val="28"/>
                <w:szCs w:val="28"/>
              </w:rPr>
            </w:pPr>
            <w:r w:rsidRPr="00C87700">
              <w:rPr>
                <w:sz w:val="28"/>
                <w:szCs w:val="28"/>
              </w:rPr>
              <w:t>7</w:t>
            </w:r>
          </w:p>
        </w:tc>
        <w:tc>
          <w:tcPr>
            <w:tcW w:w="957" w:type="dxa"/>
            <w:vAlign w:val="center"/>
          </w:tcPr>
          <w:p w:rsidR="00C87700" w:rsidRPr="00C87700" w:rsidRDefault="00C87700" w:rsidP="00C87700">
            <w:pPr>
              <w:jc w:val="center"/>
              <w:rPr>
                <w:sz w:val="28"/>
                <w:szCs w:val="28"/>
              </w:rPr>
            </w:pPr>
            <w:r w:rsidRPr="00C87700">
              <w:rPr>
                <w:sz w:val="28"/>
                <w:szCs w:val="28"/>
              </w:rPr>
              <w:t>8</w:t>
            </w:r>
          </w:p>
        </w:tc>
        <w:tc>
          <w:tcPr>
            <w:tcW w:w="957" w:type="dxa"/>
          </w:tcPr>
          <w:p w:rsidR="00C87700" w:rsidRPr="00C87700" w:rsidRDefault="00C87700" w:rsidP="00C87700">
            <w:pPr>
              <w:jc w:val="center"/>
              <w:rPr>
                <w:sz w:val="28"/>
                <w:szCs w:val="28"/>
              </w:rPr>
            </w:pPr>
            <w:r w:rsidRPr="00C87700">
              <w:rPr>
                <w:sz w:val="28"/>
                <w:szCs w:val="28"/>
              </w:rPr>
              <w:t>9</w:t>
            </w:r>
          </w:p>
        </w:tc>
      </w:tr>
      <w:tr w:rsidR="00C87700" w:rsidRPr="00C87700" w:rsidTr="00C87700">
        <w:tc>
          <w:tcPr>
            <w:tcW w:w="4786" w:type="dxa"/>
            <w:vAlign w:val="center"/>
          </w:tcPr>
          <w:p w:rsidR="00C87700" w:rsidRPr="00C87700" w:rsidRDefault="00C87700" w:rsidP="00C87700">
            <w:pPr>
              <w:rPr>
                <w:sz w:val="28"/>
                <w:szCs w:val="28"/>
              </w:rPr>
            </w:pPr>
            <w:r w:rsidRPr="00C87700">
              <w:rPr>
                <w:sz w:val="28"/>
                <w:szCs w:val="28"/>
              </w:rPr>
              <w:t>Количество учебных недель</w:t>
            </w:r>
          </w:p>
        </w:tc>
        <w:tc>
          <w:tcPr>
            <w:tcW w:w="956" w:type="dxa"/>
            <w:vAlign w:val="center"/>
          </w:tcPr>
          <w:p w:rsidR="00C87700" w:rsidRPr="00C87700" w:rsidRDefault="00C87700" w:rsidP="00C87700">
            <w:pPr>
              <w:jc w:val="center"/>
              <w:rPr>
                <w:sz w:val="28"/>
                <w:szCs w:val="28"/>
              </w:rPr>
            </w:pPr>
            <w:r w:rsidRPr="00C87700">
              <w:rPr>
                <w:sz w:val="28"/>
                <w:szCs w:val="28"/>
              </w:rPr>
              <w:t>35</w:t>
            </w:r>
          </w:p>
        </w:tc>
        <w:tc>
          <w:tcPr>
            <w:tcW w:w="957" w:type="dxa"/>
            <w:vAlign w:val="center"/>
          </w:tcPr>
          <w:p w:rsidR="00C87700" w:rsidRPr="00C87700" w:rsidRDefault="00C87700" w:rsidP="00C87700">
            <w:pPr>
              <w:jc w:val="center"/>
              <w:rPr>
                <w:sz w:val="28"/>
                <w:szCs w:val="28"/>
              </w:rPr>
            </w:pPr>
            <w:r w:rsidRPr="00C87700">
              <w:rPr>
                <w:sz w:val="28"/>
                <w:szCs w:val="28"/>
              </w:rPr>
              <w:t>35</w:t>
            </w:r>
          </w:p>
        </w:tc>
        <w:tc>
          <w:tcPr>
            <w:tcW w:w="957" w:type="dxa"/>
            <w:vAlign w:val="center"/>
          </w:tcPr>
          <w:p w:rsidR="00C87700" w:rsidRPr="00C87700" w:rsidRDefault="00C87700" w:rsidP="00C87700">
            <w:pPr>
              <w:jc w:val="center"/>
              <w:rPr>
                <w:sz w:val="28"/>
                <w:szCs w:val="28"/>
              </w:rPr>
            </w:pPr>
            <w:r w:rsidRPr="00C87700">
              <w:rPr>
                <w:sz w:val="28"/>
                <w:szCs w:val="28"/>
              </w:rPr>
              <w:t>35</w:t>
            </w:r>
          </w:p>
        </w:tc>
        <w:tc>
          <w:tcPr>
            <w:tcW w:w="957" w:type="dxa"/>
            <w:vAlign w:val="center"/>
          </w:tcPr>
          <w:p w:rsidR="00C87700" w:rsidRPr="00C87700" w:rsidRDefault="00C87700" w:rsidP="00C87700">
            <w:pPr>
              <w:jc w:val="center"/>
              <w:rPr>
                <w:sz w:val="28"/>
                <w:szCs w:val="28"/>
              </w:rPr>
            </w:pPr>
            <w:r w:rsidRPr="00C87700">
              <w:rPr>
                <w:sz w:val="28"/>
                <w:szCs w:val="28"/>
              </w:rPr>
              <w:t>35</w:t>
            </w:r>
          </w:p>
        </w:tc>
        <w:tc>
          <w:tcPr>
            <w:tcW w:w="957" w:type="dxa"/>
            <w:vAlign w:val="center"/>
          </w:tcPr>
          <w:p w:rsidR="00C87700" w:rsidRPr="00C87700" w:rsidRDefault="00C87700" w:rsidP="00C87700">
            <w:pPr>
              <w:jc w:val="center"/>
              <w:rPr>
                <w:sz w:val="28"/>
                <w:szCs w:val="28"/>
              </w:rPr>
            </w:pPr>
            <w:r w:rsidRPr="00C87700">
              <w:rPr>
                <w:sz w:val="28"/>
                <w:szCs w:val="28"/>
              </w:rPr>
              <w:t>34</w:t>
            </w:r>
          </w:p>
        </w:tc>
      </w:tr>
      <w:tr w:rsidR="00C87700" w:rsidRPr="00C87700" w:rsidTr="00C87700">
        <w:tc>
          <w:tcPr>
            <w:tcW w:w="4786" w:type="dxa"/>
            <w:vAlign w:val="center"/>
          </w:tcPr>
          <w:p w:rsidR="00C87700" w:rsidRPr="00C87700" w:rsidRDefault="00C87700" w:rsidP="00C87700">
            <w:pPr>
              <w:rPr>
                <w:sz w:val="28"/>
                <w:szCs w:val="28"/>
              </w:rPr>
            </w:pPr>
            <w:r w:rsidRPr="00C87700">
              <w:rPr>
                <w:rFonts w:eastAsia="Times New Roman CYR"/>
                <w:sz w:val="28"/>
                <w:szCs w:val="28"/>
              </w:rPr>
              <w:t>Максимально допустимая аудиторная недельная нагрузка (в академических часах)</w:t>
            </w:r>
          </w:p>
        </w:tc>
        <w:tc>
          <w:tcPr>
            <w:tcW w:w="956" w:type="dxa"/>
            <w:vAlign w:val="center"/>
          </w:tcPr>
          <w:p w:rsidR="00C87700" w:rsidRPr="00C87700" w:rsidRDefault="00C87700" w:rsidP="00C87700">
            <w:pPr>
              <w:jc w:val="center"/>
              <w:rPr>
                <w:sz w:val="28"/>
                <w:szCs w:val="28"/>
              </w:rPr>
            </w:pPr>
            <w:r w:rsidRPr="00C87700">
              <w:rPr>
                <w:sz w:val="28"/>
                <w:szCs w:val="28"/>
              </w:rPr>
              <w:t>28</w:t>
            </w:r>
          </w:p>
        </w:tc>
        <w:tc>
          <w:tcPr>
            <w:tcW w:w="957" w:type="dxa"/>
            <w:vAlign w:val="center"/>
          </w:tcPr>
          <w:p w:rsidR="00C87700" w:rsidRPr="00C87700" w:rsidRDefault="00C87700" w:rsidP="00C87700">
            <w:pPr>
              <w:jc w:val="center"/>
              <w:rPr>
                <w:sz w:val="28"/>
                <w:szCs w:val="28"/>
              </w:rPr>
            </w:pPr>
            <w:r w:rsidRPr="00C87700">
              <w:rPr>
                <w:sz w:val="28"/>
                <w:szCs w:val="28"/>
              </w:rPr>
              <w:t>29</w:t>
            </w:r>
          </w:p>
        </w:tc>
        <w:tc>
          <w:tcPr>
            <w:tcW w:w="957" w:type="dxa"/>
            <w:vAlign w:val="center"/>
          </w:tcPr>
          <w:p w:rsidR="00C87700" w:rsidRPr="00C87700" w:rsidRDefault="00C87700" w:rsidP="00C87700">
            <w:pPr>
              <w:jc w:val="center"/>
              <w:rPr>
                <w:sz w:val="28"/>
                <w:szCs w:val="28"/>
              </w:rPr>
            </w:pPr>
            <w:r w:rsidRPr="00C87700">
              <w:rPr>
                <w:sz w:val="28"/>
                <w:szCs w:val="28"/>
              </w:rPr>
              <w:t>31</w:t>
            </w:r>
          </w:p>
        </w:tc>
        <w:tc>
          <w:tcPr>
            <w:tcW w:w="957" w:type="dxa"/>
            <w:vAlign w:val="center"/>
          </w:tcPr>
          <w:p w:rsidR="00C87700" w:rsidRPr="00C87700" w:rsidRDefault="00C87700" w:rsidP="00C87700">
            <w:pPr>
              <w:jc w:val="center"/>
              <w:rPr>
                <w:sz w:val="28"/>
                <w:szCs w:val="28"/>
              </w:rPr>
            </w:pPr>
            <w:r w:rsidRPr="00C87700">
              <w:rPr>
                <w:sz w:val="28"/>
                <w:szCs w:val="28"/>
              </w:rPr>
              <w:t>32</w:t>
            </w:r>
          </w:p>
        </w:tc>
        <w:tc>
          <w:tcPr>
            <w:tcW w:w="957" w:type="dxa"/>
            <w:vAlign w:val="center"/>
          </w:tcPr>
          <w:p w:rsidR="00C87700" w:rsidRPr="00C87700" w:rsidRDefault="00C87700" w:rsidP="00C87700">
            <w:pPr>
              <w:jc w:val="center"/>
              <w:rPr>
                <w:sz w:val="28"/>
                <w:szCs w:val="28"/>
              </w:rPr>
            </w:pPr>
            <w:r w:rsidRPr="00C87700">
              <w:rPr>
                <w:sz w:val="28"/>
                <w:szCs w:val="28"/>
              </w:rPr>
              <w:t>33</w:t>
            </w:r>
          </w:p>
        </w:tc>
      </w:tr>
      <w:tr w:rsidR="00C87700" w:rsidRPr="00C87700" w:rsidTr="00C87700">
        <w:tc>
          <w:tcPr>
            <w:tcW w:w="4786" w:type="dxa"/>
            <w:vAlign w:val="center"/>
          </w:tcPr>
          <w:p w:rsidR="00C87700" w:rsidRPr="00C87700" w:rsidRDefault="00C87700" w:rsidP="00C87700">
            <w:pPr>
              <w:rPr>
                <w:sz w:val="28"/>
                <w:szCs w:val="28"/>
              </w:rPr>
            </w:pPr>
            <w:r w:rsidRPr="00C87700">
              <w:rPr>
                <w:sz w:val="28"/>
                <w:szCs w:val="28"/>
              </w:rPr>
              <w:t>Объем учебных часов за год</w:t>
            </w:r>
          </w:p>
        </w:tc>
        <w:tc>
          <w:tcPr>
            <w:tcW w:w="956" w:type="dxa"/>
            <w:vAlign w:val="center"/>
          </w:tcPr>
          <w:p w:rsidR="00C87700" w:rsidRPr="00C87700" w:rsidRDefault="00C87700" w:rsidP="00C87700">
            <w:pPr>
              <w:jc w:val="center"/>
              <w:rPr>
                <w:sz w:val="28"/>
                <w:szCs w:val="28"/>
              </w:rPr>
            </w:pPr>
            <w:r w:rsidRPr="00C87700">
              <w:rPr>
                <w:sz w:val="28"/>
                <w:szCs w:val="28"/>
              </w:rPr>
              <w:t>980</w:t>
            </w:r>
          </w:p>
        </w:tc>
        <w:tc>
          <w:tcPr>
            <w:tcW w:w="957" w:type="dxa"/>
            <w:vAlign w:val="center"/>
          </w:tcPr>
          <w:p w:rsidR="00C87700" w:rsidRPr="00C87700" w:rsidRDefault="00C87700" w:rsidP="00C87700">
            <w:pPr>
              <w:jc w:val="center"/>
              <w:rPr>
                <w:sz w:val="28"/>
                <w:szCs w:val="28"/>
              </w:rPr>
            </w:pPr>
            <w:r w:rsidRPr="00C87700">
              <w:rPr>
                <w:sz w:val="28"/>
                <w:szCs w:val="28"/>
              </w:rPr>
              <w:t>1015</w:t>
            </w:r>
          </w:p>
        </w:tc>
        <w:tc>
          <w:tcPr>
            <w:tcW w:w="957" w:type="dxa"/>
            <w:vAlign w:val="center"/>
          </w:tcPr>
          <w:p w:rsidR="00C87700" w:rsidRPr="00C87700" w:rsidRDefault="00C87700" w:rsidP="00C87700">
            <w:pPr>
              <w:jc w:val="center"/>
              <w:rPr>
                <w:sz w:val="28"/>
                <w:szCs w:val="28"/>
              </w:rPr>
            </w:pPr>
            <w:r w:rsidRPr="00C87700">
              <w:rPr>
                <w:sz w:val="28"/>
                <w:szCs w:val="28"/>
              </w:rPr>
              <w:t>1085</w:t>
            </w:r>
          </w:p>
        </w:tc>
        <w:tc>
          <w:tcPr>
            <w:tcW w:w="957" w:type="dxa"/>
            <w:vAlign w:val="center"/>
          </w:tcPr>
          <w:p w:rsidR="00C87700" w:rsidRPr="00C87700" w:rsidRDefault="00C87700" w:rsidP="00C87700">
            <w:pPr>
              <w:jc w:val="center"/>
              <w:rPr>
                <w:sz w:val="28"/>
                <w:szCs w:val="28"/>
              </w:rPr>
            </w:pPr>
            <w:r w:rsidRPr="00C87700">
              <w:rPr>
                <w:sz w:val="28"/>
                <w:szCs w:val="28"/>
              </w:rPr>
              <w:t>1120</w:t>
            </w:r>
          </w:p>
        </w:tc>
        <w:tc>
          <w:tcPr>
            <w:tcW w:w="957" w:type="dxa"/>
            <w:vAlign w:val="center"/>
          </w:tcPr>
          <w:p w:rsidR="00C87700" w:rsidRPr="00C87700" w:rsidRDefault="00C87700" w:rsidP="00C87700">
            <w:pPr>
              <w:jc w:val="center"/>
              <w:rPr>
                <w:sz w:val="28"/>
                <w:szCs w:val="28"/>
              </w:rPr>
            </w:pPr>
            <w:r w:rsidRPr="00C87700">
              <w:rPr>
                <w:sz w:val="28"/>
                <w:szCs w:val="28"/>
              </w:rPr>
              <w:t>1122</w:t>
            </w:r>
          </w:p>
        </w:tc>
      </w:tr>
    </w:tbl>
    <w:p w:rsidR="00C87700" w:rsidRPr="00C87700" w:rsidRDefault="00C87700" w:rsidP="00C87700">
      <w:pPr>
        <w:spacing w:after="0" w:line="240" w:lineRule="auto"/>
        <w:rPr>
          <w:rFonts w:ascii="Times New Roman" w:eastAsia="Times New Roman" w:hAnsi="Times New Roman" w:cs="Times New Roman"/>
          <w:sz w:val="28"/>
          <w:szCs w:val="28"/>
          <w:lang w:eastAsia="ru-RU"/>
        </w:rPr>
      </w:pP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ООО состоит из двух частей – обязательной части и части, формируемой участниками образовательных отношений.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и отражает содержание образования, которое обеспечивает достижение важнейших целей современного основного общего образования: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становление и развитие личности </w:t>
      </w:r>
      <w:proofErr w:type="gramStart"/>
      <w:r w:rsidRPr="00C87700">
        <w:rPr>
          <w:rFonts w:ascii="Times New Roman" w:eastAsia="Times New Roman" w:hAnsi="Times New Roman" w:cs="Times New Roman"/>
          <w:sz w:val="28"/>
          <w:szCs w:val="28"/>
          <w:lang w:eastAsia="ru-RU"/>
        </w:rPr>
        <w:t>обучающегося</w:t>
      </w:r>
      <w:proofErr w:type="gramEnd"/>
      <w:r w:rsidRPr="00C87700">
        <w:rPr>
          <w:rFonts w:ascii="Times New Roman" w:eastAsia="Times New Roman" w:hAnsi="Times New Roman" w:cs="Times New Roman"/>
          <w:sz w:val="28"/>
          <w:szCs w:val="28"/>
          <w:lang w:eastAsia="ru-RU"/>
        </w:rPr>
        <w:t xml:space="preserve"> в ее самобытности, уникальности, неповторимости;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обеспечение преемственности начального общего, основного общего, среднего общего образования;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взаимодействие образовательной организации при реализации основной образовательной программы с социальными партнерами;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включение </w:t>
      </w:r>
      <w:proofErr w:type="gramStart"/>
      <w:r w:rsidRPr="00C87700">
        <w:rPr>
          <w:rFonts w:ascii="Times New Roman" w:eastAsia="Times New Roman" w:hAnsi="Times New Roman" w:cs="Times New Roman"/>
          <w:sz w:val="28"/>
          <w:szCs w:val="28"/>
          <w:lang w:eastAsia="ru-RU"/>
        </w:rPr>
        <w:t>обучающихся</w:t>
      </w:r>
      <w:proofErr w:type="gramEnd"/>
      <w:r w:rsidRPr="00C87700">
        <w:rPr>
          <w:rFonts w:ascii="Times New Roman" w:eastAsia="Times New Roman" w:hAnsi="Times New Roman" w:cs="Times New Roman"/>
          <w:sz w:val="28"/>
          <w:szCs w:val="28"/>
          <w:lang w:eastAsia="ru-RU"/>
        </w:rPr>
        <w:t xml:space="preserve"> в процессы познания и преобразования внешкольной социальной среды для приобретения опыта реального управления и действия;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социальное и учебно-исследовательское проектирование, профессиональная ориентация обучающихся при поддержке педагогов, психологов, сотрудничество с базовыми предприятиями, учреждениями профессионального образования, центрами профессиональной работы;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 В УП ООО входят следующие обязательные предметные области и учебные предметы: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p>
    <w:tbl>
      <w:tblPr>
        <w:tblStyle w:val="23"/>
        <w:tblW w:w="0" w:type="auto"/>
        <w:tblLook w:val="04A0" w:firstRow="1" w:lastRow="0" w:firstColumn="1" w:lastColumn="0" w:noHBand="0" w:noVBand="1"/>
      </w:tblPr>
      <w:tblGrid>
        <w:gridCol w:w="4372"/>
        <w:gridCol w:w="5092"/>
      </w:tblGrid>
      <w:tr w:rsidR="00C87700" w:rsidRPr="00C87700" w:rsidTr="00C87700">
        <w:trPr>
          <w:tblHeader/>
        </w:trPr>
        <w:tc>
          <w:tcPr>
            <w:tcW w:w="4372" w:type="dxa"/>
          </w:tcPr>
          <w:p w:rsidR="00C87700" w:rsidRPr="00C87700" w:rsidRDefault="00C87700" w:rsidP="00C87700">
            <w:pPr>
              <w:jc w:val="center"/>
              <w:rPr>
                <w:sz w:val="28"/>
                <w:szCs w:val="28"/>
              </w:rPr>
            </w:pPr>
            <w:r w:rsidRPr="00C87700">
              <w:rPr>
                <w:sz w:val="28"/>
                <w:szCs w:val="28"/>
              </w:rPr>
              <w:t>Обязательные предметные области</w:t>
            </w:r>
          </w:p>
        </w:tc>
        <w:tc>
          <w:tcPr>
            <w:tcW w:w="5092" w:type="dxa"/>
          </w:tcPr>
          <w:p w:rsidR="00C87700" w:rsidRPr="00C87700" w:rsidRDefault="00C87700" w:rsidP="00C87700">
            <w:pPr>
              <w:jc w:val="center"/>
              <w:rPr>
                <w:sz w:val="28"/>
                <w:szCs w:val="28"/>
              </w:rPr>
            </w:pPr>
            <w:r w:rsidRPr="00C87700">
              <w:rPr>
                <w:sz w:val="28"/>
                <w:szCs w:val="28"/>
              </w:rPr>
              <w:t>Учебные предметы</w:t>
            </w:r>
          </w:p>
        </w:tc>
      </w:tr>
      <w:tr w:rsidR="00C87700" w:rsidRPr="00C87700" w:rsidTr="00C87700">
        <w:tc>
          <w:tcPr>
            <w:tcW w:w="4372" w:type="dxa"/>
            <w:vMerge w:val="restart"/>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 xml:space="preserve">Русский язык </w:t>
            </w:r>
          </w:p>
          <w:p w:rsidR="00C87700" w:rsidRPr="00C87700" w:rsidRDefault="00C87700" w:rsidP="00C87700">
            <w:pPr>
              <w:tabs>
                <w:tab w:val="left" w:pos="4500"/>
                <w:tab w:val="left" w:pos="9180"/>
                <w:tab w:val="left" w:pos="9360"/>
              </w:tabs>
              <w:rPr>
                <w:bCs/>
                <w:sz w:val="28"/>
                <w:szCs w:val="28"/>
              </w:rPr>
            </w:pPr>
            <w:r w:rsidRPr="00C87700">
              <w:rPr>
                <w:bCs/>
                <w:sz w:val="28"/>
                <w:szCs w:val="28"/>
              </w:rPr>
              <w:t>и литература</w:t>
            </w:r>
          </w:p>
        </w:tc>
        <w:tc>
          <w:tcPr>
            <w:tcW w:w="5092" w:type="dxa"/>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Русский язык</w:t>
            </w:r>
          </w:p>
        </w:tc>
      </w:tr>
      <w:tr w:rsidR="00C87700" w:rsidRPr="00C87700" w:rsidTr="00C87700">
        <w:tc>
          <w:tcPr>
            <w:tcW w:w="4372" w:type="dxa"/>
            <w:vMerge/>
            <w:vAlign w:val="center"/>
          </w:tcPr>
          <w:p w:rsidR="00C87700" w:rsidRPr="00C87700" w:rsidRDefault="00C87700" w:rsidP="00C87700">
            <w:pPr>
              <w:rPr>
                <w:sz w:val="28"/>
                <w:szCs w:val="28"/>
              </w:rPr>
            </w:pPr>
          </w:p>
        </w:tc>
        <w:tc>
          <w:tcPr>
            <w:tcW w:w="5092" w:type="dxa"/>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Литература</w:t>
            </w:r>
          </w:p>
        </w:tc>
      </w:tr>
      <w:tr w:rsidR="00C87700" w:rsidRPr="00C87700" w:rsidTr="00C87700">
        <w:tc>
          <w:tcPr>
            <w:tcW w:w="4372" w:type="dxa"/>
            <w:vMerge w:val="restart"/>
            <w:vAlign w:val="center"/>
          </w:tcPr>
          <w:p w:rsidR="00C87700" w:rsidRPr="00C87700" w:rsidRDefault="00C87700" w:rsidP="00C87700">
            <w:pPr>
              <w:rPr>
                <w:sz w:val="28"/>
                <w:szCs w:val="28"/>
              </w:rPr>
            </w:pPr>
            <w:r w:rsidRPr="00C87700">
              <w:rPr>
                <w:sz w:val="28"/>
                <w:szCs w:val="28"/>
              </w:rPr>
              <w:t>Родной язык и родная литература</w:t>
            </w:r>
          </w:p>
        </w:tc>
        <w:tc>
          <w:tcPr>
            <w:tcW w:w="5092" w:type="dxa"/>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Родной язык</w:t>
            </w:r>
          </w:p>
        </w:tc>
      </w:tr>
      <w:tr w:rsidR="00C87700" w:rsidRPr="00C87700" w:rsidTr="00C87700">
        <w:tc>
          <w:tcPr>
            <w:tcW w:w="4372" w:type="dxa"/>
            <w:vMerge/>
            <w:vAlign w:val="center"/>
          </w:tcPr>
          <w:p w:rsidR="00C87700" w:rsidRPr="00C87700" w:rsidRDefault="00C87700" w:rsidP="00C87700">
            <w:pPr>
              <w:rPr>
                <w:sz w:val="28"/>
                <w:szCs w:val="28"/>
              </w:rPr>
            </w:pPr>
          </w:p>
        </w:tc>
        <w:tc>
          <w:tcPr>
            <w:tcW w:w="5092" w:type="dxa"/>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Родная литература</w:t>
            </w:r>
          </w:p>
        </w:tc>
      </w:tr>
      <w:tr w:rsidR="00C87700" w:rsidRPr="00C87700" w:rsidTr="00C87700">
        <w:tc>
          <w:tcPr>
            <w:tcW w:w="4372" w:type="dxa"/>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Иностранные языки</w:t>
            </w: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Английский язык</w:t>
            </w:r>
          </w:p>
        </w:tc>
      </w:tr>
      <w:tr w:rsidR="00C87700" w:rsidRPr="00C87700" w:rsidTr="00C87700">
        <w:tc>
          <w:tcPr>
            <w:tcW w:w="4372" w:type="dxa"/>
            <w:vMerge w:val="restart"/>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Математика и информатика</w:t>
            </w: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 xml:space="preserve">Математика </w:t>
            </w:r>
          </w:p>
        </w:tc>
      </w:tr>
      <w:tr w:rsidR="00C87700" w:rsidRPr="00C87700" w:rsidTr="00C87700">
        <w:tc>
          <w:tcPr>
            <w:tcW w:w="4372" w:type="dxa"/>
            <w:vMerge/>
            <w:vAlign w:val="center"/>
          </w:tcPr>
          <w:p w:rsidR="00C87700" w:rsidRPr="00C87700" w:rsidRDefault="00C87700" w:rsidP="00C87700">
            <w:pPr>
              <w:tabs>
                <w:tab w:val="left" w:pos="4500"/>
                <w:tab w:val="left" w:pos="9180"/>
                <w:tab w:val="left" w:pos="9360"/>
              </w:tabs>
              <w:rPr>
                <w:bCs/>
                <w:sz w:val="28"/>
                <w:szCs w:val="28"/>
              </w:rPr>
            </w:pP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Алгебра</w:t>
            </w:r>
          </w:p>
        </w:tc>
      </w:tr>
      <w:tr w:rsidR="00C87700" w:rsidRPr="00C87700" w:rsidTr="00C87700">
        <w:tc>
          <w:tcPr>
            <w:tcW w:w="4372" w:type="dxa"/>
            <w:vMerge/>
            <w:vAlign w:val="center"/>
          </w:tcPr>
          <w:p w:rsidR="00C87700" w:rsidRPr="00C87700" w:rsidRDefault="00C87700" w:rsidP="00C87700">
            <w:pPr>
              <w:tabs>
                <w:tab w:val="left" w:pos="4500"/>
                <w:tab w:val="left" w:pos="9180"/>
                <w:tab w:val="left" w:pos="9360"/>
              </w:tabs>
              <w:rPr>
                <w:bCs/>
                <w:sz w:val="28"/>
                <w:szCs w:val="28"/>
              </w:rPr>
            </w:pP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Геометрия</w:t>
            </w:r>
          </w:p>
        </w:tc>
      </w:tr>
      <w:tr w:rsidR="00C87700" w:rsidRPr="00C87700" w:rsidTr="00C87700">
        <w:tc>
          <w:tcPr>
            <w:tcW w:w="4372" w:type="dxa"/>
            <w:vMerge/>
            <w:vAlign w:val="center"/>
          </w:tcPr>
          <w:p w:rsidR="00C87700" w:rsidRPr="00C87700" w:rsidRDefault="00C87700" w:rsidP="00C87700">
            <w:pPr>
              <w:tabs>
                <w:tab w:val="left" w:pos="4500"/>
                <w:tab w:val="left" w:pos="9180"/>
                <w:tab w:val="left" w:pos="9360"/>
              </w:tabs>
              <w:rPr>
                <w:bCs/>
                <w:sz w:val="28"/>
                <w:szCs w:val="28"/>
              </w:rPr>
            </w:pP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Информатика</w:t>
            </w:r>
          </w:p>
        </w:tc>
      </w:tr>
      <w:tr w:rsidR="00C87700" w:rsidRPr="00C87700" w:rsidTr="00C87700">
        <w:tc>
          <w:tcPr>
            <w:tcW w:w="4372" w:type="dxa"/>
            <w:vMerge w:val="restart"/>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lastRenderedPageBreak/>
              <w:t xml:space="preserve">Общественно-научные предметы </w:t>
            </w: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История России.</w:t>
            </w:r>
          </w:p>
          <w:p w:rsidR="00C87700" w:rsidRPr="00C87700" w:rsidRDefault="00C87700" w:rsidP="00C87700">
            <w:pPr>
              <w:tabs>
                <w:tab w:val="left" w:pos="4500"/>
                <w:tab w:val="left" w:pos="9180"/>
                <w:tab w:val="left" w:pos="9360"/>
              </w:tabs>
              <w:rPr>
                <w:bCs/>
                <w:sz w:val="28"/>
                <w:szCs w:val="28"/>
              </w:rPr>
            </w:pPr>
            <w:r w:rsidRPr="00C87700">
              <w:rPr>
                <w:bCs/>
                <w:sz w:val="28"/>
                <w:szCs w:val="28"/>
              </w:rPr>
              <w:t>Всеобщая история</w:t>
            </w:r>
          </w:p>
        </w:tc>
      </w:tr>
      <w:tr w:rsidR="00C87700" w:rsidRPr="00C87700" w:rsidTr="00C87700">
        <w:tc>
          <w:tcPr>
            <w:tcW w:w="4372" w:type="dxa"/>
            <w:vMerge/>
            <w:vAlign w:val="center"/>
          </w:tcPr>
          <w:p w:rsidR="00C87700" w:rsidRPr="00C87700" w:rsidRDefault="00C87700" w:rsidP="00C87700">
            <w:pPr>
              <w:tabs>
                <w:tab w:val="left" w:pos="4500"/>
                <w:tab w:val="left" w:pos="9180"/>
                <w:tab w:val="left" w:pos="9360"/>
              </w:tabs>
              <w:rPr>
                <w:bCs/>
                <w:sz w:val="28"/>
                <w:szCs w:val="28"/>
              </w:rPr>
            </w:pP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Обществознание</w:t>
            </w:r>
          </w:p>
        </w:tc>
      </w:tr>
      <w:tr w:rsidR="00C87700" w:rsidRPr="00C87700" w:rsidTr="00C87700">
        <w:tc>
          <w:tcPr>
            <w:tcW w:w="4372" w:type="dxa"/>
            <w:vMerge/>
            <w:vAlign w:val="center"/>
          </w:tcPr>
          <w:p w:rsidR="00C87700" w:rsidRPr="00C87700" w:rsidRDefault="00C87700" w:rsidP="00C87700">
            <w:pPr>
              <w:tabs>
                <w:tab w:val="left" w:pos="4500"/>
                <w:tab w:val="left" w:pos="9180"/>
                <w:tab w:val="left" w:pos="9360"/>
              </w:tabs>
              <w:rPr>
                <w:bCs/>
                <w:sz w:val="28"/>
                <w:szCs w:val="28"/>
              </w:rPr>
            </w:pP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География</w:t>
            </w:r>
          </w:p>
        </w:tc>
      </w:tr>
      <w:tr w:rsidR="00C87700" w:rsidRPr="00C87700" w:rsidTr="00C87700">
        <w:tc>
          <w:tcPr>
            <w:tcW w:w="4372" w:type="dxa"/>
            <w:vMerge w:val="restart"/>
            <w:vAlign w:val="center"/>
          </w:tcPr>
          <w:p w:rsidR="00C87700" w:rsidRPr="00C87700" w:rsidRDefault="00C87700" w:rsidP="00C87700">
            <w:pPr>
              <w:tabs>
                <w:tab w:val="left" w:pos="4500"/>
                <w:tab w:val="left" w:pos="9180"/>
                <w:tab w:val="left" w:pos="9360"/>
              </w:tabs>
              <w:rPr>
                <w:bCs/>
                <w:sz w:val="28"/>
                <w:szCs w:val="28"/>
              </w:rPr>
            </w:pPr>
            <w:proofErr w:type="gramStart"/>
            <w:r w:rsidRPr="00C87700">
              <w:rPr>
                <w:bCs/>
                <w:sz w:val="28"/>
                <w:szCs w:val="28"/>
              </w:rPr>
              <w:t>Естественно-научные</w:t>
            </w:r>
            <w:proofErr w:type="gramEnd"/>
            <w:r w:rsidRPr="00C87700">
              <w:rPr>
                <w:bCs/>
                <w:sz w:val="28"/>
                <w:szCs w:val="28"/>
              </w:rPr>
              <w:t xml:space="preserve"> предметы</w:t>
            </w: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Физика</w:t>
            </w:r>
          </w:p>
        </w:tc>
      </w:tr>
      <w:tr w:rsidR="00C87700" w:rsidRPr="00C87700" w:rsidTr="00C87700">
        <w:tc>
          <w:tcPr>
            <w:tcW w:w="4372" w:type="dxa"/>
            <w:vMerge/>
            <w:vAlign w:val="center"/>
          </w:tcPr>
          <w:p w:rsidR="00C87700" w:rsidRPr="00C87700" w:rsidRDefault="00C87700" w:rsidP="00C87700">
            <w:pPr>
              <w:rPr>
                <w:sz w:val="28"/>
                <w:szCs w:val="28"/>
              </w:rPr>
            </w:pP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Химия</w:t>
            </w:r>
          </w:p>
        </w:tc>
      </w:tr>
      <w:tr w:rsidR="00C87700" w:rsidRPr="00C87700" w:rsidTr="00C87700">
        <w:tc>
          <w:tcPr>
            <w:tcW w:w="4372" w:type="dxa"/>
            <w:vMerge/>
            <w:vAlign w:val="center"/>
          </w:tcPr>
          <w:p w:rsidR="00C87700" w:rsidRPr="00C87700" w:rsidRDefault="00C87700" w:rsidP="00C87700">
            <w:pPr>
              <w:tabs>
                <w:tab w:val="left" w:pos="4500"/>
                <w:tab w:val="left" w:pos="9180"/>
                <w:tab w:val="left" w:pos="9360"/>
              </w:tabs>
              <w:rPr>
                <w:bCs/>
                <w:sz w:val="28"/>
                <w:szCs w:val="28"/>
              </w:rPr>
            </w:pP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Биология</w:t>
            </w:r>
          </w:p>
        </w:tc>
      </w:tr>
      <w:tr w:rsidR="00C87700" w:rsidRPr="00C87700" w:rsidTr="00C87700">
        <w:tc>
          <w:tcPr>
            <w:tcW w:w="4372" w:type="dxa"/>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ОДНКНР</w:t>
            </w: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w:t>
            </w:r>
            <w:r w:rsidRPr="00C87700">
              <w:rPr>
                <w:bCs/>
                <w:i/>
                <w:sz w:val="28"/>
                <w:szCs w:val="28"/>
              </w:rPr>
              <w:t>по выбору ОО за счет части, формируемой участниками образовательных отношений)</w:t>
            </w:r>
          </w:p>
        </w:tc>
      </w:tr>
      <w:tr w:rsidR="00C87700" w:rsidRPr="00C87700" w:rsidTr="00C87700">
        <w:tc>
          <w:tcPr>
            <w:tcW w:w="4372" w:type="dxa"/>
            <w:vMerge w:val="restart"/>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Искусство</w:t>
            </w:r>
          </w:p>
        </w:tc>
        <w:tc>
          <w:tcPr>
            <w:tcW w:w="5092" w:type="dxa"/>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Музыка</w:t>
            </w:r>
          </w:p>
        </w:tc>
      </w:tr>
      <w:tr w:rsidR="00C87700" w:rsidRPr="00C87700" w:rsidTr="00C87700">
        <w:tc>
          <w:tcPr>
            <w:tcW w:w="4372" w:type="dxa"/>
            <w:vMerge/>
            <w:vAlign w:val="center"/>
          </w:tcPr>
          <w:p w:rsidR="00C87700" w:rsidRPr="00C87700" w:rsidRDefault="00C87700" w:rsidP="00C87700">
            <w:pPr>
              <w:tabs>
                <w:tab w:val="left" w:pos="4500"/>
                <w:tab w:val="left" w:pos="9180"/>
                <w:tab w:val="left" w:pos="9360"/>
              </w:tabs>
              <w:rPr>
                <w:bCs/>
                <w:sz w:val="28"/>
                <w:szCs w:val="28"/>
              </w:rPr>
            </w:pPr>
          </w:p>
        </w:tc>
        <w:tc>
          <w:tcPr>
            <w:tcW w:w="5092" w:type="dxa"/>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Изобразительное искусство</w:t>
            </w:r>
          </w:p>
        </w:tc>
      </w:tr>
      <w:tr w:rsidR="00C87700" w:rsidRPr="00C87700" w:rsidTr="00C87700">
        <w:tc>
          <w:tcPr>
            <w:tcW w:w="4372" w:type="dxa"/>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 xml:space="preserve">Технология </w:t>
            </w: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 xml:space="preserve">Технология </w:t>
            </w:r>
          </w:p>
        </w:tc>
      </w:tr>
      <w:tr w:rsidR="00C87700" w:rsidRPr="00C87700" w:rsidTr="00C87700">
        <w:tc>
          <w:tcPr>
            <w:tcW w:w="4372" w:type="dxa"/>
            <w:vMerge w:val="restart"/>
            <w:vAlign w:val="center"/>
          </w:tcPr>
          <w:p w:rsidR="00C87700" w:rsidRPr="00C87700" w:rsidRDefault="00C87700" w:rsidP="00C87700">
            <w:pPr>
              <w:tabs>
                <w:tab w:val="left" w:pos="4500"/>
                <w:tab w:val="left" w:pos="9180"/>
                <w:tab w:val="left" w:pos="9360"/>
              </w:tabs>
              <w:rPr>
                <w:bCs/>
                <w:sz w:val="28"/>
                <w:szCs w:val="28"/>
              </w:rPr>
            </w:pPr>
            <w:r w:rsidRPr="00C87700">
              <w:rPr>
                <w:bCs/>
                <w:sz w:val="28"/>
                <w:szCs w:val="28"/>
              </w:rPr>
              <w:t>Физическая культура и ОБЖ</w:t>
            </w: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bCs/>
                <w:sz w:val="28"/>
                <w:szCs w:val="28"/>
              </w:rPr>
              <w:t>Физическая культура</w:t>
            </w:r>
          </w:p>
        </w:tc>
      </w:tr>
      <w:tr w:rsidR="00C87700" w:rsidRPr="00C87700" w:rsidTr="00C87700">
        <w:tc>
          <w:tcPr>
            <w:tcW w:w="4372" w:type="dxa"/>
            <w:vMerge/>
            <w:vAlign w:val="center"/>
          </w:tcPr>
          <w:p w:rsidR="00C87700" w:rsidRPr="00C87700" w:rsidRDefault="00C87700" w:rsidP="00C87700">
            <w:pPr>
              <w:tabs>
                <w:tab w:val="left" w:pos="4500"/>
                <w:tab w:val="left" w:pos="9180"/>
                <w:tab w:val="left" w:pos="9360"/>
              </w:tabs>
              <w:rPr>
                <w:bCs/>
                <w:sz w:val="28"/>
                <w:szCs w:val="28"/>
              </w:rPr>
            </w:pPr>
          </w:p>
        </w:tc>
        <w:tc>
          <w:tcPr>
            <w:tcW w:w="5092" w:type="dxa"/>
            <w:vAlign w:val="bottom"/>
          </w:tcPr>
          <w:p w:rsidR="00C87700" w:rsidRPr="00C87700" w:rsidRDefault="00C87700" w:rsidP="00C87700">
            <w:pPr>
              <w:tabs>
                <w:tab w:val="left" w:pos="4500"/>
                <w:tab w:val="left" w:pos="9180"/>
                <w:tab w:val="left" w:pos="9360"/>
              </w:tabs>
              <w:rPr>
                <w:bCs/>
                <w:sz w:val="28"/>
                <w:szCs w:val="28"/>
              </w:rPr>
            </w:pPr>
            <w:r w:rsidRPr="00C87700">
              <w:rPr>
                <w:sz w:val="28"/>
                <w:szCs w:val="28"/>
              </w:rPr>
              <w:t>Основы безопасности жизнедеятельности</w:t>
            </w:r>
          </w:p>
        </w:tc>
      </w:tr>
    </w:tbl>
    <w:p w:rsidR="00C87700" w:rsidRPr="00C87700" w:rsidRDefault="00C87700" w:rsidP="00C87700">
      <w:pPr>
        <w:spacing w:after="0" w:line="240" w:lineRule="auto"/>
        <w:ind w:right="-1" w:firstLine="709"/>
        <w:jc w:val="both"/>
        <w:rPr>
          <w:rFonts w:ascii="Times New Roman" w:eastAsia="Calibri" w:hAnsi="Times New Roman" w:cs="Times New Roman"/>
          <w:sz w:val="28"/>
          <w:szCs w:val="28"/>
          <w:lang w:eastAsia="ru-RU"/>
        </w:rPr>
      </w:pPr>
    </w:p>
    <w:p w:rsidR="00C87700" w:rsidRPr="00C87700" w:rsidRDefault="00C87700" w:rsidP="00C87700">
      <w:pPr>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Calibri" w:hAnsi="Times New Roman" w:cs="Times New Roman"/>
          <w:sz w:val="28"/>
          <w:szCs w:val="28"/>
          <w:lang w:eastAsia="ru-RU"/>
        </w:rPr>
        <w:t xml:space="preserve">Предметная область «Русский язык и литература» </w:t>
      </w:r>
      <w:r w:rsidRPr="00C87700">
        <w:rPr>
          <w:rFonts w:ascii="Times New Roman" w:eastAsia="Times New Roman" w:hAnsi="Times New Roman" w:cs="Times New Roman"/>
          <w:sz w:val="28"/>
          <w:szCs w:val="28"/>
          <w:lang w:eastAsia="ru-RU"/>
        </w:rPr>
        <w:t>включает обязательные учебные предметы «Русский язык» и «Литература».</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Предметная область «Родной язык и родная литература» включает обязательные учебные предметы «Родной язык» и «Родная литература». </w:t>
      </w:r>
      <w:proofErr w:type="gramStart"/>
      <w:r w:rsidRPr="00C87700">
        <w:rPr>
          <w:rFonts w:ascii="Times New Roman" w:eastAsia="Times New Roman" w:hAnsi="Times New Roman" w:cs="Times New Roman"/>
          <w:sz w:val="28"/>
          <w:szCs w:val="28"/>
          <w:lang w:eastAsia="ru-RU"/>
        </w:rPr>
        <w:t xml:space="preserve">Для реализации требований ФГОС ООО к результатам освоения ООП ООО по указанным учебным предметам </w:t>
      </w:r>
      <w:r w:rsidRPr="00C87700">
        <w:rPr>
          <w:rFonts w:ascii="Times New Roman" w:eastAsia="Times New Roman" w:hAnsi="Times New Roman" w:cs="Times New Roman"/>
          <w:bCs/>
          <w:color w:val="000000"/>
          <w:sz w:val="28"/>
          <w:szCs w:val="28"/>
          <w:lang w:eastAsia="ru-RU"/>
        </w:rPr>
        <w:t xml:space="preserve">из части, </w:t>
      </w:r>
      <w:r w:rsidRPr="00C87700">
        <w:rPr>
          <w:rFonts w:ascii="Times New Roman" w:eastAsia="Times New Roman" w:hAnsi="Times New Roman" w:cs="Times New Roman"/>
          <w:bCs/>
          <w:sz w:val="28"/>
          <w:szCs w:val="28"/>
          <w:lang w:eastAsia="ru-RU"/>
        </w:rPr>
        <w:t xml:space="preserve">формируемой участниками образовательных отношений, </w:t>
      </w:r>
      <w:r w:rsidRPr="00C87700">
        <w:rPr>
          <w:rFonts w:ascii="Times New Roman" w:eastAsia="Times New Roman" w:hAnsi="Times New Roman" w:cs="Times New Roman"/>
          <w:sz w:val="28"/>
          <w:szCs w:val="28"/>
          <w:lang w:eastAsia="ru-RU"/>
        </w:rPr>
        <w:t>выделено по 1 часу в неделю в 9 классе на каждый предмет (</w:t>
      </w:r>
      <w:r w:rsidRPr="00C87700">
        <w:rPr>
          <w:rFonts w:ascii="Times New Roman" w:eastAsia="Times New Roman" w:hAnsi="Times New Roman" w:cs="Times New Roman"/>
          <w:bCs/>
          <w:sz w:val="28"/>
          <w:szCs w:val="28"/>
          <w:lang w:eastAsia="ru-RU"/>
        </w:rPr>
        <w:t>в связи с тем, что о</w:t>
      </w:r>
      <w:r w:rsidRPr="00C87700">
        <w:rPr>
          <w:rFonts w:ascii="Times New Roman" w:eastAsia="Times New Roman" w:hAnsi="Times New Roman" w:cs="Times New Roman"/>
          <w:sz w:val="28"/>
          <w:szCs w:val="28"/>
          <w:lang w:eastAsia="ru-RU"/>
        </w:rPr>
        <w:t>бучающиеся 9 классов завершают уровень основного общего образования и необходимо обеспечить выполнение ООП ООО по предметной области «</w:t>
      </w:r>
      <w:r w:rsidRPr="00C87700">
        <w:rPr>
          <w:rFonts w:ascii="Times New Roman" w:eastAsia="Times New Roman" w:hAnsi="Times New Roman" w:cs="Times New Roman"/>
          <w:bCs/>
          <w:sz w:val="28"/>
          <w:szCs w:val="28"/>
          <w:lang w:eastAsia="ru-RU"/>
        </w:rPr>
        <w:t xml:space="preserve">Родной язык и </w:t>
      </w:r>
      <w:r w:rsidRPr="00C87700">
        <w:rPr>
          <w:rFonts w:ascii="Times New Roman" w:eastAsia="Times New Roman" w:hAnsi="Times New Roman" w:cs="Times New Roman"/>
          <w:sz w:val="28"/>
          <w:szCs w:val="28"/>
          <w:lang w:eastAsia="ru-RU"/>
        </w:rPr>
        <w:t>родная литература</w:t>
      </w:r>
      <w:r w:rsidRPr="00C87700">
        <w:rPr>
          <w:rFonts w:ascii="Times New Roman" w:eastAsia="Times New Roman" w:hAnsi="Times New Roman" w:cs="Times New Roman"/>
          <w:bCs/>
          <w:sz w:val="28"/>
          <w:szCs w:val="28"/>
          <w:lang w:eastAsia="ru-RU"/>
        </w:rPr>
        <w:t>»</w:t>
      </w:r>
      <w:r w:rsidRPr="00C87700">
        <w:rPr>
          <w:rFonts w:ascii="Times New Roman" w:eastAsia="Times New Roman" w:hAnsi="Times New Roman" w:cs="Times New Roman"/>
          <w:sz w:val="28"/>
          <w:szCs w:val="28"/>
          <w:lang w:eastAsia="ru-RU"/>
        </w:rPr>
        <w:t xml:space="preserve"> в</w:t>
      </w:r>
      <w:proofErr w:type="gramEnd"/>
      <w:r w:rsidRPr="00C87700">
        <w:rPr>
          <w:rFonts w:ascii="Times New Roman" w:eastAsia="Times New Roman" w:hAnsi="Times New Roman" w:cs="Times New Roman"/>
          <w:sz w:val="28"/>
          <w:szCs w:val="28"/>
          <w:lang w:eastAsia="ru-RU"/>
        </w:rPr>
        <w:t xml:space="preserve"> полном </w:t>
      </w:r>
      <w:proofErr w:type="gramStart"/>
      <w:r w:rsidRPr="00C87700">
        <w:rPr>
          <w:rFonts w:ascii="Times New Roman" w:eastAsia="Times New Roman" w:hAnsi="Times New Roman" w:cs="Times New Roman"/>
          <w:sz w:val="28"/>
          <w:szCs w:val="28"/>
          <w:lang w:eastAsia="ru-RU"/>
        </w:rPr>
        <w:t>объеме</w:t>
      </w:r>
      <w:proofErr w:type="gramEnd"/>
      <w:r w:rsidRPr="00C87700">
        <w:rPr>
          <w:rFonts w:ascii="Times New Roman" w:eastAsia="Times New Roman" w:hAnsi="Times New Roman" w:cs="Times New Roman"/>
          <w:sz w:val="28"/>
          <w:szCs w:val="28"/>
          <w:lang w:eastAsia="ru-RU"/>
        </w:rPr>
        <w:t xml:space="preserve">). </w:t>
      </w:r>
    </w:p>
    <w:p w:rsidR="00C87700" w:rsidRPr="00C87700" w:rsidRDefault="00C87700" w:rsidP="00C87700">
      <w:pPr>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Предметная область «Иностранные языки» включает обязательный учебный предмет «Английский язык».</w:t>
      </w:r>
    </w:p>
    <w:p w:rsidR="00C87700" w:rsidRPr="00C87700" w:rsidRDefault="00C87700" w:rsidP="00C87700">
      <w:pPr>
        <w:spacing w:after="0" w:line="240" w:lineRule="auto"/>
        <w:ind w:right="-1" w:firstLine="709"/>
        <w:jc w:val="both"/>
        <w:rPr>
          <w:rFonts w:ascii="Times New Roman" w:eastAsia="Calibri" w:hAnsi="Times New Roman" w:cs="Times New Roman"/>
          <w:sz w:val="28"/>
          <w:szCs w:val="28"/>
          <w:lang w:eastAsia="ru-RU"/>
        </w:rPr>
      </w:pPr>
      <w:proofErr w:type="gramStart"/>
      <w:r w:rsidRPr="00C87700">
        <w:rPr>
          <w:rFonts w:ascii="Times New Roman" w:eastAsia="Calibri" w:hAnsi="Times New Roman" w:cs="Times New Roman"/>
          <w:sz w:val="28"/>
          <w:szCs w:val="28"/>
          <w:lang w:eastAsia="ru-RU"/>
        </w:rPr>
        <w:t>В предметную область «Математика и информатика» включены обязательные учебные предметы «Математика» (5-6 классы), «Алгебра» (7-8 классы) и «Геометрия» (7-8 классы), «Информатика» (7-8 классы).</w:t>
      </w:r>
      <w:proofErr w:type="gramEnd"/>
    </w:p>
    <w:p w:rsidR="00C87700" w:rsidRPr="00C87700" w:rsidRDefault="00C87700" w:rsidP="00C87700">
      <w:pPr>
        <w:spacing w:after="0" w:line="240" w:lineRule="auto"/>
        <w:ind w:right="-1" w:firstLine="709"/>
        <w:jc w:val="both"/>
        <w:rPr>
          <w:rFonts w:ascii="Arial" w:eastAsia="Times New Roman" w:hAnsi="Arial" w:cs="Arial"/>
          <w:sz w:val="18"/>
          <w:szCs w:val="18"/>
          <w:lang w:eastAsia="ru-RU"/>
        </w:rPr>
      </w:pPr>
      <w:r w:rsidRPr="00C87700">
        <w:rPr>
          <w:rFonts w:ascii="Times New Roman" w:eastAsia="Calibri" w:hAnsi="Times New Roman" w:cs="Times New Roman"/>
          <w:sz w:val="28"/>
          <w:szCs w:val="28"/>
          <w:lang w:eastAsia="ru-RU"/>
        </w:rPr>
        <w:t xml:space="preserve">Предметная область «Общественно-научные предметы» состоит из </w:t>
      </w:r>
      <w:r w:rsidRPr="00C87700">
        <w:rPr>
          <w:rFonts w:ascii="Times New Roman" w:eastAsia="Times New Roman" w:hAnsi="Times New Roman" w:cs="Times New Roman"/>
          <w:sz w:val="28"/>
          <w:szCs w:val="28"/>
          <w:lang w:eastAsia="ru-RU"/>
        </w:rPr>
        <w:t>обязательных учебных предметов «История России. Всеобщая история» (5-9 классы), «Обществознание» (6-9 классы), «География» (5-9 классы). 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изучается учебный предмет «Обществознание» за счет части, формируемой участниками образовательных отношений (1 час в неделю).</w:t>
      </w:r>
      <w:r w:rsidRPr="00C87700">
        <w:rPr>
          <w:rFonts w:ascii="Arial" w:eastAsia="Times New Roman" w:hAnsi="Arial" w:cs="Arial"/>
          <w:sz w:val="18"/>
          <w:szCs w:val="18"/>
          <w:lang w:eastAsia="ru-RU"/>
        </w:rPr>
        <w:t xml:space="preserve"> </w:t>
      </w:r>
    </w:p>
    <w:p w:rsidR="00C87700" w:rsidRPr="00C87700" w:rsidRDefault="00C87700" w:rsidP="00C87700">
      <w:pPr>
        <w:spacing w:after="0" w:line="240" w:lineRule="auto"/>
        <w:ind w:right="-1" w:firstLine="709"/>
        <w:jc w:val="both"/>
        <w:rPr>
          <w:rFonts w:ascii="Times New Roman" w:eastAsia="Calibri" w:hAnsi="Times New Roman" w:cs="Times New Roman"/>
          <w:sz w:val="28"/>
          <w:szCs w:val="28"/>
          <w:lang w:eastAsia="ru-RU"/>
        </w:rPr>
      </w:pPr>
      <w:proofErr w:type="gramStart"/>
      <w:r w:rsidRPr="00C87700">
        <w:rPr>
          <w:rFonts w:ascii="Times New Roman" w:eastAsia="Calibri" w:hAnsi="Times New Roman" w:cs="Times New Roman"/>
          <w:sz w:val="28"/>
          <w:szCs w:val="28"/>
          <w:lang w:eastAsia="ru-RU"/>
        </w:rPr>
        <w:lastRenderedPageBreak/>
        <w:t>В предметную область «Естественно-научные предметы» включены обязательные учебные предметы «Физика» (7-8 классы), «Химия» (8 классы), «Биология» (5-8 классы).</w:t>
      </w:r>
      <w:proofErr w:type="gramEnd"/>
    </w:p>
    <w:p w:rsidR="00C87700" w:rsidRPr="00C87700" w:rsidRDefault="00C87700" w:rsidP="00C87700">
      <w:pPr>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Обязательная предметная область </w:t>
      </w:r>
      <w:r w:rsidRPr="00C87700">
        <w:rPr>
          <w:rFonts w:ascii="Times New Roman" w:eastAsia="Calibri" w:hAnsi="Times New Roman" w:cs="Times New Roman"/>
          <w:sz w:val="28"/>
          <w:szCs w:val="28"/>
          <w:lang w:eastAsia="ru-RU"/>
        </w:rPr>
        <w:t>«</w:t>
      </w:r>
      <w:r w:rsidRPr="00C87700">
        <w:rPr>
          <w:rFonts w:ascii="Times New Roman" w:eastAsia="Times New Roman" w:hAnsi="Times New Roman" w:cs="Times New Roman"/>
          <w:sz w:val="28"/>
          <w:szCs w:val="28"/>
          <w:lang w:eastAsia="ru-RU"/>
        </w:rPr>
        <w:t>Основы духовно-нравственной культуры народов России» (далее – предметная область ОДНКНР) является логическим продолжением предметной области (учебного предмета) ОРКСЭ начальной школы и в соответствии с ФГОС ООО обеспечивает:</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87700">
        <w:rPr>
          <w:rFonts w:ascii="Times New Roman" w:eastAsia="Times New Roman" w:hAnsi="Times New Roman" w:cs="Times New Roman"/>
          <w:sz w:val="28"/>
          <w:szCs w:val="28"/>
          <w:lang w:eastAsia="ru-RU"/>
        </w:rPr>
        <w:t>потребительстве</w:t>
      </w:r>
      <w:proofErr w:type="spellEnd"/>
      <w:r w:rsidRPr="00C87700">
        <w:rPr>
          <w:rFonts w:ascii="Times New Roman" w:eastAsia="Times New Roman" w:hAnsi="Times New Roman" w:cs="Times New Roman"/>
          <w:sz w:val="28"/>
          <w:szCs w:val="28"/>
          <w:lang w:eastAsia="ru-RU"/>
        </w:rPr>
        <w:t>;</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понимание значения нравственности, веры и религии в жизни человека, семьи и общества;</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87700" w:rsidRPr="00C87700" w:rsidRDefault="00C87700" w:rsidP="00C87700">
      <w:pPr>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heme="minorEastAsia" w:hAnsi="Times New Roman" w:cs="Times New Roman"/>
          <w:sz w:val="28"/>
          <w:szCs w:val="28"/>
          <w:lang w:eastAsia="ru-RU"/>
        </w:rPr>
        <w:t xml:space="preserve">На уровне основного общего образования </w:t>
      </w:r>
      <w:r w:rsidRPr="00C87700">
        <w:rPr>
          <w:rFonts w:ascii="Times New Roman" w:eastAsia="Times New Roman" w:hAnsi="Times New Roman" w:cs="Times New Roman"/>
          <w:sz w:val="28"/>
          <w:szCs w:val="28"/>
          <w:lang w:eastAsia="ru-RU"/>
        </w:rPr>
        <w:t xml:space="preserve">предметная область ОДНКНР реализуется в рамках УП ООО в 8-9 классах за счет части, формируемой участниками образовательных отношений, в качестве отдельного учебного предмета этнокультурной направленности «История Донского края» (курс рассчитан на 1 час в неделю). Кроме того, модули и (или) темы, содержащие вопросы духовно-нравственного воспитания,  включены в состав других учебных предметов («Русский язык», «Литература», «История России»). </w:t>
      </w:r>
    </w:p>
    <w:p w:rsidR="00C87700" w:rsidRPr="00C87700" w:rsidRDefault="00C87700" w:rsidP="00C87700">
      <w:pPr>
        <w:spacing w:after="0" w:line="240" w:lineRule="auto"/>
        <w:ind w:right="-1" w:firstLine="709"/>
        <w:jc w:val="both"/>
        <w:rPr>
          <w:rFonts w:ascii="Times New Roman" w:eastAsiaTheme="minorEastAsia" w:hAnsi="Times New Roman" w:cs="Times New Roman"/>
          <w:sz w:val="28"/>
          <w:szCs w:val="28"/>
          <w:lang w:eastAsia="ru-RU"/>
        </w:rPr>
      </w:pPr>
      <w:r w:rsidRPr="00C87700">
        <w:rPr>
          <w:rFonts w:ascii="Times New Roman" w:eastAsiaTheme="minorEastAsia" w:hAnsi="Times New Roman" w:cs="Times New Roman"/>
          <w:sz w:val="28"/>
          <w:szCs w:val="28"/>
          <w:lang w:eastAsia="ru-RU"/>
        </w:rPr>
        <w:t>В предметную область «Искусство» входят обязательные учебные предметы «Музыка» (5-8 классы) и «Изобразительное искусство» (5-7 классы).</w:t>
      </w:r>
    </w:p>
    <w:p w:rsidR="00C87700" w:rsidRPr="00C87700" w:rsidRDefault="00C87700" w:rsidP="00C87700">
      <w:pPr>
        <w:spacing w:after="0" w:line="240" w:lineRule="auto"/>
        <w:ind w:right="-1" w:firstLine="709"/>
        <w:jc w:val="both"/>
        <w:rPr>
          <w:rFonts w:ascii="Times New Roman" w:eastAsiaTheme="minorEastAsia" w:hAnsi="Times New Roman" w:cs="Times New Roman"/>
          <w:sz w:val="28"/>
          <w:szCs w:val="28"/>
          <w:lang w:eastAsia="ru-RU"/>
        </w:rPr>
      </w:pPr>
      <w:r w:rsidRPr="00C87700">
        <w:rPr>
          <w:rFonts w:ascii="Times New Roman" w:eastAsiaTheme="minorEastAsia" w:hAnsi="Times New Roman" w:cs="Times New Roman"/>
          <w:sz w:val="28"/>
          <w:szCs w:val="28"/>
          <w:lang w:eastAsia="ru-RU"/>
        </w:rPr>
        <w:t>Предметная область «Технология» включает обязательный учебный предмет «Технология» (5-8 классы), изучение которого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«Индустриальные технологии» и «Технологии ведения дома». Количество часов, отведенных на изучение модулей и (или) тем, определяется рабочей программой учителя.</w:t>
      </w:r>
    </w:p>
    <w:p w:rsidR="00C87700" w:rsidRPr="00C87700" w:rsidRDefault="00C87700" w:rsidP="00C87700">
      <w:pPr>
        <w:spacing w:after="0" w:line="240" w:lineRule="auto"/>
        <w:ind w:right="-1" w:firstLine="709"/>
        <w:jc w:val="both"/>
        <w:rPr>
          <w:rFonts w:ascii="Times New Roman" w:eastAsiaTheme="minorEastAsia" w:hAnsi="Times New Roman" w:cs="Times New Roman"/>
          <w:sz w:val="28"/>
          <w:szCs w:val="28"/>
          <w:lang w:eastAsia="ru-RU"/>
        </w:rPr>
      </w:pPr>
      <w:r w:rsidRPr="00C87700">
        <w:rPr>
          <w:rFonts w:ascii="Times New Roman" w:eastAsiaTheme="minorEastAsia" w:hAnsi="Times New Roman" w:cs="Times New Roman"/>
          <w:sz w:val="28"/>
          <w:szCs w:val="28"/>
          <w:lang w:eastAsia="ru-RU"/>
        </w:rPr>
        <w:t xml:space="preserve">Предметная область «Физическая культура и основы безопасности жизнедеятельности» представлена обязательными учебными предметами </w:t>
      </w:r>
      <w:r w:rsidRPr="00C87700">
        <w:rPr>
          <w:rFonts w:ascii="Times New Roman" w:eastAsiaTheme="minorEastAsia" w:hAnsi="Times New Roman" w:cs="Times New Roman"/>
          <w:sz w:val="28"/>
          <w:szCs w:val="28"/>
          <w:lang w:eastAsia="ru-RU"/>
        </w:rPr>
        <w:lastRenderedPageBreak/>
        <w:t xml:space="preserve">«Физическая культура» (5-8 классы) и «Основы безопасности жизнедеятельности» (8 классы). </w:t>
      </w:r>
    </w:p>
    <w:p w:rsidR="00C87700" w:rsidRPr="00C87700" w:rsidRDefault="00C87700" w:rsidP="00C87700">
      <w:pPr>
        <w:spacing w:after="0" w:line="240" w:lineRule="auto"/>
        <w:ind w:right="-1" w:firstLine="709"/>
        <w:jc w:val="both"/>
        <w:rPr>
          <w:rFonts w:ascii="Times New Roman" w:eastAsiaTheme="minorEastAsia" w:hAnsi="Times New Roman" w:cs="Times New Roman"/>
          <w:sz w:val="28"/>
          <w:szCs w:val="28"/>
          <w:lang w:eastAsia="ru-RU"/>
        </w:rPr>
      </w:pPr>
      <w:r w:rsidRPr="00C87700">
        <w:rPr>
          <w:rFonts w:ascii="Times New Roman" w:eastAsiaTheme="minorEastAsia" w:hAnsi="Times New Roman" w:cs="Times New Roman"/>
          <w:sz w:val="28"/>
          <w:szCs w:val="28"/>
          <w:lang w:eastAsia="ru-RU"/>
        </w:rPr>
        <w:t xml:space="preserve">Обязательный учебный предмет «Физическая культура» изучается в объеме 2-х часов в неделю. В соответствии с СанПиН 2.4.2.2821-10 в объеме общей недельной нагрузки для удовлетворения биологической потребности в движении независимо от возраста обучающихся предусмотрен 3-й час занятий физической культурой во внеурочной форме. </w:t>
      </w:r>
    </w:p>
    <w:p w:rsidR="00C87700" w:rsidRPr="00C87700" w:rsidRDefault="00C87700" w:rsidP="00C87700">
      <w:pPr>
        <w:spacing w:after="0" w:line="240" w:lineRule="auto"/>
        <w:ind w:right="-1" w:firstLine="709"/>
        <w:jc w:val="both"/>
        <w:rPr>
          <w:rFonts w:ascii="Times New Roman" w:eastAsiaTheme="minorEastAsia" w:hAnsi="Times New Roman" w:cs="Times New Roman"/>
          <w:sz w:val="28"/>
          <w:szCs w:val="28"/>
          <w:lang w:eastAsia="ru-RU"/>
        </w:rPr>
      </w:pPr>
      <w:r w:rsidRPr="00C87700">
        <w:rPr>
          <w:rFonts w:ascii="Times New Roman" w:eastAsiaTheme="minorEastAsia" w:hAnsi="Times New Roman" w:cs="Times New Roman"/>
          <w:sz w:val="28"/>
          <w:szCs w:val="28"/>
          <w:lang w:eastAsia="ru-RU"/>
        </w:rPr>
        <w:t xml:space="preserve">Обязательный учебный предмет «Основы безопасности жизнедеятельности» изучается в 8-9 классах (1 час в неделю). </w:t>
      </w:r>
      <w:proofErr w:type="gramStart"/>
      <w:r w:rsidRPr="00C87700">
        <w:rPr>
          <w:rFonts w:ascii="Times New Roman" w:eastAsiaTheme="minorEastAsia" w:hAnsi="Times New Roman" w:cs="Times New Roman"/>
          <w:sz w:val="28"/>
          <w:szCs w:val="28"/>
          <w:lang w:eastAsia="ru-RU"/>
        </w:rPr>
        <w:t xml:space="preserve">Отдельные темы, связанные с изучением данного предмета, включены в состав учебных предметов «Физическая культура», «Технология», «Обществознание», «География», «Биология», «Физика» в 5-7 классах.  </w:t>
      </w:r>
      <w:proofErr w:type="gramEnd"/>
    </w:p>
    <w:p w:rsidR="00C87700" w:rsidRPr="00C87700" w:rsidRDefault="00C87700" w:rsidP="00C87700">
      <w:pPr>
        <w:spacing w:after="0" w:line="240" w:lineRule="auto"/>
        <w:ind w:right="-1" w:firstLine="709"/>
        <w:jc w:val="both"/>
        <w:rPr>
          <w:rFonts w:ascii="Times New Roman" w:eastAsiaTheme="minorEastAsia" w:hAnsi="Times New Roman" w:cs="Times New Roman"/>
          <w:sz w:val="28"/>
          <w:szCs w:val="28"/>
          <w:lang w:eastAsia="ru-RU"/>
        </w:rPr>
      </w:pPr>
      <w:r w:rsidRPr="00C87700">
        <w:rPr>
          <w:rFonts w:ascii="Times New Roman" w:eastAsiaTheme="minorEastAsia" w:hAnsi="Times New Roman" w:cs="Times New Roman"/>
          <w:sz w:val="28"/>
          <w:szCs w:val="28"/>
          <w:lang w:eastAsia="ru-RU"/>
        </w:rPr>
        <w:t>Часть УП ООО (10 часов в неделю в 5-9 классах),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w:t>
      </w:r>
      <w:r w:rsidRPr="00C87700">
        <w:rPr>
          <w:rFonts w:ascii="Times New Roman" w:eastAsia="Times New Roman" w:hAnsi="Times New Roman" w:cs="Times New Roman"/>
          <w:sz w:val="28"/>
          <w:szCs w:val="28"/>
          <w:lang w:eastAsia="ru-RU"/>
        </w:rPr>
        <w:t xml:space="preserve"> обучающихся, их родителей (законных представителей), педагогического коллектива образовательной организации.</w:t>
      </w:r>
    </w:p>
    <w:p w:rsidR="00C87700" w:rsidRPr="00C87700" w:rsidRDefault="00C87700" w:rsidP="00C8770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7700">
        <w:rPr>
          <w:rFonts w:ascii="Times New Roman" w:eastAsiaTheme="minorEastAsia" w:hAnsi="Times New Roman" w:cs="Times New Roman"/>
          <w:sz w:val="28"/>
          <w:szCs w:val="28"/>
          <w:lang w:eastAsia="ru-RU"/>
        </w:rPr>
        <w:t xml:space="preserve">Часть УП ООО, формируемая участниками образовательных отношений, в </w:t>
      </w:r>
      <w:r w:rsidR="00A11C7D">
        <w:rPr>
          <w:rFonts w:ascii="Times New Roman" w:eastAsiaTheme="minorEastAsia" w:hAnsi="Times New Roman" w:cs="Times New Roman"/>
          <w:sz w:val="28"/>
          <w:szCs w:val="28"/>
          <w:lang w:eastAsia="ru-RU"/>
        </w:rPr>
        <w:t>2022</w:t>
      </w:r>
      <w:r w:rsidRPr="00C87700">
        <w:rPr>
          <w:rFonts w:ascii="Times New Roman" w:eastAsiaTheme="minorEastAsia" w:hAnsi="Times New Roman" w:cs="Times New Roman"/>
          <w:sz w:val="28"/>
          <w:szCs w:val="28"/>
          <w:lang w:eastAsia="ru-RU"/>
        </w:rPr>
        <w:t>-2020 учебном году используется для увеличения количества учебных часов на изучение отдельных учебных предметов обязательной части УП ООО и обеспечение преподавания обязательных учебных предметов «Родной язык» и «Родная литература»:</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по 1 часу в неделю на изучение обязательных учебных предметов «Родной язык», «Родная литература» в 9 классах;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по 1 часу в неделю на изучение обязательного учебного предмета «Математика» в 5-6 классах и обязательного учебного предмета «Алгебра» в 7-8 классах;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1 час в неделю на изучение учебного предмета «Обществознание» в 5 классах;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1 час в неделю на изучение учебного предмета «История Донского края» обязательной предметной области ОДНКНР в 8-9 классах;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1 час в неделю на изучение обязательного учебного предмета «Биология» в 7 классах. </w:t>
      </w:r>
    </w:p>
    <w:p w:rsidR="00C87700" w:rsidRPr="00C87700" w:rsidRDefault="00C87700" w:rsidP="00C87700">
      <w:pPr>
        <w:spacing w:after="0" w:line="240" w:lineRule="auto"/>
        <w:rPr>
          <w:rFonts w:ascii="Times New Roman" w:eastAsia="Times New Roman" w:hAnsi="Times New Roman" w:cs="Times New Roman"/>
          <w:sz w:val="28"/>
          <w:szCs w:val="28"/>
          <w:lang w:eastAsia="ru-RU"/>
        </w:rPr>
      </w:pPr>
    </w:p>
    <w:tbl>
      <w:tblPr>
        <w:tblW w:w="9631"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2268"/>
        <w:gridCol w:w="884"/>
        <w:gridCol w:w="885"/>
        <w:gridCol w:w="885"/>
        <w:gridCol w:w="885"/>
        <w:gridCol w:w="885"/>
        <w:gridCol w:w="957"/>
      </w:tblGrid>
      <w:tr w:rsidR="00C87700" w:rsidRPr="00C87700" w:rsidTr="00C87700">
        <w:trPr>
          <w:trHeight w:val="375"/>
          <w:tblHeader/>
          <w:jc w:val="center"/>
        </w:trPr>
        <w:tc>
          <w:tcPr>
            <w:tcW w:w="1982"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bCs/>
                <w:sz w:val="28"/>
                <w:szCs w:val="28"/>
                <w:lang w:eastAsia="ru-RU"/>
              </w:rPr>
              <w:t>Учебные предметы</w:t>
            </w: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Количество часов в неделю в классе</w:t>
            </w:r>
          </w:p>
        </w:tc>
        <w:tc>
          <w:tcPr>
            <w:tcW w:w="957" w:type="dxa"/>
            <w:vMerge w:val="restart"/>
            <w:tcBorders>
              <w:top w:val="single" w:sz="4" w:space="0" w:color="auto"/>
              <w:left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Всего</w:t>
            </w:r>
          </w:p>
        </w:tc>
      </w:tr>
      <w:tr w:rsidR="00C87700" w:rsidRPr="00C87700" w:rsidTr="00C87700">
        <w:trPr>
          <w:trHeight w:val="375"/>
          <w:tblHeader/>
          <w:jc w:val="center"/>
        </w:trPr>
        <w:tc>
          <w:tcPr>
            <w:tcW w:w="1982"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rPr>
                <w:rFonts w:ascii="Times New Roman" w:eastAsia="Times New Roman" w:hAnsi="Times New Roman" w:cs="Times New Roman"/>
                <w:sz w:val="28"/>
                <w:szCs w:val="28"/>
                <w:lang w:eastAsia="ru-RU"/>
              </w:rPr>
            </w:pPr>
          </w:p>
        </w:tc>
        <w:tc>
          <w:tcPr>
            <w:tcW w:w="884"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5</w:t>
            </w:r>
          </w:p>
        </w:tc>
        <w:tc>
          <w:tcPr>
            <w:tcW w:w="885"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val="en-US" w:eastAsia="ru-RU"/>
              </w:rPr>
              <w:t>6</w:t>
            </w:r>
          </w:p>
        </w:tc>
        <w:tc>
          <w:tcPr>
            <w:tcW w:w="885"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8"/>
                <w:szCs w:val="28"/>
                <w:highlight w:val="yellow"/>
                <w:lang w:eastAsia="ru-RU"/>
              </w:rPr>
            </w:pPr>
            <w:r w:rsidRPr="00C87700">
              <w:rPr>
                <w:rFonts w:ascii="Times New Roman" w:eastAsia="Times New Roman" w:hAnsi="Times New Roman" w:cs="Times New Roman"/>
                <w:bCs/>
                <w:sz w:val="28"/>
                <w:szCs w:val="28"/>
                <w:lang w:eastAsia="ru-RU"/>
              </w:rPr>
              <w:t>7</w:t>
            </w:r>
          </w:p>
        </w:tc>
        <w:tc>
          <w:tcPr>
            <w:tcW w:w="885"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val="en-US" w:eastAsia="ru-RU"/>
              </w:rPr>
              <w:t>8</w:t>
            </w:r>
          </w:p>
        </w:tc>
        <w:tc>
          <w:tcPr>
            <w:tcW w:w="885" w:type="dxa"/>
            <w:tcBorders>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9</w:t>
            </w:r>
          </w:p>
        </w:tc>
        <w:tc>
          <w:tcPr>
            <w:tcW w:w="957" w:type="dxa"/>
            <w:vMerge/>
            <w:tcBorders>
              <w:left w:val="single" w:sz="4" w:space="0" w:color="auto"/>
              <w:bottom w:val="single" w:sz="4" w:space="0" w:color="auto"/>
              <w:right w:val="single" w:sz="4" w:space="0" w:color="auto"/>
            </w:tcBorders>
          </w:tcPr>
          <w:p w:rsidR="00C87700" w:rsidRPr="00C87700" w:rsidRDefault="00C87700" w:rsidP="00C87700">
            <w:pPr>
              <w:spacing w:after="0" w:line="240" w:lineRule="auto"/>
              <w:jc w:val="center"/>
              <w:rPr>
                <w:rFonts w:ascii="Times New Roman" w:eastAsia="Times New Roman" w:hAnsi="Times New Roman" w:cs="Times New Roman"/>
                <w:bCs/>
                <w:sz w:val="28"/>
                <w:szCs w:val="28"/>
                <w:lang w:eastAsia="ru-RU"/>
              </w:rPr>
            </w:pPr>
          </w:p>
        </w:tc>
      </w:tr>
      <w:tr w:rsidR="00C87700" w:rsidRPr="00C87700" w:rsidTr="00C87700">
        <w:trPr>
          <w:trHeight w:val="441"/>
          <w:jc w:val="center"/>
        </w:trPr>
        <w:tc>
          <w:tcPr>
            <w:tcW w:w="1982"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Родной язык и родная литература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Родной язык</w:t>
            </w:r>
          </w:p>
        </w:tc>
        <w:tc>
          <w:tcPr>
            <w:tcW w:w="884"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5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r>
      <w:tr w:rsidR="00C87700" w:rsidRPr="00C87700" w:rsidTr="00C87700">
        <w:trPr>
          <w:trHeight w:val="441"/>
          <w:jc w:val="center"/>
        </w:trPr>
        <w:tc>
          <w:tcPr>
            <w:tcW w:w="198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Родная литература </w:t>
            </w:r>
          </w:p>
        </w:tc>
        <w:tc>
          <w:tcPr>
            <w:tcW w:w="884"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5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r>
      <w:tr w:rsidR="00C87700" w:rsidRPr="00C87700" w:rsidTr="00C87700">
        <w:trPr>
          <w:trHeight w:val="337"/>
          <w:jc w:val="center"/>
        </w:trPr>
        <w:tc>
          <w:tcPr>
            <w:tcW w:w="1982"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Математика </w:t>
            </w:r>
          </w:p>
        </w:tc>
        <w:tc>
          <w:tcPr>
            <w:tcW w:w="884"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5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r>
      <w:tr w:rsidR="00C87700" w:rsidRPr="00C87700" w:rsidTr="00C87700">
        <w:trPr>
          <w:trHeight w:val="441"/>
          <w:jc w:val="center"/>
        </w:trPr>
        <w:tc>
          <w:tcPr>
            <w:tcW w:w="198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Алгебра </w:t>
            </w:r>
          </w:p>
        </w:tc>
        <w:tc>
          <w:tcPr>
            <w:tcW w:w="884"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5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r>
      <w:tr w:rsidR="00C87700" w:rsidRPr="00C87700" w:rsidTr="00C87700">
        <w:trPr>
          <w:trHeight w:val="441"/>
          <w:jc w:val="center"/>
        </w:trPr>
        <w:tc>
          <w:tcPr>
            <w:tcW w:w="198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lastRenderedPageBreak/>
              <w:t>Общественно-научные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Обществознание </w:t>
            </w:r>
          </w:p>
        </w:tc>
        <w:tc>
          <w:tcPr>
            <w:tcW w:w="884"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5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r>
      <w:tr w:rsidR="00C87700" w:rsidRPr="00C87700" w:rsidTr="00C87700">
        <w:trPr>
          <w:trHeight w:val="441"/>
          <w:jc w:val="center"/>
        </w:trPr>
        <w:tc>
          <w:tcPr>
            <w:tcW w:w="198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ОДНКНР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История Донского края</w:t>
            </w:r>
          </w:p>
        </w:tc>
        <w:tc>
          <w:tcPr>
            <w:tcW w:w="884"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95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r>
      <w:tr w:rsidR="00C87700" w:rsidRPr="00C87700" w:rsidTr="00C87700">
        <w:trPr>
          <w:trHeight w:val="180"/>
          <w:jc w:val="center"/>
        </w:trPr>
        <w:tc>
          <w:tcPr>
            <w:tcW w:w="198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roofErr w:type="gramStart"/>
            <w:r w:rsidRPr="00C87700">
              <w:rPr>
                <w:rFonts w:ascii="Times New Roman" w:eastAsia="Times New Roman" w:hAnsi="Times New Roman" w:cs="Times New Roman"/>
                <w:bCs/>
                <w:sz w:val="28"/>
                <w:szCs w:val="28"/>
                <w:lang w:eastAsia="ru-RU"/>
              </w:rPr>
              <w:t>Естественно-научные</w:t>
            </w:r>
            <w:proofErr w:type="gramEnd"/>
            <w:r w:rsidRPr="00C87700">
              <w:rPr>
                <w:rFonts w:ascii="Times New Roman" w:eastAsia="Times New Roman" w:hAnsi="Times New Roman" w:cs="Times New Roman"/>
                <w:bCs/>
                <w:sz w:val="28"/>
                <w:szCs w:val="28"/>
                <w:lang w:eastAsia="ru-RU"/>
              </w:rPr>
              <w:t xml:space="preserve"> предметы</w:t>
            </w:r>
          </w:p>
        </w:tc>
        <w:tc>
          <w:tcPr>
            <w:tcW w:w="2268"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Биология </w:t>
            </w:r>
          </w:p>
        </w:tc>
        <w:tc>
          <w:tcPr>
            <w:tcW w:w="884"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w:t>
            </w:r>
          </w:p>
        </w:tc>
        <w:tc>
          <w:tcPr>
            <w:tcW w:w="95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r>
      <w:tr w:rsidR="00C87700" w:rsidRPr="00C87700" w:rsidTr="00C87700">
        <w:trPr>
          <w:trHeight w:val="70"/>
          <w:jc w:val="center"/>
        </w:trPr>
        <w:tc>
          <w:tcPr>
            <w:tcW w:w="4250" w:type="dxa"/>
            <w:gridSpan w:val="2"/>
            <w:tcBorders>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right"/>
              <w:rPr>
                <w:rFonts w:ascii="Times New Roman" w:eastAsia="Times New Roman" w:hAnsi="Times New Roman" w:cs="Times New Roman"/>
                <w:sz w:val="28"/>
                <w:szCs w:val="28"/>
                <w:lang w:eastAsia="ru-RU"/>
              </w:rPr>
            </w:pPr>
            <w:r w:rsidRPr="00C87700">
              <w:rPr>
                <w:rFonts w:ascii="Times New Roman" w:eastAsia="Times New Roman" w:hAnsi="Times New Roman" w:cs="Times New Roman"/>
                <w:bCs/>
                <w:sz w:val="28"/>
                <w:szCs w:val="28"/>
                <w:lang w:eastAsia="ru-RU"/>
              </w:rPr>
              <w:t>Итого</w:t>
            </w:r>
          </w:p>
        </w:tc>
        <w:tc>
          <w:tcPr>
            <w:tcW w:w="884"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885"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w:t>
            </w:r>
          </w:p>
        </w:tc>
        <w:tc>
          <w:tcPr>
            <w:tcW w:w="885"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885"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2</w:t>
            </w:r>
          </w:p>
        </w:tc>
        <w:tc>
          <w:tcPr>
            <w:tcW w:w="885"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3</w:t>
            </w:r>
          </w:p>
        </w:tc>
        <w:tc>
          <w:tcPr>
            <w:tcW w:w="957"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8"/>
                <w:szCs w:val="28"/>
                <w:lang w:eastAsia="ru-RU"/>
              </w:rPr>
            </w:pPr>
            <w:r w:rsidRPr="00C87700">
              <w:rPr>
                <w:rFonts w:ascii="Times New Roman" w:eastAsia="Times New Roman" w:hAnsi="Times New Roman" w:cs="Times New Roman"/>
                <w:bCs/>
                <w:sz w:val="28"/>
                <w:szCs w:val="28"/>
                <w:lang w:eastAsia="ru-RU"/>
              </w:rPr>
              <w:t>10</w:t>
            </w:r>
          </w:p>
        </w:tc>
      </w:tr>
    </w:tbl>
    <w:p w:rsidR="00C87700" w:rsidRPr="00C87700" w:rsidRDefault="00C87700" w:rsidP="00C8770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При проведении занятий по иностранному языку (5-9 классы), технологии (5-8 классы), информатике (7-9 классы) осуществляется деление классов на две группы с учетом норм по предельно допустимой наполняемости групп. </w:t>
      </w:r>
    </w:p>
    <w:p w:rsidR="00C87700" w:rsidRPr="00C87700" w:rsidRDefault="00C87700" w:rsidP="00C87700">
      <w:pPr>
        <w:spacing w:after="0" w:line="240" w:lineRule="auto"/>
        <w:ind w:right="-1" w:firstLine="709"/>
        <w:jc w:val="both"/>
        <w:rPr>
          <w:rFonts w:ascii="Times New Roman" w:eastAsia="Times New Roman" w:hAnsi="Times New Roman" w:cs="Times New Roman"/>
          <w:color w:val="000000"/>
          <w:sz w:val="28"/>
          <w:szCs w:val="28"/>
          <w:lang w:eastAsia="ru-RU"/>
        </w:rPr>
      </w:pPr>
      <w:r w:rsidRPr="00C87700">
        <w:rPr>
          <w:rFonts w:ascii="Times New Roman" w:eastAsia="Times New Roman" w:hAnsi="Times New Roman" w:cs="Times New Roman"/>
          <w:bCs/>
          <w:sz w:val="28"/>
          <w:szCs w:val="28"/>
          <w:lang w:eastAsia="ru-RU"/>
        </w:rPr>
        <w:t xml:space="preserve">Максимально допустимая недельная нагрузка в 5 классах составляет 28 часов в неделю, в 6 классах – 29 часов в неделю, в 7 классах – 31 час в неделю, в 8 классах – 32 часа в неделю, в 9 классах – 33 часа в неделю, что </w:t>
      </w:r>
      <w:r w:rsidRPr="00C87700">
        <w:rPr>
          <w:rFonts w:ascii="Times New Roman" w:eastAsia="Times New Roman" w:hAnsi="Times New Roman" w:cs="Times New Roman"/>
          <w:iCs/>
          <w:sz w:val="28"/>
          <w:szCs w:val="28"/>
          <w:lang w:eastAsia="ru-RU"/>
        </w:rPr>
        <w:t xml:space="preserve">соответствует требованиям СанПиН 2.4.2.2821-10.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Пределы времени, требуемого для выполнения домашних заданий, установлены п. 10.30.СанПиН 2.4.2.2821-10: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в 5 классах – 2 ч.,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в 6-8 классах – 2,5 ч.,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в 9 классах – до 3,5 ч.</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При составлении УП ООО учитывались результаты учебной деятельности, имеющееся кадровое, методическое обеспечение, материально-техническая база ОО, социальный заказ обучающихся и их родителей (законных представителей).</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Учебный план дает возможность расширить содержание основного общего образования, отвечает запросам социума микрорайона образовательной организации, соответствует образовательным потребностям обучающихся и их родителей (законных представителей), способствует повышению качества образовательной подготовки и создает необходимые условия развития творческих способностей обучающихся.</w:t>
      </w:r>
    </w:p>
    <w:p w:rsidR="00C87700" w:rsidRPr="00C87700" w:rsidRDefault="00C87700" w:rsidP="00C87700">
      <w:pPr>
        <w:spacing w:after="0" w:line="240" w:lineRule="auto"/>
        <w:ind w:firstLine="709"/>
        <w:jc w:val="both"/>
        <w:rPr>
          <w:rFonts w:ascii="Times New Roman" w:eastAsia="Times New Roman" w:hAnsi="Times New Roman" w:cs="Arial"/>
          <w:bCs/>
          <w:sz w:val="28"/>
          <w:szCs w:val="28"/>
          <w:lang w:eastAsia="ru-RU"/>
        </w:rPr>
      </w:pPr>
      <w:r w:rsidRPr="00C87700">
        <w:rPr>
          <w:rFonts w:ascii="Times New Roman" w:eastAsia="Times New Roman" w:hAnsi="Times New Roman" w:cs="Times New Roman"/>
          <w:sz w:val="28"/>
          <w:szCs w:val="28"/>
          <w:lang w:eastAsia="ru-RU"/>
        </w:rPr>
        <w:t xml:space="preserve">При реализации УП ООО </w:t>
      </w:r>
      <w:r w:rsidRPr="00C87700">
        <w:rPr>
          <w:rFonts w:ascii="Times New Roman" w:eastAsia="Times New Roman" w:hAnsi="Times New Roman" w:cs="Arial"/>
          <w:bCs/>
          <w:sz w:val="28"/>
          <w:szCs w:val="28"/>
          <w:lang w:eastAsia="ru-RU"/>
        </w:rPr>
        <w:t xml:space="preserve">в 5-9 классах используются </w:t>
      </w:r>
      <w:r w:rsidRPr="00C87700">
        <w:rPr>
          <w:rFonts w:ascii="Times New Roman" w:eastAsia="Times New Roman" w:hAnsi="Times New Roman" w:cs="Times New Roman"/>
          <w:sz w:val="28"/>
          <w:szCs w:val="28"/>
          <w:lang w:eastAsia="ru-RU"/>
        </w:rPr>
        <w:t xml:space="preserve">учебники, включенные </w:t>
      </w:r>
      <w:proofErr w:type="gramStart"/>
      <w:r w:rsidRPr="00C87700">
        <w:rPr>
          <w:rFonts w:ascii="Times New Roman" w:eastAsia="Times New Roman" w:hAnsi="Times New Roman" w:cs="Times New Roman"/>
          <w:sz w:val="28"/>
          <w:szCs w:val="28"/>
          <w:lang w:eastAsia="ru-RU"/>
        </w:rPr>
        <w:t>в</w:t>
      </w:r>
      <w:proofErr w:type="gramEnd"/>
      <w:r w:rsidRPr="00C87700">
        <w:rPr>
          <w:rFonts w:ascii="Times New Roman" w:eastAsia="Times New Roman" w:hAnsi="Times New Roman" w:cs="Times New Roman"/>
          <w:sz w:val="28"/>
          <w:szCs w:val="28"/>
          <w:lang w:eastAsia="ru-RU"/>
        </w:rPr>
        <w:t>:</w:t>
      </w:r>
      <w:r w:rsidRPr="00C87700">
        <w:rPr>
          <w:rFonts w:ascii="Times New Roman" w:eastAsia="Times New Roman" w:hAnsi="Times New Roman" w:cs="Arial"/>
          <w:bCs/>
          <w:sz w:val="28"/>
          <w:szCs w:val="28"/>
          <w:lang w:eastAsia="ru-RU"/>
        </w:rPr>
        <w:t xml:space="preserve">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Arial"/>
          <w:bCs/>
          <w:sz w:val="28"/>
          <w:szCs w:val="28"/>
          <w:lang w:eastAsia="ru-RU"/>
        </w:rPr>
      </w:pPr>
      <w:proofErr w:type="gramStart"/>
      <w:r w:rsidRPr="00C87700">
        <w:rPr>
          <w:rFonts w:ascii="Times New Roman" w:eastAsia="Times New Roman" w:hAnsi="Times New Roman" w:cs="Arial"/>
          <w:bCs/>
          <w:sz w:val="28"/>
          <w:szCs w:val="28"/>
          <w:lang w:eastAsia="ru-RU"/>
        </w:rPr>
        <w:t xml:space="preserve">федеральный перечень учебников, рекомендуемых в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87700">
        <w:rPr>
          <w:rFonts w:ascii="Times New Roman" w:eastAsia="Times New Roman" w:hAnsi="Times New Roman" w:cs="Arial"/>
          <w:bCs/>
          <w:sz w:val="28"/>
          <w:szCs w:val="28"/>
          <w:lang w:eastAsia="ru-RU"/>
        </w:rPr>
        <w:t>Минпросвещения</w:t>
      </w:r>
      <w:proofErr w:type="spellEnd"/>
      <w:r w:rsidRPr="00C87700">
        <w:rPr>
          <w:rFonts w:ascii="Times New Roman" w:eastAsia="Times New Roman" w:hAnsi="Times New Roman" w:cs="Arial"/>
          <w:bCs/>
          <w:sz w:val="28"/>
          <w:szCs w:val="28"/>
          <w:lang w:eastAsia="ru-RU"/>
        </w:rPr>
        <w:t xml:space="preserve"> России от 28.12.2018 №345, </w:t>
      </w:r>
      <w:proofErr w:type="gramEnd"/>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Arial"/>
          <w:bCs/>
          <w:sz w:val="28"/>
          <w:szCs w:val="28"/>
          <w:lang w:eastAsia="ru-RU"/>
        </w:rPr>
      </w:pPr>
      <w:proofErr w:type="gramStart"/>
      <w:r w:rsidRPr="00C87700">
        <w:rPr>
          <w:rFonts w:ascii="Times New Roman" w:eastAsia="Times New Roman" w:hAnsi="Times New Roman" w:cs="Times New Roman"/>
          <w:sz w:val="28"/>
          <w:szCs w:val="28"/>
          <w:lang w:eastAsia="ru-RU"/>
        </w:rPr>
        <w:lastRenderedPageBreak/>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w:t>
      </w:r>
      <w:r w:rsidRPr="00C87700">
        <w:rPr>
          <w:rFonts w:ascii="Times New Roman" w:eastAsia="Times New Roman" w:hAnsi="Times New Roman" w:cs="Arial"/>
          <w:bCs/>
          <w:sz w:val="28"/>
          <w:szCs w:val="28"/>
          <w:lang w:eastAsia="ru-RU"/>
        </w:rPr>
        <w:t xml:space="preserve">риказом </w:t>
      </w:r>
      <w:proofErr w:type="spellStart"/>
      <w:r w:rsidRPr="00C87700">
        <w:rPr>
          <w:rFonts w:ascii="Times New Roman" w:eastAsia="Times New Roman" w:hAnsi="Times New Roman" w:cs="Arial"/>
          <w:bCs/>
          <w:sz w:val="28"/>
          <w:szCs w:val="28"/>
          <w:lang w:eastAsia="ru-RU"/>
        </w:rPr>
        <w:t>Минобрнауки</w:t>
      </w:r>
      <w:proofErr w:type="spellEnd"/>
      <w:r w:rsidRPr="00C87700">
        <w:rPr>
          <w:rFonts w:ascii="Times New Roman" w:eastAsia="Times New Roman" w:hAnsi="Times New Roman" w:cs="Arial"/>
          <w:bCs/>
          <w:sz w:val="28"/>
          <w:szCs w:val="28"/>
          <w:lang w:eastAsia="ru-RU"/>
        </w:rPr>
        <w:t xml:space="preserve"> России от 31.03.2014 №253 (</w:t>
      </w:r>
      <w:r w:rsidRPr="00C87700">
        <w:rPr>
          <w:rFonts w:ascii="Times New Roman" w:eastAsia="Calibri" w:hAnsi="Times New Roman" w:cs="Times New Roman"/>
          <w:sz w:val="28"/>
          <w:szCs w:val="28"/>
          <w:lang w:eastAsia="ru-RU"/>
        </w:rPr>
        <w:t xml:space="preserve">с изменениями, утвержденными приказами от </w:t>
      </w:r>
      <w:r w:rsidRPr="00C87700">
        <w:rPr>
          <w:rFonts w:ascii="Times New Roman" w:eastAsia="Times New Roman" w:hAnsi="Times New Roman" w:cs="Arial"/>
          <w:bCs/>
          <w:sz w:val="28"/>
          <w:szCs w:val="28"/>
          <w:lang w:eastAsia="ru-RU"/>
        </w:rPr>
        <w:t>08.06.2015 №576, от 28.12.2015 №1529, от 26.01.2016 №38, от 21.04.2016 №459, от 29.12.2016 №1677, от 08.06.2017 №535, от 20.06.2017 №581, от 05.07.2017 №629).</w:t>
      </w:r>
      <w:proofErr w:type="gramEnd"/>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Освоение ООП ООО сопровождается текущим контролем успеваемости и промежуточной аттестацией обучающихся в соответствии с Положением о проведении промежуточной аттестации и осуществлении текущего контроля их успеваемости (принято решением педагогического совета (протокол №1) от 30.08.2016, утверждено приказом от 01.09.2016 №90) и календарным учебным графиком 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Промежуточная аттестация </w:t>
      </w:r>
      <w:proofErr w:type="gramStart"/>
      <w:r w:rsidRPr="00C87700">
        <w:rPr>
          <w:rFonts w:ascii="Times New Roman" w:eastAsia="Times New Roman" w:hAnsi="Times New Roman" w:cs="Times New Roman"/>
          <w:sz w:val="28"/>
          <w:szCs w:val="28"/>
          <w:lang w:eastAsia="ru-RU"/>
        </w:rPr>
        <w:t>обучающихся</w:t>
      </w:r>
      <w:proofErr w:type="gramEnd"/>
      <w:r w:rsidRPr="00C87700">
        <w:rPr>
          <w:rFonts w:ascii="Times New Roman" w:eastAsia="Times New Roman" w:hAnsi="Times New Roman" w:cs="Times New Roman"/>
          <w:sz w:val="28"/>
          <w:szCs w:val="28"/>
          <w:lang w:eastAsia="ru-RU"/>
        </w:rPr>
        <w:t xml:space="preserve"> в ОО проводится:</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в форме аттестационной работы – учителем-предметником в соответствии с рабочей программой по контрольно-измерительным материалам, являющимся частью рабочей программы;</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C87700">
        <w:rPr>
          <w:rFonts w:ascii="Times New Roman" w:eastAsia="Times New Roman" w:hAnsi="Times New Roman" w:cs="Times New Roman"/>
          <w:sz w:val="28"/>
          <w:szCs w:val="28"/>
          <w:lang w:eastAsia="ru-RU"/>
        </w:rPr>
        <w:t>в форме экзамена – аттестационной комиссией в количестве не менее трех человек, включающей представителя администрации ОО, учителя-предметника данного класса и ассистента из числа педагогов того же цикла/предметной области, утвержденной приказом руководителя ОО в соответствии с расписанием, утвержденным руководителем ОО за 30 рабочих дней до ее проведения, по контрольно-измерительным материалам, прошедшим экспертизу в установленном порядке и утвержденным приказом руководителя с соблюдением</w:t>
      </w:r>
      <w:proofErr w:type="gramEnd"/>
      <w:r w:rsidRPr="00C87700">
        <w:rPr>
          <w:rFonts w:ascii="Times New Roman" w:eastAsia="Times New Roman" w:hAnsi="Times New Roman" w:cs="Times New Roman"/>
          <w:sz w:val="28"/>
          <w:szCs w:val="28"/>
          <w:lang w:eastAsia="ru-RU"/>
        </w:rPr>
        <w:t xml:space="preserve"> режима конфиденциальности.</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Аттестационная работа, экзамен могут проводиться в форме:</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комплексной контрольной работы;</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итоговой контрольной работы;</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письменных и устных экзаменов;</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тестирования;</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защиты индивидуального/группового проекта;</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иных формах, определяемых ООП и (или) ИУП.</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Обучающиеся с ограниченными возможностями здоровья (далее – ОВЗ), обучающиеся по адаптированной основной общеобразовательной программе (далее – АООП) в соответствии с состоянием здоровья имеют право проходить промежуточную аттестацию в иных формах или быть освобожденными от прохождения промежуточной аттестации решением педагогического совета.</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Перечень учебных предметов, курсов, дисциплин (модулей), выносимых на промежуточную аттестацию в форме экзамена, и форма проведения экзаменов определяются педагогическим советом ОО и утверждаются приказом директора ОО не </w:t>
      </w:r>
      <w:proofErr w:type="gramStart"/>
      <w:r w:rsidRPr="00C87700">
        <w:rPr>
          <w:rFonts w:ascii="Times New Roman" w:eastAsia="Times New Roman" w:hAnsi="Times New Roman" w:cs="Times New Roman"/>
          <w:sz w:val="28"/>
          <w:szCs w:val="28"/>
          <w:lang w:eastAsia="ru-RU"/>
        </w:rPr>
        <w:t>позднее</w:t>
      </w:r>
      <w:proofErr w:type="gramEnd"/>
      <w:r w:rsidRPr="00C87700">
        <w:rPr>
          <w:rFonts w:ascii="Times New Roman" w:eastAsia="Times New Roman" w:hAnsi="Times New Roman" w:cs="Times New Roman"/>
          <w:sz w:val="28"/>
          <w:szCs w:val="28"/>
          <w:lang w:eastAsia="ru-RU"/>
        </w:rPr>
        <w:t xml:space="preserve"> чем за 2 месяца до начала промежуточной аттестации.</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 xml:space="preserve">Тем же решением педагогического совета ОО согласуется (приказом директора ОО утверждается) перечень экзаменов по учебным предметам, курсам, дисциплинам (модулям),  выбранным </w:t>
      </w:r>
      <w:proofErr w:type="gramStart"/>
      <w:r w:rsidRPr="00C87700">
        <w:rPr>
          <w:rFonts w:ascii="Times New Roman" w:eastAsia="Times New Roman" w:hAnsi="Times New Roman" w:cs="Times New Roman"/>
          <w:sz w:val="28"/>
          <w:szCs w:val="28"/>
          <w:lang w:eastAsia="ru-RU"/>
        </w:rPr>
        <w:t>обучающимися</w:t>
      </w:r>
      <w:proofErr w:type="gramEnd"/>
      <w:r w:rsidRPr="00C87700">
        <w:rPr>
          <w:rFonts w:ascii="Times New Roman" w:eastAsia="Times New Roman" w:hAnsi="Times New Roman" w:cs="Times New Roman"/>
          <w:sz w:val="28"/>
          <w:szCs w:val="28"/>
          <w:lang w:eastAsia="ru-RU"/>
        </w:rPr>
        <w:t xml:space="preserve"> для сдачи экзаменов:</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1 экзамен по выбору в 7-8 классах.</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Количество учебных предметов, курсов, дисциплин (модулей), выносимых на промежуточную аттестацию в форме экзамена, не может быть:</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больше 2-х в 5-6 классах (обязательные экзамены), </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больше 3-х в 7-8 классах (2 обязательных экзамена, 1 экзамен по выбору обучающихся).</w:t>
      </w:r>
    </w:p>
    <w:p w:rsidR="00C87700" w:rsidRPr="00C87700" w:rsidRDefault="00C87700" w:rsidP="00C87700">
      <w:pPr>
        <w:spacing w:after="0" w:line="240" w:lineRule="auto"/>
        <w:ind w:firstLine="709"/>
        <w:jc w:val="both"/>
        <w:rPr>
          <w:rFonts w:ascii="Times New Roman" w:eastAsia="Calibri" w:hAnsi="Times New Roman" w:cs="Times New Roman"/>
          <w:sz w:val="28"/>
          <w:szCs w:val="28"/>
          <w:lang w:eastAsia="ru-RU"/>
        </w:rPr>
      </w:pPr>
    </w:p>
    <w:p w:rsidR="00C87700" w:rsidRPr="00C87700" w:rsidRDefault="00C87700" w:rsidP="00C87700">
      <w:pPr>
        <w:spacing w:after="0" w:line="240" w:lineRule="auto"/>
        <w:ind w:firstLine="709"/>
        <w:jc w:val="both"/>
        <w:rPr>
          <w:rFonts w:ascii="Times New Roman" w:eastAsia="Calibri" w:hAnsi="Times New Roman" w:cs="Times New Roman"/>
          <w:sz w:val="28"/>
          <w:szCs w:val="28"/>
          <w:lang w:eastAsia="ru-RU"/>
        </w:rPr>
      </w:pPr>
    </w:p>
    <w:p w:rsidR="00C87700" w:rsidRPr="00C87700" w:rsidRDefault="00C87700" w:rsidP="00C87700">
      <w:pPr>
        <w:rPr>
          <w:rFonts w:ascii="Times New Roman" w:eastAsia="Times New Roman" w:hAnsi="Times New Roman" w:cs="Times New Roman"/>
          <w:sz w:val="28"/>
          <w:szCs w:val="28"/>
          <w:lang w:eastAsia="ru-RU"/>
        </w:rPr>
      </w:pP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Годовой учебный план МБОУ СОШ №14 г.Шахты </w:t>
      </w: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w:t>
      </w: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на уровне основного общего образования (5-9 классы) в рамках ФГОС ООО (5-дневная учебная неделя)</w:t>
      </w:r>
    </w:p>
    <w:p w:rsidR="00C87700" w:rsidRPr="00C87700" w:rsidRDefault="00C87700" w:rsidP="00C87700">
      <w:pPr>
        <w:spacing w:after="0" w:line="240" w:lineRule="auto"/>
        <w:ind w:firstLine="708"/>
        <w:jc w:val="center"/>
        <w:rPr>
          <w:rFonts w:ascii="Times New Roman" w:eastAsia="Times New Roman" w:hAnsi="Times New Roman" w:cs="Times New Roman"/>
          <w:sz w:val="24"/>
          <w:szCs w:val="24"/>
          <w:lang w:eastAsia="ru-RU"/>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2463"/>
        <w:gridCol w:w="850"/>
        <w:gridCol w:w="851"/>
        <w:gridCol w:w="850"/>
        <w:gridCol w:w="851"/>
        <w:gridCol w:w="850"/>
        <w:gridCol w:w="837"/>
      </w:tblGrid>
      <w:tr w:rsidR="00C87700" w:rsidRPr="00C87700" w:rsidTr="00C87700">
        <w:trPr>
          <w:trHeight w:val="375"/>
          <w:tblHeader/>
          <w:jc w:val="center"/>
        </w:trPr>
        <w:tc>
          <w:tcPr>
            <w:tcW w:w="2062"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Предметные области</w:t>
            </w:r>
          </w:p>
        </w:tc>
        <w:tc>
          <w:tcPr>
            <w:tcW w:w="2463"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C87700">
              <w:rPr>
                <w:rFonts w:ascii="Times New Roman" w:eastAsia="Times New Roman" w:hAnsi="Times New Roman" w:cs="Times New Roman"/>
                <w:bCs/>
                <w:sz w:val="24"/>
                <w:szCs w:val="24"/>
                <w:lang w:eastAsia="ru-RU"/>
              </w:rPr>
              <w:t>Учебные предметы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Количество часов в неделю</w:t>
            </w:r>
          </w:p>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в классе</w:t>
            </w:r>
          </w:p>
        </w:tc>
        <w:tc>
          <w:tcPr>
            <w:tcW w:w="837" w:type="dxa"/>
            <w:vMerge w:val="restart"/>
            <w:tcBorders>
              <w:top w:val="single" w:sz="4" w:space="0" w:color="auto"/>
              <w:left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Всего</w:t>
            </w:r>
          </w:p>
        </w:tc>
      </w:tr>
      <w:tr w:rsidR="00C87700" w:rsidRPr="00C87700" w:rsidTr="00C87700">
        <w:trPr>
          <w:trHeight w:val="70"/>
          <w:tblHeader/>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rPr>
                <w:rFonts w:ascii="Times New Roman" w:eastAsia="Times New Roman" w:hAnsi="Times New Roman" w:cs="Times New Roman"/>
                <w:sz w:val="24"/>
                <w:szCs w:val="24"/>
                <w:lang w:eastAsia="ru-RU"/>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val="en-US"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4"/>
                <w:szCs w:val="24"/>
                <w:highlight w:val="yellow"/>
                <w:lang w:eastAsia="ru-RU"/>
              </w:rPr>
            </w:pPr>
            <w:r w:rsidRPr="00C87700">
              <w:rPr>
                <w:rFonts w:ascii="Times New Roman" w:eastAsia="Times New Roman" w:hAnsi="Times New Roman" w:cs="Times New Roman"/>
                <w:bCs/>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val="en-US" w:eastAsia="ru-RU"/>
              </w:rPr>
              <w:t>8</w:t>
            </w:r>
          </w:p>
        </w:tc>
        <w:tc>
          <w:tcPr>
            <w:tcW w:w="850" w:type="dxa"/>
            <w:tcBorders>
              <w:left w:val="single" w:sz="4" w:space="0" w:color="auto"/>
              <w:bottom w:val="single" w:sz="4" w:space="0" w:color="auto"/>
              <w:right w:val="single" w:sz="4" w:space="0" w:color="auto"/>
            </w:tcBorders>
          </w:tcPr>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9</w:t>
            </w:r>
          </w:p>
        </w:tc>
        <w:tc>
          <w:tcPr>
            <w:tcW w:w="837" w:type="dxa"/>
            <w:vMerge/>
            <w:tcBorders>
              <w:left w:val="single" w:sz="4" w:space="0" w:color="auto"/>
              <w:bottom w:val="single" w:sz="4" w:space="0" w:color="auto"/>
              <w:right w:val="single" w:sz="4" w:space="0" w:color="auto"/>
            </w:tcBorders>
          </w:tcPr>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p>
        </w:tc>
      </w:tr>
      <w:tr w:rsidR="00C87700" w:rsidRPr="00C87700" w:rsidTr="00C87700">
        <w:trPr>
          <w:trHeight w:val="98"/>
          <w:jc w:val="center"/>
        </w:trPr>
        <w:tc>
          <w:tcPr>
            <w:tcW w:w="9614" w:type="dxa"/>
            <w:gridSpan w:val="8"/>
            <w:tcBorders>
              <w:top w:val="single" w:sz="4" w:space="0" w:color="auto"/>
              <w:left w:val="single" w:sz="4" w:space="0" w:color="auto"/>
              <w:bottom w:val="single" w:sz="4" w:space="0" w:color="auto"/>
              <w:right w:val="single" w:sz="4" w:space="0" w:color="auto"/>
            </w:tcBorders>
          </w:tcPr>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i/>
                <w:sz w:val="24"/>
                <w:szCs w:val="24"/>
                <w:lang w:eastAsia="ru-RU"/>
              </w:rPr>
              <w:t>Обязательная часть</w:t>
            </w:r>
          </w:p>
        </w:tc>
      </w:tr>
      <w:tr w:rsidR="00C87700" w:rsidRPr="00C87700" w:rsidTr="00C87700">
        <w:trPr>
          <w:trHeight w:val="70"/>
          <w:jc w:val="center"/>
        </w:trPr>
        <w:tc>
          <w:tcPr>
            <w:tcW w:w="2062"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 xml:space="preserve">Русский язык </w:t>
            </w:r>
          </w:p>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 литература</w:t>
            </w: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Русский язык</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175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210</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140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102</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732</w:t>
            </w:r>
          </w:p>
        </w:tc>
      </w:tr>
      <w:tr w:rsidR="00C87700" w:rsidRPr="00C87700" w:rsidTr="00C87700">
        <w:trPr>
          <w:trHeight w:val="70"/>
          <w:jc w:val="center"/>
        </w:trPr>
        <w:tc>
          <w:tcPr>
            <w:tcW w:w="206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Литература</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105</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102</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452</w:t>
            </w:r>
          </w:p>
        </w:tc>
      </w:tr>
      <w:tr w:rsidR="00C87700" w:rsidRPr="00C87700" w:rsidTr="00C87700">
        <w:trPr>
          <w:trHeight w:val="70"/>
          <w:jc w:val="center"/>
        </w:trPr>
        <w:tc>
          <w:tcPr>
            <w:tcW w:w="2062"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Родной язык и родная литература</w:t>
            </w: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Родной язык</w:t>
            </w:r>
          </w:p>
        </w:tc>
        <w:tc>
          <w:tcPr>
            <w:tcW w:w="5089" w:type="dxa"/>
            <w:gridSpan w:val="6"/>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r w:rsidRPr="00C87700">
              <w:rPr>
                <w:rFonts w:ascii="Times New Roman" w:eastAsia="Times New Roman" w:hAnsi="Times New Roman" w:cs="Times New Roman"/>
                <w:bCs/>
                <w:i/>
                <w:sz w:val="24"/>
                <w:szCs w:val="24"/>
                <w:lang w:eastAsia="ru-RU"/>
              </w:rPr>
              <w:t>за счет части,</w:t>
            </w:r>
            <w:r w:rsidRPr="00C87700">
              <w:rPr>
                <w:rFonts w:ascii="Times New Roman" w:eastAsia="Times New Roman" w:hAnsi="Times New Roman" w:cs="Times New Roman"/>
                <w:bCs/>
                <w:sz w:val="24"/>
                <w:szCs w:val="24"/>
                <w:lang w:eastAsia="ru-RU"/>
              </w:rPr>
              <w:t xml:space="preserve"> </w:t>
            </w:r>
            <w:r w:rsidRPr="00C87700">
              <w:rPr>
                <w:rFonts w:ascii="Times New Roman" w:eastAsia="Times New Roman" w:hAnsi="Times New Roman" w:cs="Times New Roman"/>
                <w:bCs/>
                <w:i/>
                <w:sz w:val="24"/>
                <w:szCs w:val="24"/>
                <w:lang w:eastAsia="ru-RU"/>
              </w:rPr>
              <w:t>формируемой участниками образовательных отношений)</w:t>
            </w:r>
          </w:p>
        </w:tc>
      </w:tr>
      <w:tr w:rsidR="00C87700" w:rsidRPr="00C87700" w:rsidTr="00C87700">
        <w:trPr>
          <w:trHeight w:val="70"/>
          <w:jc w:val="center"/>
        </w:trPr>
        <w:tc>
          <w:tcPr>
            <w:tcW w:w="206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Родная литература</w:t>
            </w:r>
          </w:p>
        </w:tc>
        <w:tc>
          <w:tcPr>
            <w:tcW w:w="5089" w:type="dxa"/>
            <w:gridSpan w:val="6"/>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r w:rsidRPr="00C87700">
              <w:rPr>
                <w:rFonts w:ascii="Times New Roman" w:eastAsia="Times New Roman" w:hAnsi="Times New Roman" w:cs="Times New Roman"/>
                <w:bCs/>
                <w:i/>
                <w:sz w:val="24"/>
                <w:szCs w:val="24"/>
                <w:lang w:eastAsia="ru-RU"/>
              </w:rPr>
              <w:t>за счет части,</w:t>
            </w:r>
            <w:r w:rsidRPr="00C87700">
              <w:rPr>
                <w:rFonts w:ascii="Times New Roman" w:eastAsia="Times New Roman" w:hAnsi="Times New Roman" w:cs="Times New Roman"/>
                <w:bCs/>
                <w:sz w:val="24"/>
                <w:szCs w:val="24"/>
                <w:lang w:eastAsia="ru-RU"/>
              </w:rPr>
              <w:t xml:space="preserve"> </w:t>
            </w:r>
            <w:r w:rsidRPr="00C87700">
              <w:rPr>
                <w:rFonts w:ascii="Times New Roman" w:eastAsia="Times New Roman" w:hAnsi="Times New Roman" w:cs="Times New Roman"/>
                <w:bCs/>
                <w:i/>
                <w:sz w:val="24"/>
                <w:szCs w:val="24"/>
                <w:lang w:eastAsia="ru-RU"/>
              </w:rPr>
              <w:t>формируемой участниками образовательных отношений)</w:t>
            </w:r>
          </w:p>
        </w:tc>
      </w:tr>
      <w:tr w:rsidR="00C87700" w:rsidRPr="00C87700" w:rsidTr="00C87700">
        <w:trPr>
          <w:trHeight w:val="70"/>
          <w:jc w:val="center"/>
        </w:trPr>
        <w:tc>
          <w:tcPr>
            <w:tcW w:w="206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Иностранные языки</w:t>
            </w: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Английский язык</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105</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102</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522</w:t>
            </w:r>
          </w:p>
        </w:tc>
      </w:tr>
      <w:tr w:rsidR="00C87700" w:rsidRPr="00C87700" w:rsidTr="00C87700">
        <w:trPr>
          <w:trHeight w:val="70"/>
          <w:jc w:val="center"/>
        </w:trPr>
        <w:tc>
          <w:tcPr>
            <w:tcW w:w="2062"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Математика и информатика</w:t>
            </w: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 xml:space="preserve">Математика </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175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175</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350</w:t>
            </w:r>
          </w:p>
        </w:tc>
      </w:tr>
      <w:tr w:rsidR="00C87700" w:rsidRPr="00C87700" w:rsidTr="00C87700">
        <w:trPr>
          <w:trHeight w:val="70"/>
          <w:jc w:val="center"/>
        </w:trPr>
        <w:tc>
          <w:tcPr>
            <w:tcW w:w="206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Алгебра</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102</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312</w:t>
            </w:r>
          </w:p>
        </w:tc>
      </w:tr>
      <w:tr w:rsidR="00C87700" w:rsidRPr="00C87700" w:rsidTr="00C87700">
        <w:trPr>
          <w:trHeight w:val="70"/>
          <w:jc w:val="center"/>
        </w:trPr>
        <w:tc>
          <w:tcPr>
            <w:tcW w:w="206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Геометрия</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68</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208</w:t>
            </w:r>
          </w:p>
        </w:tc>
      </w:tr>
      <w:tr w:rsidR="00C87700" w:rsidRPr="00C87700" w:rsidTr="00C87700">
        <w:trPr>
          <w:trHeight w:val="70"/>
          <w:jc w:val="center"/>
        </w:trPr>
        <w:tc>
          <w:tcPr>
            <w:tcW w:w="206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Информатика</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104</w:t>
            </w:r>
          </w:p>
        </w:tc>
      </w:tr>
      <w:tr w:rsidR="00C87700" w:rsidRPr="00C87700" w:rsidTr="00C87700">
        <w:trPr>
          <w:trHeight w:val="70"/>
          <w:jc w:val="center"/>
        </w:trPr>
        <w:tc>
          <w:tcPr>
            <w:tcW w:w="2062"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 xml:space="preserve">Общественно-научные предметы </w:t>
            </w: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История России.</w:t>
            </w:r>
          </w:p>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Всеобщая история</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68</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348</w:t>
            </w:r>
          </w:p>
        </w:tc>
      </w:tr>
      <w:tr w:rsidR="00C87700" w:rsidRPr="00C87700" w:rsidTr="00C87700">
        <w:trPr>
          <w:trHeight w:val="70"/>
          <w:jc w:val="center"/>
        </w:trPr>
        <w:tc>
          <w:tcPr>
            <w:tcW w:w="206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Обществознание</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139</w:t>
            </w:r>
          </w:p>
        </w:tc>
      </w:tr>
      <w:tr w:rsidR="00C87700" w:rsidRPr="00C87700" w:rsidTr="00C87700">
        <w:trPr>
          <w:trHeight w:val="70"/>
          <w:jc w:val="center"/>
        </w:trPr>
        <w:tc>
          <w:tcPr>
            <w:tcW w:w="206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География</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68</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278</w:t>
            </w:r>
          </w:p>
        </w:tc>
      </w:tr>
      <w:tr w:rsidR="00C87700" w:rsidRPr="00C87700" w:rsidTr="00C87700">
        <w:trPr>
          <w:trHeight w:val="70"/>
          <w:jc w:val="center"/>
        </w:trPr>
        <w:tc>
          <w:tcPr>
            <w:tcW w:w="2062"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color w:val="FF0000"/>
                <w:sz w:val="24"/>
                <w:szCs w:val="24"/>
                <w:lang w:eastAsia="ru-RU"/>
              </w:rPr>
            </w:pPr>
            <w:proofErr w:type="gramStart"/>
            <w:r w:rsidRPr="00C87700">
              <w:rPr>
                <w:rFonts w:ascii="Times New Roman" w:eastAsia="Times New Roman" w:hAnsi="Times New Roman" w:cs="Times New Roman"/>
                <w:bCs/>
                <w:sz w:val="24"/>
                <w:szCs w:val="24"/>
                <w:lang w:eastAsia="ru-RU"/>
              </w:rPr>
              <w:t>Естественно-научные</w:t>
            </w:r>
            <w:proofErr w:type="gramEnd"/>
            <w:r w:rsidRPr="00C87700">
              <w:rPr>
                <w:rFonts w:ascii="Times New Roman" w:eastAsia="Times New Roman" w:hAnsi="Times New Roman" w:cs="Times New Roman"/>
                <w:bCs/>
                <w:sz w:val="24"/>
                <w:szCs w:val="24"/>
                <w:lang w:eastAsia="ru-RU"/>
              </w:rPr>
              <w:t xml:space="preserve"> предметы</w:t>
            </w: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Физика</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102</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242</w:t>
            </w:r>
          </w:p>
        </w:tc>
      </w:tr>
      <w:tr w:rsidR="00C87700" w:rsidRPr="00C87700" w:rsidTr="00C87700">
        <w:trPr>
          <w:trHeight w:val="70"/>
          <w:jc w:val="center"/>
        </w:trPr>
        <w:tc>
          <w:tcPr>
            <w:tcW w:w="206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Химия</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68</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138</w:t>
            </w:r>
          </w:p>
        </w:tc>
      </w:tr>
      <w:tr w:rsidR="00C87700" w:rsidRPr="00C87700" w:rsidTr="00C87700">
        <w:trPr>
          <w:trHeight w:val="70"/>
          <w:jc w:val="center"/>
        </w:trPr>
        <w:tc>
          <w:tcPr>
            <w:tcW w:w="206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Биология</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68</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243</w:t>
            </w:r>
          </w:p>
        </w:tc>
      </w:tr>
      <w:tr w:rsidR="00C87700" w:rsidRPr="00C87700" w:rsidTr="00C87700">
        <w:trPr>
          <w:trHeight w:val="375"/>
          <w:jc w:val="center"/>
        </w:trPr>
        <w:tc>
          <w:tcPr>
            <w:tcW w:w="206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ОДНКНР</w:t>
            </w:r>
          </w:p>
        </w:tc>
        <w:tc>
          <w:tcPr>
            <w:tcW w:w="7552" w:type="dxa"/>
            <w:gridSpan w:val="7"/>
            <w:tcBorders>
              <w:left w:val="single" w:sz="4" w:space="0" w:color="auto"/>
              <w:bottom w:val="single" w:sz="4" w:space="0" w:color="auto"/>
              <w:right w:val="single" w:sz="4" w:space="0" w:color="auto"/>
            </w:tcBorders>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r w:rsidRPr="00C87700">
              <w:rPr>
                <w:rFonts w:ascii="Times New Roman" w:eastAsia="Times New Roman" w:hAnsi="Times New Roman" w:cs="Times New Roman"/>
                <w:bCs/>
                <w:i/>
                <w:sz w:val="24"/>
                <w:szCs w:val="24"/>
                <w:lang w:eastAsia="ru-RU"/>
              </w:rPr>
              <w:t>по выбору ОО за счет части,</w:t>
            </w:r>
            <w:r w:rsidRPr="00C87700">
              <w:rPr>
                <w:rFonts w:ascii="Times New Roman" w:eastAsia="Times New Roman" w:hAnsi="Times New Roman" w:cs="Times New Roman"/>
                <w:bCs/>
                <w:sz w:val="24"/>
                <w:szCs w:val="24"/>
                <w:lang w:eastAsia="ru-RU"/>
              </w:rPr>
              <w:t xml:space="preserve"> </w:t>
            </w:r>
            <w:r w:rsidRPr="00C87700">
              <w:rPr>
                <w:rFonts w:ascii="Times New Roman" w:eastAsia="Times New Roman" w:hAnsi="Times New Roman" w:cs="Times New Roman"/>
                <w:bCs/>
                <w:i/>
                <w:sz w:val="24"/>
                <w:szCs w:val="24"/>
                <w:lang w:eastAsia="ru-RU"/>
              </w:rPr>
              <w:t>формируемой участниками образовательных отношений)</w:t>
            </w:r>
          </w:p>
        </w:tc>
      </w:tr>
      <w:tr w:rsidR="00C87700" w:rsidRPr="00C87700" w:rsidTr="00C87700">
        <w:trPr>
          <w:trHeight w:val="70"/>
          <w:jc w:val="center"/>
        </w:trPr>
        <w:tc>
          <w:tcPr>
            <w:tcW w:w="2062"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Искусство</w:t>
            </w: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Музыка</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140</w:t>
            </w:r>
          </w:p>
        </w:tc>
      </w:tr>
      <w:tr w:rsidR="00C87700" w:rsidRPr="00C87700" w:rsidTr="00C87700">
        <w:trPr>
          <w:trHeight w:val="70"/>
          <w:jc w:val="center"/>
        </w:trPr>
        <w:tc>
          <w:tcPr>
            <w:tcW w:w="206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Изобразительное искусство</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105</w:t>
            </w:r>
          </w:p>
        </w:tc>
      </w:tr>
      <w:tr w:rsidR="00C87700" w:rsidRPr="00C87700" w:rsidTr="00C87700">
        <w:trPr>
          <w:trHeight w:val="70"/>
          <w:jc w:val="center"/>
        </w:trPr>
        <w:tc>
          <w:tcPr>
            <w:tcW w:w="206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lastRenderedPageBreak/>
              <w:t xml:space="preserve">Технология </w:t>
            </w: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 xml:space="preserve">Технология </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245</w:t>
            </w:r>
          </w:p>
        </w:tc>
      </w:tr>
      <w:tr w:rsidR="00C87700" w:rsidRPr="00C87700" w:rsidTr="00C87700">
        <w:trPr>
          <w:trHeight w:val="70"/>
          <w:jc w:val="center"/>
        </w:trPr>
        <w:tc>
          <w:tcPr>
            <w:tcW w:w="2062"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Физическая культура и ОБЖ</w:t>
            </w: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Физическая культура</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68</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348</w:t>
            </w:r>
          </w:p>
        </w:tc>
      </w:tr>
      <w:tr w:rsidR="00C87700" w:rsidRPr="00C87700" w:rsidTr="00C87700">
        <w:trPr>
          <w:trHeight w:val="70"/>
          <w:jc w:val="center"/>
        </w:trPr>
        <w:tc>
          <w:tcPr>
            <w:tcW w:w="206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sz w:val="24"/>
                <w:szCs w:val="24"/>
                <w:lang w:eastAsia="ru-RU"/>
              </w:rPr>
              <w:t>Основы безопасности жизнедеятельности</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val="en-US"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69</w:t>
            </w:r>
          </w:p>
        </w:tc>
      </w:tr>
      <w:tr w:rsidR="00C87700" w:rsidRPr="00C87700" w:rsidTr="00C87700">
        <w:trPr>
          <w:trHeight w:val="74"/>
          <w:jc w:val="center"/>
        </w:trPr>
        <w:tc>
          <w:tcPr>
            <w:tcW w:w="4525" w:type="dxa"/>
            <w:gridSpan w:val="2"/>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right"/>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eastAsia="ru-RU"/>
              </w:rPr>
              <w:t>Итого</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eastAsia="ru-RU"/>
              </w:rPr>
              <w:t>910</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eastAsia="ru-RU"/>
              </w:rPr>
              <w:t>980</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1015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eastAsia="ru-RU"/>
              </w:rPr>
              <w:t>1050</w:t>
            </w:r>
          </w:p>
        </w:tc>
        <w:tc>
          <w:tcPr>
            <w:tcW w:w="850" w:type="dxa"/>
            <w:tcBorders>
              <w:left w:val="single" w:sz="4" w:space="0" w:color="auto"/>
              <w:right w:val="single" w:sz="4" w:space="0" w:color="auto"/>
            </w:tcBorders>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1020</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4975</w:t>
            </w:r>
          </w:p>
        </w:tc>
      </w:tr>
      <w:tr w:rsidR="00C87700" w:rsidRPr="00C87700" w:rsidTr="00C87700">
        <w:trPr>
          <w:trHeight w:val="249"/>
          <w:jc w:val="center"/>
        </w:trPr>
        <w:tc>
          <w:tcPr>
            <w:tcW w:w="9614" w:type="dxa"/>
            <w:gridSpan w:val="8"/>
            <w:tcBorders>
              <w:left w:val="single" w:sz="4" w:space="0" w:color="auto"/>
              <w:bottom w:val="single" w:sz="4" w:space="0" w:color="auto"/>
              <w:right w:val="single" w:sz="4" w:space="0" w:color="auto"/>
            </w:tcBorders>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i/>
                <w:sz w:val="24"/>
                <w:szCs w:val="24"/>
                <w:lang w:eastAsia="ru-RU"/>
              </w:rPr>
            </w:pPr>
            <w:r w:rsidRPr="00C87700">
              <w:rPr>
                <w:rFonts w:ascii="Times New Roman" w:eastAsia="Times New Roman" w:hAnsi="Times New Roman" w:cs="Times New Roman"/>
                <w:bCs/>
                <w:i/>
                <w:sz w:val="24"/>
                <w:szCs w:val="24"/>
                <w:lang w:eastAsia="ru-RU"/>
              </w:rPr>
              <w:t>Часть, формируемая участниками образовательных отношений</w:t>
            </w:r>
          </w:p>
        </w:tc>
      </w:tr>
      <w:tr w:rsidR="00C87700" w:rsidRPr="00C87700" w:rsidTr="00C87700">
        <w:trPr>
          <w:trHeight w:val="70"/>
          <w:jc w:val="center"/>
        </w:trPr>
        <w:tc>
          <w:tcPr>
            <w:tcW w:w="2062"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Родной язык и родная литература</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Родной язык</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w:t>
            </w:r>
          </w:p>
        </w:tc>
      </w:tr>
      <w:tr w:rsidR="00C87700" w:rsidRPr="00C87700" w:rsidTr="00C87700">
        <w:trPr>
          <w:trHeight w:val="70"/>
          <w:jc w:val="center"/>
        </w:trPr>
        <w:tc>
          <w:tcPr>
            <w:tcW w:w="206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 xml:space="preserve">Родная литература </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w:t>
            </w:r>
          </w:p>
        </w:tc>
      </w:tr>
      <w:tr w:rsidR="00C87700" w:rsidRPr="00C87700" w:rsidTr="00C87700">
        <w:trPr>
          <w:trHeight w:val="70"/>
          <w:jc w:val="center"/>
        </w:trPr>
        <w:tc>
          <w:tcPr>
            <w:tcW w:w="2062"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Математика и информатика</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 xml:space="preserve">Математика </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r>
      <w:tr w:rsidR="00C87700" w:rsidRPr="00C87700" w:rsidTr="00C87700">
        <w:trPr>
          <w:trHeight w:val="441"/>
          <w:jc w:val="center"/>
        </w:trPr>
        <w:tc>
          <w:tcPr>
            <w:tcW w:w="206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 xml:space="preserve">Алгебра </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r>
      <w:tr w:rsidR="00C87700" w:rsidRPr="00C87700" w:rsidTr="00C87700">
        <w:trPr>
          <w:trHeight w:val="441"/>
          <w:jc w:val="center"/>
        </w:trPr>
        <w:tc>
          <w:tcPr>
            <w:tcW w:w="206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Общественно-научные предметы</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 xml:space="preserve">Обществознание </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r>
      <w:tr w:rsidR="00C87700" w:rsidRPr="00C87700" w:rsidTr="00C87700">
        <w:trPr>
          <w:trHeight w:val="70"/>
          <w:jc w:val="center"/>
        </w:trPr>
        <w:tc>
          <w:tcPr>
            <w:tcW w:w="206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ОДНКНР</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История Донского края</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69</w:t>
            </w:r>
          </w:p>
        </w:tc>
      </w:tr>
      <w:tr w:rsidR="00C87700" w:rsidRPr="00C87700" w:rsidTr="00C87700">
        <w:trPr>
          <w:trHeight w:val="70"/>
          <w:jc w:val="center"/>
        </w:trPr>
        <w:tc>
          <w:tcPr>
            <w:tcW w:w="206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roofErr w:type="gramStart"/>
            <w:r w:rsidRPr="00C87700">
              <w:rPr>
                <w:rFonts w:ascii="Times New Roman" w:eastAsia="Times New Roman" w:hAnsi="Times New Roman" w:cs="Times New Roman"/>
                <w:bCs/>
                <w:sz w:val="24"/>
                <w:szCs w:val="24"/>
                <w:lang w:eastAsia="ru-RU"/>
              </w:rPr>
              <w:t>Естественно-научные</w:t>
            </w:r>
            <w:proofErr w:type="gramEnd"/>
            <w:r w:rsidRPr="00C87700">
              <w:rPr>
                <w:rFonts w:ascii="Times New Roman" w:eastAsia="Times New Roman" w:hAnsi="Times New Roman" w:cs="Times New Roman"/>
                <w:bCs/>
                <w:sz w:val="24"/>
                <w:szCs w:val="24"/>
                <w:lang w:eastAsia="ru-RU"/>
              </w:rPr>
              <w:t xml:space="preserve"> предметы</w:t>
            </w:r>
          </w:p>
        </w:tc>
        <w:tc>
          <w:tcPr>
            <w:tcW w:w="2463"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 xml:space="preserve">Биология </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37"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r>
      <w:tr w:rsidR="00C87700" w:rsidRPr="00C87700" w:rsidTr="00C87700">
        <w:trPr>
          <w:trHeight w:val="70"/>
          <w:jc w:val="center"/>
        </w:trPr>
        <w:tc>
          <w:tcPr>
            <w:tcW w:w="4525" w:type="dxa"/>
            <w:gridSpan w:val="2"/>
            <w:tcBorders>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right"/>
              <w:rPr>
                <w:rFonts w:ascii="Times New Roman" w:eastAsia="Times New Roman" w:hAnsi="Times New Roman" w:cs="Times New Roman"/>
                <w:sz w:val="24"/>
                <w:szCs w:val="24"/>
                <w:lang w:eastAsia="ru-RU"/>
              </w:rPr>
            </w:pPr>
            <w:r w:rsidRPr="00C87700">
              <w:rPr>
                <w:rFonts w:ascii="Times New Roman" w:eastAsia="Times New Roman" w:hAnsi="Times New Roman" w:cs="Times New Roman"/>
                <w:bCs/>
                <w:sz w:val="24"/>
                <w:szCs w:val="24"/>
                <w:lang w:eastAsia="ru-RU"/>
              </w:rPr>
              <w:t>Итого</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1"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70</w:t>
            </w:r>
          </w:p>
        </w:tc>
        <w:tc>
          <w:tcPr>
            <w:tcW w:w="850" w:type="dxa"/>
            <w:tcBorders>
              <w:left w:val="single" w:sz="4" w:space="0" w:color="auto"/>
              <w:right w:val="single" w:sz="4" w:space="0" w:color="auto"/>
            </w:tcBorders>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102</w:t>
            </w:r>
          </w:p>
        </w:tc>
        <w:tc>
          <w:tcPr>
            <w:tcW w:w="837"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347</w:t>
            </w:r>
          </w:p>
        </w:tc>
      </w:tr>
      <w:tr w:rsidR="00C87700" w:rsidRPr="00C87700" w:rsidTr="00C87700">
        <w:trPr>
          <w:trHeight w:val="227"/>
          <w:jc w:val="center"/>
        </w:trPr>
        <w:tc>
          <w:tcPr>
            <w:tcW w:w="4525"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Объем учебных часов за год</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spacing w:after="0" w:line="240" w:lineRule="auto"/>
              <w:jc w:val="center"/>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980</w:t>
            </w:r>
          </w:p>
        </w:tc>
        <w:tc>
          <w:tcPr>
            <w:tcW w:w="851" w:type="dxa"/>
            <w:tcBorders>
              <w:left w:val="single" w:sz="4" w:space="0" w:color="auto"/>
              <w:right w:val="single" w:sz="4" w:space="0" w:color="auto"/>
            </w:tcBorders>
            <w:shd w:val="clear" w:color="auto" w:fill="auto"/>
            <w:vAlign w:val="center"/>
          </w:tcPr>
          <w:p w:rsidR="00C87700" w:rsidRPr="00C87700" w:rsidRDefault="00C87700" w:rsidP="00C87700">
            <w:pPr>
              <w:spacing w:after="0" w:line="240" w:lineRule="auto"/>
              <w:jc w:val="center"/>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1015</w:t>
            </w:r>
          </w:p>
        </w:tc>
        <w:tc>
          <w:tcPr>
            <w:tcW w:w="850" w:type="dxa"/>
            <w:tcBorders>
              <w:left w:val="single" w:sz="4" w:space="0" w:color="auto"/>
              <w:right w:val="single" w:sz="4" w:space="0" w:color="auto"/>
            </w:tcBorders>
            <w:shd w:val="clear" w:color="auto" w:fill="auto"/>
            <w:vAlign w:val="center"/>
          </w:tcPr>
          <w:p w:rsidR="00C87700" w:rsidRPr="00C87700" w:rsidRDefault="00C87700" w:rsidP="00C87700">
            <w:pPr>
              <w:spacing w:after="0" w:line="240" w:lineRule="auto"/>
              <w:jc w:val="center"/>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1085</w:t>
            </w:r>
          </w:p>
        </w:tc>
        <w:tc>
          <w:tcPr>
            <w:tcW w:w="851" w:type="dxa"/>
            <w:tcBorders>
              <w:left w:val="single" w:sz="4" w:space="0" w:color="auto"/>
              <w:right w:val="single" w:sz="4" w:space="0" w:color="auto"/>
            </w:tcBorders>
            <w:shd w:val="clear" w:color="auto" w:fill="auto"/>
            <w:vAlign w:val="center"/>
          </w:tcPr>
          <w:p w:rsidR="00C87700" w:rsidRPr="00C87700" w:rsidRDefault="00C87700" w:rsidP="00C87700">
            <w:pPr>
              <w:spacing w:after="0" w:line="240" w:lineRule="auto"/>
              <w:jc w:val="center"/>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1120</w:t>
            </w:r>
          </w:p>
        </w:tc>
        <w:tc>
          <w:tcPr>
            <w:tcW w:w="850" w:type="dxa"/>
            <w:tcBorders>
              <w:left w:val="single" w:sz="4" w:space="0" w:color="auto"/>
              <w:right w:val="single" w:sz="4" w:space="0" w:color="auto"/>
            </w:tcBorders>
            <w:shd w:val="clear" w:color="auto" w:fill="auto"/>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1122</w:t>
            </w:r>
          </w:p>
        </w:tc>
        <w:tc>
          <w:tcPr>
            <w:tcW w:w="837"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5322</w:t>
            </w:r>
          </w:p>
        </w:tc>
      </w:tr>
    </w:tbl>
    <w:p w:rsidR="00C87700" w:rsidRPr="00C87700" w:rsidRDefault="00C87700" w:rsidP="00C87700">
      <w:pPr>
        <w:rPr>
          <w:rFonts w:ascii="Times New Roman" w:eastAsia="Times New Roman" w:hAnsi="Times New Roman" w:cs="Times New Roman"/>
          <w:sz w:val="28"/>
          <w:szCs w:val="28"/>
          <w:lang w:eastAsia="ru-RU"/>
        </w:rPr>
      </w:pPr>
    </w:p>
    <w:p w:rsidR="00C87700" w:rsidRPr="00C87700" w:rsidRDefault="00C87700" w:rsidP="00C87700">
      <w:pPr>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Недельный учебный план МБОУ СОШ №14 г.Шахты</w:t>
      </w: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w:t>
      </w: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на уровне основного общего образования (5-9 классы) в рамках ФГОС ООО (5-дневная учебная неделя)</w:t>
      </w:r>
    </w:p>
    <w:p w:rsidR="00C87700" w:rsidRPr="00C87700" w:rsidRDefault="00C87700" w:rsidP="00C87700">
      <w:pPr>
        <w:spacing w:after="0" w:line="240" w:lineRule="auto"/>
        <w:ind w:firstLine="708"/>
        <w:jc w:val="center"/>
        <w:rPr>
          <w:rFonts w:ascii="Times New Roman" w:eastAsia="Times New Roman" w:hAnsi="Times New Roman" w:cs="Times New Roman"/>
          <w:sz w:val="24"/>
          <w:szCs w:val="24"/>
          <w:lang w:eastAsia="ru-RU"/>
        </w:rPr>
      </w:pPr>
    </w:p>
    <w:tbl>
      <w:tblPr>
        <w:tblW w:w="9522"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3391"/>
        <w:gridCol w:w="570"/>
        <w:gridCol w:w="572"/>
        <w:gridCol w:w="570"/>
        <w:gridCol w:w="570"/>
        <w:gridCol w:w="526"/>
        <w:gridCol w:w="841"/>
      </w:tblGrid>
      <w:tr w:rsidR="00C87700" w:rsidRPr="00C87700" w:rsidTr="00C87700">
        <w:trPr>
          <w:trHeight w:val="375"/>
          <w:tblHeader/>
          <w:jc w:val="center"/>
        </w:trPr>
        <w:tc>
          <w:tcPr>
            <w:tcW w:w="2482"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Предметные области</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C87700">
              <w:rPr>
                <w:rFonts w:ascii="Times New Roman" w:eastAsia="Times New Roman" w:hAnsi="Times New Roman" w:cs="Times New Roman"/>
                <w:bCs/>
                <w:sz w:val="24"/>
                <w:szCs w:val="24"/>
                <w:lang w:eastAsia="ru-RU"/>
              </w:rPr>
              <w:t>Учебные предметы</w:t>
            </w:r>
          </w:p>
        </w:tc>
        <w:tc>
          <w:tcPr>
            <w:tcW w:w="2808" w:type="dxa"/>
            <w:gridSpan w:val="5"/>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Количество часов в неделю</w:t>
            </w:r>
          </w:p>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в классе</w:t>
            </w:r>
          </w:p>
        </w:tc>
        <w:tc>
          <w:tcPr>
            <w:tcW w:w="841" w:type="dxa"/>
            <w:vMerge w:val="restart"/>
            <w:tcBorders>
              <w:top w:val="single" w:sz="4" w:space="0" w:color="auto"/>
              <w:left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Всего</w:t>
            </w:r>
          </w:p>
        </w:tc>
      </w:tr>
      <w:tr w:rsidR="00C87700" w:rsidRPr="00C87700" w:rsidTr="00C87700">
        <w:trPr>
          <w:trHeight w:val="70"/>
          <w:tblHeader/>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rPr>
                <w:rFonts w:ascii="Times New Roman" w:eastAsia="Times New Roman" w:hAnsi="Times New Roman" w:cs="Times New Roman"/>
                <w:sz w:val="24"/>
                <w:szCs w:val="24"/>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5</w:t>
            </w:r>
          </w:p>
        </w:tc>
        <w:tc>
          <w:tcPr>
            <w:tcW w:w="57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val="en-US" w:eastAsia="ru-RU"/>
              </w:rPr>
              <w:t>6</w:t>
            </w:r>
          </w:p>
        </w:tc>
        <w:tc>
          <w:tcPr>
            <w:tcW w:w="57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4"/>
                <w:szCs w:val="24"/>
                <w:highlight w:val="yellow"/>
                <w:lang w:eastAsia="ru-RU"/>
              </w:rPr>
            </w:pPr>
            <w:r w:rsidRPr="00C87700">
              <w:rPr>
                <w:rFonts w:ascii="Times New Roman" w:eastAsia="Times New Roman" w:hAnsi="Times New Roman" w:cs="Times New Roman"/>
                <w:bCs/>
                <w:sz w:val="24"/>
                <w:szCs w:val="24"/>
                <w:lang w:eastAsia="ru-RU"/>
              </w:rPr>
              <w:t>7</w:t>
            </w:r>
          </w:p>
        </w:tc>
        <w:tc>
          <w:tcPr>
            <w:tcW w:w="57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val="en-US" w:eastAsia="ru-RU"/>
              </w:rPr>
              <w:t>8</w:t>
            </w:r>
          </w:p>
        </w:tc>
        <w:tc>
          <w:tcPr>
            <w:tcW w:w="526" w:type="dxa"/>
            <w:tcBorders>
              <w:left w:val="single" w:sz="4" w:space="0" w:color="auto"/>
              <w:bottom w:val="single" w:sz="4" w:space="0" w:color="auto"/>
              <w:right w:val="single" w:sz="4" w:space="0" w:color="auto"/>
            </w:tcBorders>
          </w:tcPr>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9</w:t>
            </w:r>
          </w:p>
        </w:tc>
        <w:tc>
          <w:tcPr>
            <w:tcW w:w="841" w:type="dxa"/>
            <w:vMerge/>
            <w:tcBorders>
              <w:left w:val="single" w:sz="4" w:space="0" w:color="auto"/>
              <w:bottom w:val="single" w:sz="4" w:space="0" w:color="auto"/>
              <w:right w:val="single" w:sz="4" w:space="0" w:color="auto"/>
            </w:tcBorders>
          </w:tcPr>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p>
        </w:tc>
      </w:tr>
      <w:tr w:rsidR="00C87700" w:rsidRPr="00C87700" w:rsidTr="00C87700">
        <w:trPr>
          <w:trHeight w:val="98"/>
          <w:jc w:val="center"/>
        </w:trPr>
        <w:tc>
          <w:tcPr>
            <w:tcW w:w="9522" w:type="dxa"/>
            <w:gridSpan w:val="8"/>
            <w:tcBorders>
              <w:top w:val="single" w:sz="4" w:space="0" w:color="auto"/>
              <w:left w:val="single" w:sz="4" w:space="0" w:color="auto"/>
              <w:bottom w:val="single" w:sz="4" w:space="0" w:color="auto"/>
              <w:right w:val="single" w:sz="4" w:space="0" w:color="auto"/>
            </w:tcBorders>
          </w:tcPr>
          <w:p w:rsidR="00C87700" w:rsidRPr="00C87700" w:rsidRDefault="00C87700" w:rsidP="00C87700">
            <w:pPr>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i/>
                <w:sz w:val="24"/>
                <w:szCs w:val="24"/>
                <w:lang w:eastAsia="ru-RU"/>
              </w:rPr>
              <w:t>Обязательная часть</w:t>
            </w:r>
          </w:p>
        </w:tc>
      </w:tr>
      <w:tr w:rsidR="00C87700" w:rsidRPr="00C87700" w:rsidTr="00C87700">
        <w:trPr>
          <w:trHeight w:val="70"/>
          <w:jc w:val="center"/>
        </w:trPr>
        <w:tc>
          <w:tcPr>
            <w:tcW w:w="2482"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 xml:space="preserve">Русский язык </w:t>
            </w:r>
          </w:p>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 литература</w:t>
            </w: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Русский язык</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5</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4</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21</w:t>
            </w:r>
          </w:p>
        </w:tc>
      </w:tr>
      <w:tr w:rsidR="00C87700" w:rsidRPr="00C87700" w:rsidTr="00C87700">
        <w:trPr>
          <w:trHeight w:val="70"/>
          <w:jc w:val="center"/>
        </w:trPr>
        <w:tc>
          <w:tcPr>
            <w:tcW w:w="248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Литература</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13</w:t>
            </w:r>
          </w:p>
        </w:tc>
      </w:tr>
      <w:tr w:rsidR="00C87700" w:rsidRPr="00C87700" w:rsidTr="00C87700">
        <w:trPr>
          <w:trHeight w:val="124"/>
          <w:jc w:val="center"/>
        </w:trPr>
        <w:tc>
          <w:tcPr>
            <w:tcW w:w="2482"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Родной язык и родная литература</w:t>
            </w: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Родной язык</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26"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r>
      <w:tr w:rsidR="00C87700" w:rsidRPr="00C87700" w:rsidTr="00C87700">
        <w:trPr>
          <w:trHeight w:val="70"/>
          <w:jc w:val="center"/>
        </w:trPr>
        <w:tc>
          <w:tcPr>
            <w:tcW w:w="248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Родная литература</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26"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r>
      <w:tr w:rsidR="00C87700" w:rsidRPr="00C87700" w:rsidTr="00C87700">
        <w:trPr>
          <w:trHeight w:val="70"/>
          <w:jc w:val="center"/>
        </w:trPr>
        <w:tc>
          <w:tcPr>
            <w:tcW w:w="248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Иностранные языки</w:t>
            </w: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Английский язык</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15</w:t>
            </w:r>
          </w:p>
        </w:tc>
      </w:tr>
      <w:tr w:rsidR="00C87700" w:rsidRPr="00C87700" w:rsidTr="00C87700">
        <w:trPr>
          <w:trHeight w:val="70"/>
          <w:jc w:val="center"/>
        </w:trPr>
        <w:tc>
          <w:tcPr>
            <w:tcW w:w="2482"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Математика и информатика</w:t>
            </w: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 xml:space="preserve">Математика </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5</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5</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w:t>
            </w:r>
          </w:p>
        </w:tc>
      </w:tr>
      <w:tr w:rsidR="00C87700" w:rsidRPr="00C87700" w:rsidTr="00C87700">
        <w:trPr>
          <w:trHeight w:val="70"/>
          <w:jc w:val="center"/>
        </w:trPr>
        <w:tc>
          <w:tcPr>
            <w:tcW w:w="248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Алгебра</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9</w:t>
            </w:r>
          </w:p>
        </w:tc>
      </w:tr>
      <w:tr w:rsidR="00C87700" w:rsidRPr="00C87700" w:rsidTr="00C87700">
        <w:trPr>
          <w:trHeight w:val="70"/>
          <w:jc w:val="center"/>
        </w:trPr>
        <w:tc>
          <w:tcPr>
            <w:tcW w:w="248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Геометрия</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w:t>
            </w:r>
          </w:p>
        </w:tc>
      </w:tr>
      <w:tr w:rsidR="00C87700" w:rsidRPr="00C87700" w:rsidTr="00C87700">
        <w:trPr>
          <w:trHeight w:val="70"/>
          <w:jc w:val="center"/>
        </w:trPr>
        <w:tc>
          <w:tcPr>
            <w:tcW w:w="248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Информатика</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r>
      <w:tr w:rsidR="00C87700" w:rsidRPr="00C87700" w:rsidTr="00C87700">
        <w:trPr>
          <w:trHeight w:val="70"/>
          <w:jc w:val="center"/>
        </w:trPr>
        <w:tc>
          <w:tcPr>
            <w:tcW w:w="2482"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 xml:space="preserve">Общественно-научные предметы </w:t>
            </w: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История России.</w:t>
            </w:r>
          </w:p>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Всеобщая история</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w:t>
            </w:r>
          </w:p>
        </w:tc>
      </w:tr>
      <w:tr w:rsidR="00C87700" w:rsidRPr="00C87700" w:rsidTr="00C87700">
        <w:trPr>
          <w:trHeight w:val="70"/>
          <w:jc w:val="center"/>
        </w:trPr>
        <w:tc>
          <w:tcPr>
            <w:tcW w:w="248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Обществознание</w:t>
            </w:r>
          </w:p>
        </w:tc>
        <w:tc>
          <w:tcPr>
            <w:tcW w:w="57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4</w:t>
            </w:r>
          </w:p>
        </w:tc>
      </w:tr>
      <w:tr w:rsidR="00C87700" w:rsidRPr="00C87700" w:rsidTr="00C87700">
        <w:trPr>
          <w:trHeight w:val="70"/>
          <w:jc w:val="center"/>
        </w:trPr>
        <w:tc>
          <w:tcPr>
            <w:tcW w:w="248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География</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8</w:t>
            </w:r>
          </w:p>
        </w:tc>
      </w:tr>
      <w:tr w:rsidR="00C87700" w:rsidRPr="00C87700" w:rsidTr="00C87700">
        <w:trPr>
          <w:trHeight w:val="70"/>
          <w:jc w:val="center"/>
        </w:trPr>
        <w:tc>
          <w:tcPr>
            <w:tcW w:w="2482"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color w:val="FF0000"/>
                <w:sz w:val="24"/>
                <w:szCs w:val="24"/>
                <w:lang w:eastAsia="ru-RU"/>
              </w:rPr>
            </w:pPr>
            <w:proofErr w:type="gramStart"/>
            <w:r w:rsidRPr="00C87700">
              <w:rPr>
                <w:rFonts w:ascii="Times New Roman" w:eastAsia="Times New Roman" w:hAnsi="Times New Roman" w:cs="Times New Roman"/>
                <w:bCs/>
                <w:sz w:val="24"/>
                <w:szCs w:val="24"/>
                <w:lang w:eastAsia="ru-RU"/>
              </w:rPr>
              <w:t>Естественно-научные</w:t>
            </w:r>
            <w:proofErr w:type="gramEnd"/>
            <w:r w:rsidRPr="00C87700">
              <w:rPr>
                <w:rFonts w:ascii="Times New Roman" w:eastAsia="Times New Roman" w:hAnsi="Times New Roman" w:cs="Times New Roman"/>
                <w:bCs/>
                <w:sz w:val="24"/>
                <w:szCs w:val="24"/>
                <w:lang w:eastAsia="ru-RU"/>
              </w:rPr>
              <w:t xml:space="preserve"> предметы</w:t>
            </w: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Физика</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w:t>
            </w:r>
          </w:p>
        </w:tc>
      </w:tr>
      <w:tr w:rsidR="00C87700" w:rsidRPr="00C87700" w:rsidTr="00C87700">
        <w:trPr>
          <w:trHeight w:val="70"/>
          <w:jc w:val="center"/>
        </w:trPr>
        <w:tc>
          <w:tcPr>
            <w:tcW w:w="2482" w:type="dxa"/>
            <w:vMerge/>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Химия</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4</w:t>
            </w:r>
          </w:p>
        </w:tc>
      </w:tr>
      <w:tr w:rsidR="00C87700" w:rsidRPr="00C87700" w:rsidTr="00C87700">
        <w:trPr>
          <w:trHeight w:val="70"/>
          <w:jc w:val="center"/>
        </w:trPr>
        <w:tc>
          <w:tcPr>
            <w:tcW w:w="248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Биология</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w:t>
            </w:r>
          </w:p>
        </w:tc>
      </w:tr>
      <w:tr w:rsidR="00C87700" w:rsidRPr="00C87700" w:rsidTr="00C87700">
        <w:trPr>
          <w:trHeight w:val="375"/>
          <w:jc w:val="center"/>
        </w:trPr>
        <w:tc>
          <w:tcPr>
            <w:tcW w:w="248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ОДНКНР</w:t>
            </w:r>
          </w:p>
        </w:tc>
        <w:tc>
          <w:tcPr>
            <w:tcW w:w="3391"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История Донского края</w:t>
            </w:r>
          </w:p>
        </w:tc>
        <w:tc>
          <w:tcPr>
            <w:tcW w:w="570"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26"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841"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r>
      <w:tr w:rsidR="00C87700" w:rsidRPr="00C87700" w:rsidTr="00C87700">
        <w:trPr>
          <w:trHeight w:val="70"/>
          <w:jc w:val="center"/>
        </w:trPr>
        <w:tc>
          <w:tcPr>
            <w:tcW w:w="2482"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Искусство</w:t>
            </w: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Музыка</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4</w:t>
            </w:r>
          </w:p>
        </w:tc>
      </w:tr>
      <w:tr w:rsidR="00C87700" w:rsidRPr="00C87700" w:rsidTr="00C87700">
        <w:trPr>
          <w:trHeight w:val="70"/>
          <w:jc w:val="center"/>
        </w:trPr>
        <w:tc>
          <w:tcPr>
            <w:tcW w:w="248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Изобразительное искусство</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w:t>
            </w:r>
          </w:p>
        </w:tc>
      </w:tr>
      <w:tr w:rsidR="00C87700" w:rsidRPr="00C87700" w:rsidTr="00C87700">
        <w:trPr>
          <w:trHeight w:val="70"/>
          <w:jc w:val="center"/>
        </w:trPr>
        <w:tc>
          <w:tcPr>
            <w:tcW w:w="2482"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 xml:space="preserve">Технология </w:t>
            </w: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 xml:space="preserve">Технология </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7</w:t>
            </w:r>
          </w:p>
        </w:tc>
      </w:tr>
      <w:tr w:rsidR="00C87700" w:rsidRPr="00C87700" w:rsidTr="00C87700">
        <w:trPr>
          <w:trHeight w:val="70"/>
          <w:jc w:val="center"/>
        </w:trPr>
        <w:tc>
          <w:tcPr>
            <w:tcW w:w="2482" w:type="dxa"/>
            <w:vMerge w:val="restart"/>
            <w:tcBorders>
              <w:top w:val="single" w:sz="4" w:space="0" w:color="auto"/>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Физическая культура и ОБЖ</w:t>
            </w: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Физическая культура</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val="en-US" w:eastAsia="ru-RU"/>
              </w:rPr>
              <w:t>2</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val="en-US" w:eastAsia="ru-RU"/>
              </w:rPr>
              <w:t>2</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val="en-US" w:eastAsia="ru-RU"/>
              </w:rPr>
              <w:t>2</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10</w:t>
            </w:r>
          </w:p>
        </w:tc>
      </w:tr>
      <w:tr w:rsidR="00C87700" w:rsidRPr="00C87700" w:rsidTr="00C87700">
        <w:trPr>
          <w:trHeight w:val="70"/>
          <w:jc w:val="center"/>
        </w:trPr>
        <w:tc>
          <w:tcPr>
            <w:tcW w:w="248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sz w:val="24"/>
                <w:szCs w:val="24"/>
                <w:lang w:eastAsia="ru-RU"/>
              </w:rPr>
              <w:t>Основы безопасности жизнедеятельности</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val="en-US"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r>
      <w:tr w:rsidR="00C87700" w:rsidRPr="00C87700" w:rsidTr="00C87700">
        <w:trPr>
          <w:trHeight w:val="74"/>
          <w:jc w:val="center"/>
        </w:trPr>
        <w:tc>
          <w:tcPr>
            <w:tcW w:w="5873" w:type="dxa"/>
            <w:gridSpan w:val="2"/>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right"/>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eastAsia="ru-RU"/>
              </w:rPr>
              <w:t>Итого</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eastAsia="ru-RU"/>
              </w:rPr>
              <w:t>2</w:t>
            </w:r>
            <w:r w:rsidRPr="00C87700">
              <w:rPr>
                <w:rFonts w:ascii="Times New Roman" w:eastAsia="Times New Roman" w:hAnsi="Times New Roman" w:cs="Times New Roman"/>
                <w:bCs/>
                <w:sz w:val="24"/>
                <w:szCs w:val="24"/>
                <w:lang w:val="en-US" w:eastAsia="ru-RU"/>
              </w:rPr>
              <w:t>6</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eastAsia="ru-RU"/>
              </w:rPr>
              <w:t>2</w:t>
            </w:r>
            <w:r w:rsidRPr="00C87700">
              <w:rPr>
                <w:rFonts w:ascii="Times New Roman" w:eastAsia="Times New Roman" w:hAnsi="Times New Roman" w:cs="Times New Roman"/>
                <w:bCs/>
                <w:sz w:val="24"/>
                <w:szCs w:val="24"/>
                <w:lang w:val="en-US" w:eastAsia="ru-RU"/>
              </w:rPr>
              <w:t>8</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C87700">
              <w:rPr>
                <w:rFonts w:ascii="Times New Roman" w:eastAsia="Times New Roman" w:hAnsi="Times New Roman" w:cs="Times New Roman"/>
                <w:bCs/>
                <w:sz w:val="24"/>
                <w:szCs w:val="24"/>
                <w:lang w:val="en-US" w:eastAsia="ru-RU"/>
              </w:rPr>
              <w:t>29</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31</w:t>
            </w:r>
          </w:p>
        </w:tc>
        <w:tc>
          <w:tcPr>
            <w:tcW w:w="526" w:type="dxa"/>
            <w:tcBorders>
              <w:left w:val="single" w:sz="4" w:space="0" w:color="auto"/>
              <w:right w:val="single" w:sz="4" w:space="0" w:color="auto"/>
            </w:tcBorders>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33</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143</w:t>
            </w:r>
          </w:p>
        </w:tc>
      </w:tr>
      <w:tr w:rsidR="00C87700" w:rsidRPr="00C87700" w:rsidTr="00C87700">
        <w:trPr>
          <w:trHeight w:val="249"/>
          <w:jc w:val="center"/>
        </w:trPr>
        <w:tc>
          <w:tcPr>
            <w:tcW w:w="9522" w:type="dxa"/>
            <w:gridSpan w:val="8"/>
            <w:tcBorders>
              <w:left w:val="single" w:sz="4" w:space="0" w:color="auto"/>
              <w:bottom w:val="single" w:sz="4" w:space="0" w:color="auto"/>
              <w:right w:val="single" w:sz="4" w:space="0" w:color="auto"/>
            </w:tcBorders>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i/>
                <w:sz w:val="24"/>
                <w:szCs w:val="24"/>
                <w:lang w:eastAsia="ru-RU"/>
              </w:rPr>
            </w:pPr>
            <w:r w:rsidRPr="00C87700">
              <w:rPr>
                <w:rFonts w:ascii="Times New Roman" w:eastAsia="Times New Roman" w:hAnsi="Times New Roman" w:cs="Times New Roman"/>
                <w:bCs/>
                <w:i/>
                <w:sz w:val="24"/>
                <w:szCs w:val="24"/>
                <w:lang w:eastAsia="ru-RU"/>
              </w:rPr>
              <w:t>Часть, формируемая участниками образовательных отношений</w:t>
            </w:r>
          </w:p>
        </w:tc>
      </w:tr>
      <w:tr w:rsidR="00C87700" w:rsidRPr="00C87700" w:rsidTr="00C87700">
        <w:trPr>
          <w:trHeight w:val="441"/>
          <w:jc w:val="center"/>
        </w:trPr>
        <w:tc>
          <w:tcPr>
            <w:tcW w:w="2482" w:type="dxa"/>
            <w:vMerge w:val="restart"/>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Математика и информатика</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 xml:space="preserve">Математика </w:t>
            </w:r>
          </w:p>
        </w:tc>
        <w:tc>
          <w:tcPr>
            <w:tcW w:w="57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r>
      <w:tr w:rsidR="00C87700" w:rsidRPr="00C87700" w:rsidTr="00C87700">
        <w:trPr>
          <w:trHeight w:val="441"/>
          <w:jc w:val="center"/>
        </w:trPr>
        <w:tc>
          <w:tcPr>
            <w:tcW w:w="2482" w:type="dxa"/>
            <w:vMerge/>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 xml:space="preserve">Алгебра </w:t>
            </w:r>
          </w:p>
        </w:tc>
        <w:tc>
          <w:tcPr>
            <w:tcW w:w="57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r>
      <w:tr w:rsidR="00C87700" w:rsidRPr="00C87700" w:rsidTr="00C87700">
        <w:trPr>
          <w:trHeight w:val="441"/>
          <w:jc w:val="center"/>
        </w:trPr>
        <w:tc>
          <w:tcPr>
            <w:tcW w:w="248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Общественно-научные предметы</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 xml:space="preserve">Обществознание </w:t>
            </w:r>
          </w:p>
        </w:tc>
        <w:tc>
          <w:tcPr>
            <w:tcW w:w="57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r>
      <w:tr w:rsidR="00C87700" w:rsidRPr="00C87700" w:rsidTr="00C87700">
        <w:trPr>
          <w:trHeight w:val="70"/>
          <w:jc w:val="center"/>
        </w:trPr>
        <w:tc>
          <w:tcPr>
            <w:tcW w:w="2482" w:type="dxa"/>
            <w:tcBorders>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roofErr w:type="gramStart"/>
            <w:r w:rsidRPr="00C87700">
              <w:rPr>
                <w:rFonts w:ascii="Times New Roman" w:eastAsia="Times New Roman" w:hAnsi="Times New Roman" w:cs="Times New Roman"/>
                <w:bCs/>
                <w:sz w:val="24"/>
                <w:szCs w:val="24"/>
                <w:lang w:eastAsia="ru-RU"/>
              </w:rPr>
              <w:t>Естественно-научные</w:t>
            </w:r>
            <w:proofErr w:type="gramEnd"/>
            <w:r w:rsidRPr="00C87700">
              <w:rPr>
                <w:rFonts w:ascii="Times New Roman" w:eastAsia="Times New Roman" w:hAnsi="Times New Roman" w:cs="Times New Roman"/>
                <w:bCs/>
                <w:sz w:val="24"/>
                <w:szCs w:val="24"/>
                <w:lang w:eastAsia="ru-RU"/>
              </w:rPr>
              <w:t xml:space="preserve"> предметы</w:t>
            </w:r>
          </w:p>
        </w:tc>
        <w:tc>
          <w:tcPr>
            <w:tcW w:w="339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87700">
              <w:rPr>
                <w:rFonts w:ascii="Times New Roman" w:eastAsia="Times New Roman" w:hAnsi="Times New Roman" w:cs="Times New Roman"/>
                <w:sz w:val="24"/>
                <w:szCs w:val="24"/>
                <w:lang w:eastAsia="ru-RU"/>
              </w:rPr>
              <w:t xml:space="preserve">Биология </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526"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r>
      <w:tr w:rsidR="00C87700" w:rsidRPr="00C87700" w:rsidTr="00C87700">
        <w:trPr>
          <w:trHeight w:val="70"/>
          <w:jc w:val="center"/>
        </w:trPr>
        <w:tc>
          <w:tcPr>
            <w:tcW w:w="5873" w:type="dxa"/>
            <w:gridSpan w:val="2"/>
            <w:tcBorders>
              <w:left w:val="single" w:sz="4" w:space="0" w:color="auto"/>
              <w:bottom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right"/>
              <w:rPr>
                <w:rFonts w:ascii="Times New Roman" w:eastAsia="Times New Roman" w:hAnsi="Times New Roman" w:cs="Times New Roman"/>
                <w:sz w:val="24"/>
                <w:szCs w:val="24"/>
                <w:lang w:eastAsia="ru-RU"/>
              </w:rPr>
            </w:pPr>
            <w:r w:rsidRPr="00C87700">
              <w:rPr>
                <w:rFonts w:ascii="Times New Roman" w:eastAsia="Times New Roman" w:hAnsi="Times New Roman" w:cs="Times New Roman"/>
                <w:bCs/>
                <w:sz w:val="24"/>
                <w:szCs w:val="24"/>
                <w:lang w:eastAsia="ru-RU"/>
              </w:rPr>
              <w:t>Итого</w:t>
            </w:r>
          </w:p>
        </w:tc>
        <w:tc>
          <w:tcPr>
            <w:tcW w:w="57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2"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7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w:t>
            </w:r>
          </w:p>
        </w:tc>
        <w:tc>
          <w:tcPr>
            <w:tcW w:w="570"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w:t>
            </w:r>
          </w:p>
        </w:tc>
        <w:tc>
          <w:tcPr>
            <w:tcW w:w="526" w:type="dxa"/>
            <w:tcBorders>
              <w:left w:val="single" w:sz="4" w:space="0" w:color="auto"/>
              <w:right w:val="single" w:sz="4" w:space="0" w:color="auto"/>
            </w:tcBorders>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w:t>
            </w:r>
          </w:p>
        </w:tc>
        <w:tc>
          <w:tcPr>
            <w:tcW w:w="841" w:type="dxa"/>
            <w:tcBorders>
              <w:left w:val="single" w:sz="4" w:space="0" w:color="auto"/>
              <w:right w:val="single" w:sz="4" w:space="0" w:color="auto"/>
            </w:tcBorders>
            <w:shd w:val="clear" w:color="auto" w:fill="auto"/>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6</w:t>
            </w:r>
          </w:p>
        </w:tc>
      </w:tr>
      <w:tr w:rsidR="00C87700" w:rsidRPr="00C87700" w:rsidTr="00C87700">
        <w:trPr>
          <w:trHeight w:val="70"/>
          <w:jc w:val="center"/>
        </w:trPr>
        <w:tc>
          <w:tcPr>
            <w:tcW w:w="5873"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 xml:space="preserve">Аудиторная недельная нагрузка </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28</w:t>
            </w:r>
          </w:p>
        </w:tc>
        <w:tc>
          <w:tcPr>
            <w:tcW w:w="572"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29</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31</w:t>
            </w:r>
          </w:p>
        </w:tc>
        <w:tc>
          <w:tcPr>
            <w:tcW w:w="570"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32</w:t>
            </w:r>
          </w:p>
        </w:tc>
        <w:tc>
          <w:tcPr>
            <w:tcW w:w="526" w:type="dxa"/>
            <w:tcBorders>
              <w:left w:val="single" w:sz="4" w:space="0" w:color="auto"/>
              <w:right w:val="single" w:sz="4" w:space="0" w:color="auto"/>
            </w:tcBorders>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33</w:t>
            </w:r>
          </w:p>
        </w:tc>
        <w:tc>
          <w:tcPr>
            <w:tcW w:w="841" w:type="dxa"/>
            <w:tcBorders>
              <w:left w:val="single" w:sz="4" w:space="0" w:color="auto"/>
              <w:right w:val="single" w:sz="4" w:space="0" w:color="auto"/>
            </w:tcBorders>
            <w:vAlign w:val="center"/>
          </w:tcPr>
          <w:p w:rsidR="00C87700" w:rsidRPr="00C87700" w:rsidRDefault="00C87700" w:rsidP="00C87700">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87700">
              <w:rPr>
                <w:rFonts w:ascii="Times New Roman" w:eastAsia="Times New Roman" w:hAnsi="Times New Roman" w:cs="Times New Roman"/>
                <w:bCs/>
                <w:sz w:val="24"/>
                <w:szCs w:val="24"/>
                <w:lang w:eastAsia="ru-RU"/>
              </w:rPr>
              <w:t>153</w:t>
            </w:r>
          </w:p>
        </w:tc>
      </w:tr>
    </w:tbl>
    <w:p w:rsidR="00C87700" w:rsidRPr="00C87700" w:rsidRDefault="00C87700" w:rsidP="00C87700">
      <w:pPr>
        <w:spacing w:after="0" w:line="240" w:lineRule="auto"/>
        <w:rPr>
          <w:rFonts w:ascii="Times New Roman" w:eastAsia="Times New Roman" w:hAnsi="Times New Roman" w:cs="Times New Roman"/>
          <w:sz w:val="20"/>
          <w:szCs w:val="20"/>
          <w:lang w:val="en-US" w:eastAsia="ru-RU"/>
        </w:rPr>
      </w:pPr>
    </w:p>
    <w:p w:rsidR="00424C77" w:rsidRPr="001A6453" w:rsidRDefault="00C87700" w:rsidP="00424C77">
      <w:pPr>
        <w:pStyle w:val="Default"/>
        <w:tabs>
          <w:tab w:val="left" w:pos="993"/>
        </w:tabs>
        <w:ind w:firstLine="709"/>
        <w:jc w:val="both"/>
        <w:rPr>
          <w:b/>
          <w:bCs/>
          <w:sz w:val="28"/>
          <w:szCs w:val="28"/>
        </w:rPr>
      </w:pPr>
      <w:r>
        <w:rPr>
          <w:b/>
          <w:bCs/>
          <w:sz w:val="28"/>
          <w:szCs w:val="28"/>
        </w:rPr>
        <w:t>4.2.1.3</w:t>
      </w:r>
      <w:r w:rsidR="00424C77" w:rsidRPr="001A6453">
        <w:rPr>
          <w:b/>
          <w:bCs/>
          <w:sz w:val="28"/>
          <w:szCs w:val="28"/>
        </w:rPr>
        <w:t xml:space="preserve">. </w:t>
      </w:r>
      <w:r w:rsidR="00582E6C" w:rsidRPr="001A6453">
        <w:rPr>
          <w:b/>
          <w:bCs/>
          <w:sz w:val="28"/>
          <w:szCs w:val="28"/>
        </w:rPr>
        <w:t>У</w:t>
      </w:r>
      <w:r w:rsidR="00B5108E">
        <w:rPr>
          <w:b/>
          <w:bCs/>
          <w:sz w:val="28"/>
          <w:szCs w:val="28"/>
        </w:rPr>
        <w:t>чебный план 10-11 классов</w:t>
      </w:r>
    </w:p>
    <w:p w:rsidR="00C87700" w:rsidRPr="00C87700" w:rsidRDefault="00C87700" w:rsidP="00C87700">
      <w:pP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Основная образовательная программа среднего общего образования (далее – ООП СОО) МБОУ СОШ №14 г.Шахты (далее – ОО) реализуется через учебный план 10-11 классов (далее – УП СОО)</w:t>
      </w:r>
      <w:r w:rsidRPr="00C87700">
        <w:rPr>
          <w:rFonts w:ascii="Times New Roman" w:eastAsia="Times New Roman" w:hAnsi="Times New Roman" w:cs="Times New Roman"/>
          <w:bCs/>
          <w:kern w:val="36"/>
          <w:sz w:val="28"/>
          <w:szCs w:val="28"/>
          <w:lang w:eastAsia="ru-RU"/>
        </w:rPr>
        <w:t xml:space="preserve">. </w:t>
      </w:r>
      <w:r w:rsidRPr="00C87700">
        <w:rPr>
          <w:rFonts w:ascii="Times New Roman" w:eastAsia="Times New Roman" w:hAnsi="Times New Roman" w:cs="Times New Roman"/>
          <w:sz w:val="28"/>
          <w:szCs w:val="28"/>
          <w:lang w:eastAsia="ru-RU"/>
        </w:rPr>
        <w:t xml:space="preserve">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proofErr w:type="gramStart"/>
      <w:r w:rsidRPr="00C87700">
        <w:rPr>
          <w:rFonts w:ascii="Times New Roman" w:eastAsia="Times New Roman" w:hAnsi="Times New Roman" w:cs="Times New Roman"/>
          <w:sz w:val="28"/>
          <w:szCs w:val="28"/>
          <w:lang w:eastAsia="ru-RU"/>
        </w:rPr>
        <w:t xml:space="preserve">УП СОО составлен на основе федерального базисного учебного плана (далее – ФБУП-2004) в соответствии с требованиями федерального компонента государственного образовательного стандарта среднего общего образования (далее – ФК ГОС), а также с учетом требований примерной основной образовательной программы среднего общего образования (далее – ПООП СОО) и федерального государственного образовательного стандарта среднего общего образования (далее – ФГОС СОО) и: </w:t>
      </w:r>
      <w:proofErr w:type="gramEnd"/>
    </w:p>
    <w:p w:rsidR="00C87700" w:rsidRPr="00C87700" w:rsidRDefault="00C87700" w:rsidP="00C87700">
      <w:pPr>
        <w:numPr>
          <w:ilvl w:val="0"/>
          <w:numId w:val="8"/>
        </w:numPr>
        <w:tabs>
          <w:tab w:val="left" w:pos="709"/>
          <w:tab w:val="left" w:pos="1134"/>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C87700" w:rsidRPr="00C87700" w:rsidRDefault="00C87700" w:rsidP="00C87700">
      <w:pPr>
        <w:numPr>
          <w:ilvl w:val="0"/>
          <w:numId w:val="8"/>
        </w:numPr>
        <w:tabs>
          <w:tab w:val="left" w:pos="709"/>
          <w:tab w:val="left" w:pos="1134"/>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отражает организационно-педагогические условия, необходимые для достижения результатов освоения ООП СОО в соответствии с ФК ГОС;</w:t>
      </w:r>
    </w:p>
    <w:p w:rsidR="00C87700" w:rsidRPr="00C87700" w:rsidRDefault="00C87700" w:rsidP="00C87700">
      <w:pPr>
        <w:numPr>
          <w:ilvl w:val="0"/>
          <w:numId w:val="8"/>
        </w:numPr>
        <w:tabs>
          <w:tab w:val="left" w:pos="709"/>
          <w:tab w:val="left" w:pos="1134"/>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фиксирует максимальный объем аудиторной нагрузки обучающихся, состав и структуру предметных областей; </w:t>
      </w:r>
    </w:p>
    <w:p w:rsidR="00C87700" w:rsidRPr="00C87700" w:rsidRDefault="00C87700" w:rsidP="00C87700">
      <w:pPr>
        <w:numPr>
          <w:ilvl w:val="0"/>
          <w:numId w:val="8"/>
        </w:numPr>
        <w:tabs>
          <w:tab w:val="left" w:pos="709"/>
          <w:tab w:val="left" w:pos="1134"/>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отражает и конкретизирует основные показатели ФБУП-2004 (</w:t>
      </w:r>
      <w:r w:rsidRPr="00C87700">
        <w:rPr>
          <w:rFonts w:ascii="NewtonCSanPin" w:eastAsia="Times New Roman" w:hAnsi="NewtonCSanPin" w:cs="Times New Roman"/>
          <w:color w:val="000000"/>
          <w:sz w:val="28"/>
          <w:szCs w:val="28"/>
          <w:lang w:eastAsia="ru-RU"/>
        </w:rPr>
        <w:t xml:space="preserve">состав учебных предметов, недельное распределение учебного времени, отводимого на освоение содержания образования по классам, учебным предметам, </w:t>
      </w:r>
      <w:r w:rsidRPr="00C87700">
        <w:rPr>
          <w:rFonts w:ascii="Times New Roman" w:eastAsia="Times New Roman" w:hAnsi="Times New Roman" w:cs="Times New Roman"/>
          <w:spacing w:val="-4"/>
          <w:sz w:val="28"/>
          <w:szCs w:val="28"/>
          <w:lang w:eastAsia="ru-RU"/>
        </w:rPr>
        <w:t>максимально допустимую недельную нагрузку обучающихся)</w:t>
      </w:r>
      <w:r w:rsidRPr="00C87700">
        <w:rPr>
          <w:rFonts w:ascii="Times New Roman" w:eastAsia="Times New Roman" w:hAnsi="Times New Roman" w:cs="Times New Roman"/>
          <w:sz w:val="28"/>
          <w:szCs w:val="28"/>
          <w:lang w:eastAsia="ru-RU"/>
        </w:rPr>
        <w:t>.</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СОО </w:t>
      </w:r>
      <w:proofErr w:type="gramStart"/>
      <w:r w:rsidRPr="00C87700">
        <w:rPr>
          <w:rFonts w:ascii="Times New Roman" w:eastAsia="Times New Roman" w:hAnsi="Times New Roman" w:cs="Times New Roman"/>
          <w:sz w:val="28"/>
          <w:szCs w:val="28"/>
          <w:lang w:eastAsia="ru-RU"/>
        </w:rPr>
        <w:t>разработан</w:t>
      </w:r>
      <w:proofErr w:type="gramEnd"/>
      <w:r w:rsidRPr="00C87700">
        <w:rPr>
          <w:rFonts w:ascii="Times New Roman" w:eastAsia="Times New Roman" w:hAnsi="Times New Roman" w:cs="Times New Roman"/>
          <w:sz w:val="28"/>
          <w:szCs w:val="28"/>
          <w:lang w:eastAsia="ru-RU"/>
        </w:rPr>
        <w:t xml:space="preserve"> на основе следующих нормативных документов:</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Федеральный закон «Об образовании» от 29.12.2012 №273 «Об образовании в Российской Федерации»;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Областной закон «Об образовании в Ростовской области» от 14.11.2013 №26-ЗС (в ред. областных законов от 24.04.2015 №362-ЗС, от 06.05.2016 №527-ЗС, от 07.11.2016 №660-ЗС, </w:t>
      </w:r>
      <w:proofErr w:type="gramStart"/>
      <w:r w:rsidRPr="00C87700">
        <w:rPr>
          <w:rFonts w:ascii="Times New Roman" w:eastAsia="Times New Roman" w:hAnsi="Times New Roman" w:cs="Times New Roman"/>
          <w:sz w:val="28"/>
          <w:szCs w:val="28"/>
          <w:lang w:eastAsia="ru-RU"/>
        </w:rPr>
        <w:t>от</w:t>
      </w:r>
      <w:proofErr w:type="gramEnd"/>
      <w:r w:rsidRPr="00C87700">
        <w:rPr>
          <w:rFonts w:ascii="Times New Roman" w:eastAsia="Times New Roman" w:hAnsi="Times New Roman" w:cs="Times New Roman"/>
          <w:sz w:val="28"/>
          <w:szCs w:val="28"/>
          <w:lang w:eastAsia="ru-RU"/>
        </w:rPr>
        <w:t xml:space="preserve"> 29.12.2016 №936-ЗС, от 07.11.2018 №36-ЗС, от 05.12.2018 №59-ЗС);</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03.06.2008 №164,от 31.08.2009 №320, от 19.10.2009 №427, </w:t>
      </w:r>
      <w:proofErr w:type="gramStart"/>
      <w:r w:rsidRPr="00C87700">
        <w:rPr>
          <w:rFonts w:ascii="Times New Roman" w:eastAsia="Times New Roman" w:hAnsi="Times New Roman" w:cs="Times New Roman"/>
          <w:sz w:val="28"/>
          <w:szCs w:val="28"/>
          <w:lang w:eastAsia="ru-RU"/>
        </w:rPr>
        <w:t>от</w:t>
      </w:r>
      <w:proofErr w:type="gramEnd"/>
      <w:r w:rsidRPr="00C87700">
        <w:rPr>
          <w:rFonts w:ascii="Times New Roman" w:eastAsia="Times New Roman" w:hAnsi="Times New Roman" w:cs="Times New Roman"/>
          <w:sz w:val="28"/>
          <w:szCs w:val="28"/>
          <w:lang w:eastAsia="ru-RU"/>
        </w:rPr>
        <w:t xml:space="preserve"> 10.11.2011 №2643, от 24.01.2012 №39, от 31.01.2012 №69, от 23.06.2015 №609);</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приказ Минобразования России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20.08.2008 №241, 30.08.2010 №889, 03.06.2011 №1994, от 01.02.2012 №74);</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приказ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17.05.2012 №413 «Об утверждении федерального государственного образовательного стандарта среднего общего образования» (с изменениями и дополнениями от 29.12.2014, 31.12.2015, 29.06.2017);</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Calibri" w:hAnsi="Times New Roman" w:cs="Times New Roman"/>
          <w:sz w:val="28"/>
          <w:szCs w:val="28"/>
          <w:lang w:eastAsia="ru-RU"/>
        </w:rPr>
        <w:t xml:space="preserve">приказ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w:t>
      </w:r>
      <w:r w:rsidRPr="00C87700">
        <w:rPr>
          <w:rFonts w:ascii="Times New Roman" w:eastAsia="Calibri" w:hAnsi="Times New Roman" w:cs="Times New Roman"/>
          <w:sz w:val="28"/>
          <w:szCs w:val="28"/>
          <w:lang w:eastAsia="ru-RU"/>
        </w:rPr>
        <w:t xml:space="preserve">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13.12.2013, 28.05.2014, 17.07.2015, 01.03.</w:t>
      </w:r>
      <w:r w:rsidR="00A11C7D">
        <w:rPr>
          <w:rFonts w:ascii="Times New Roman" w:eastAsia="Calibri" w:hAnsi="Times New Roman" w:cs="Times New Roman"/>
          <w:sz w:val="28"/>
          <w:szCs w:val="28"/>
          <w:lang w:eastAsia="ru-RU"/>
        </w:rPr>
        <w:t>2022</w:t>
      </w:r>
      <w:r w:rsidRPr="00C87700">
        <w:rPr>
          <w:rFonts w:ascii="Times New Roman" w:eastAsia="Calibri" w:hAnsi="Times New Roman" w:cs="Times New Roman"/>
          <w:sz w:val="28"/>
          <w:szCs w:val="28"/>
          <w:lang w:eastAsia="ru-RU"/>
        </w:rPr>
        <w:t>);</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87700">
        <w:rPr>
          <w:rFonts w:ascii="Times New Roman" w:eastAsia="Calibri" w:hAnsi="Times New Roman" w:cs="Times New Roman"/>
          <w:sz w:val="28"/>
          <w:szCs w:val="28"/>
          <w:lang w:eastAsia="ru-RU"/>
        </w:rPr>
        <w:t xml:space="preserve">федеральный перечень учебников, рекомендуемых в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87700">
        <w:rPr>
          <w:rFonts w:ascii="Times New Roman" w:eastAsia="Calibri" w:hAnsi="Times New Roman" w:cs="Times New Roman"/>
          <w:sz w:val="28"/>
          <w:szCs w:val="28"/>
          <w:lang w:eastAsia="ru-RU"/>
        </w:rPr>
        <w:t>Минобрнауки</w:t>
      </w:r>
      <w:proofErr w:type="spellEnd"/>
      <w:r w:rsidRPr="00C87700">
        <w:rPr>
          <w:rFonts w:ascii="Times New Roman" w:eastAsia="Calibri" w:hAnsi="Times New Roman" w:cs="Times New Roman"/>
          <w:sz w:val="28"/>
          <w:szCs w:val="28"/>
          <w:lang w:eastAsia="ru-RU"/>
        </w:rPr>
        <w:t xml:space="preserve"> России от 31.03.2014 №253, с изменениями, утвержденными приказами от </w:t>
      </w:r>
      <w:r w:rsidRPr="00C87700">
        <w:rPr>
          <w:rFonts w:ascii="Times New Roman" w:eastAsia="Times New Roman" w:hAnsi="Times New Roman" w:cs="Arial"/>
          <w:bCs/>
          <w:sz w:val="28"/>
          <w:szCs w:val="28"/>
          <w:lang w:eastAsia="ru-RU"/>
        </w:rPr>
        <w:t>08.06.2015 №576, от 28.12.2015 №1529, от 26.01.2016 №38, от 21.04.2016 №459, от 29.12.2016 №1677, от 08.06.2017 №535, от 20.06.2017 №581, от 05.07.2017 №629,</w:t>
      </w:r>
      <w:proofErr w:type="gramEnd"/>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87700">
        <w:rPr>
          <w:rFonts w:ascii="Times New Roman" w:eastAsia="Calibri" w:hAnsi="Times New Roman" w:cs="Times New Roman"/>
          <w:sz w:val="28"/>
          <w:szCs w:val="28"/>
          <w:lang w:eastAsia="ru-RU"/>
        </w:rPr>
        <w:t xml:space="preserve">федеральный перечень учебников, рекомендуемых в использованию при реализации имеющих государственную аккредитацию образовательных программ начального общего, основного общего, среднего </w:t>
      </w:r>
      <w:r w:rsidRPr="00C87700">
        <w:rPr>
          <w:rFonts w:ascii="Times New Roman" w:eastAsia="Calibri" w:hAnsi="Times New Roman" w:cs="Times New Roman"/>
          <w:sz w:val="28"/>
          <w:szCs w:val="28"/>
          <w:lang w:eastAsia="ru-RU"/>
        </w:rPr>
        <w:lastRenderedPageBreak/>
        <w:t xml:space="preserve">общего образования, утвержденный приказом </w:t>
      </w:r>
      <w:proofErr w:type="spellStart"/>
      <w:r w:rsidRPr="00C87700">
        <w:rPr>
          <w:rFonts w:ascii="Times New Roman" w:eastAsia="Calibri" w:hAnsi="Times New Roman" w:cs="Times New Roman"/>
          <w:sz w:val="28"/>
          <w:szCs w:val="28"/>
          <w:lang w:eastAsia="ru-RU"/>
        </w:rPr>
        <w:t>Минпросвещения</w:t>
      </w:r>
      <w:proofErr w:type="spellEnd"/>
      <w:r w:rsidRPr="00C87700">
        <w:rPr>
          <w:rFonts w:ascii="Times New Roman" w:eastAsia="Calibri" w:hAnsi="Times New Roman" w:cs="Times New Roman"/>
          <w:sz w:val="28"/>
          <w:szCs w:val="28"/>
          <w:lang w:eastAsia="ru-RU"/>
        </w:rPr>
        <w:t xml:space="preserve"> России от 28.12.2018 №345,</w:t>
      </w:r>
      <w:proofErr w:type="gramEnd"/>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письмо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08.10.2010 №ИК-1494/19 «О введении третьего часа физической культуры»,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письмо министерства общего и профессионального образования Ростовской области от 31.05.</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 xml:space="preserve"> №24-4.1-7171 о направлении рекомендаций по составлению УП 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Устава МБОУ СОШ №14 г.Шахты,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ООП СОО МБОУ СОШ №14 г.Шахты. </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УП СОО:</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фиксирует максимальный объём учебной нагрузки обучающихся, состав учебных предметов ФК ГОС,</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обеспечивает реализацию соотношения между федеральным компонентом, региональным (национально-региональным) компонентом и компонентом образовательной организации, установленного ФБУП-2004:</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определяет перечень, трудоемкость, последовательность и распределение по годам обучения учебных предметов, обязательных для изучения на уровне основного общего образования, по которым проводится оценивание текущей успеваемости и промежуточной  аттестации обучающихся.</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Количество учебных занятий за 2 учебных года составляет 2346 часов, что  соответствует требованиям, установленным ФБУП-2004, утвержденного приказом Минобразования РФ от 09.03.2004 №1312:</w:t>
      </w:r>
    </w:p>
    <w:tbl>
      <w:tblPr>
        <w:tblStyle w:val="a7"/>
        <w:tblW w:w="0" w:type="auto"/>
        <w:tblLook w:val="04A0" w:firstRow="1" w:lastRow="0" w:firstColumn="1" w:lastColumn="0" w:noHBand="0" w:noVBand="1"/>
      </w:tblPr>
      <w:tblGrid>
        <w:gridCol w:w="7479"/>
        <w:gridCol w:w="992"/>
        <w:gridCol w:w="993"/>
      </w:tblGrid>
      <w:tr w:rsidR="00C87700" w:rsidRPr="00C87700" w:rsidTr="00C87700">
        <w:trPr>
          <w:tblHeader/>
        </w:trPr>
        <w:tc>
          <w:tcPr>
            <w:tcW w:w="7479" w:type="dxa"/>
            <w:vAlign w:val="center"/>
          </w:tcPr>
          <w:p w:rsidR="00C87700" w:rsidRPr="00C87700" w:rsidRDefault="00C87700" w:rsidP="00C87700">
            <w:pPr>
              <w:jc w:val="right"/>
              <w:rPr>
                <w:rFonts w:eastAsia="Times New Roman"/>
                <w:sz w:val="28"/>
                <w:szCs w:val="28"/>
                <w:lang w:eastAsia="ru-RU"/>
              </w:rPr>
            </w:pPr>
            <w:r w:rsidRPr="00C87700">
              <w:rPr>
                <w:rFonts w:eastAsia="Times New Roman"/>
                <w:sz w:val="28"/>
                <w:szCs w:val="28"/>
                <w:lang w:eastAsia="ru-RU"/>
              </w:rPr>
              <w:t xml:space="preserve">Класс </w:t>
            </w:r>
          </w:p>
        </w:tc>
        <w:tc>
          <w:tcPr>
            <w:tcW w:w="992" w:type="dxa"/>
            <w:vAlign w:val="center"/>
          </w:tcPr>
          <w:p w:rsidR="00C87700" w:rsidRPr="00C87700" w:rsidRDefault="00C87700" w:rsidP="00C87700">
            <w:pPr>
              <w:jc w:val="center"/>
              <w:rPr>
                <w:rFonts w:eastAsia="Times New Roman"/>
                <w:sz w:val="28"/>
                <w:szCs w:val="28"/>
                <w:lang w:eastAsia="ru-RU"/>
              </w:rPr>
            </w:pPr>
            <w:r w:rsidRPr="00C87700">
              <w:rPr>
                <w:rFonts w:eastAsia="Times New Roman"/>
                <w:sz w:val="28"/>
                <w:szCs w:val="28"/>
                <w:lang w:eastAsia="ru-RU"/>
              </w:rPr>
              <w:t>10</w:t>
            </w:r>
          </w:p>
        </w:tc>
        <w:tc>
          <w:tcPr>
            <w:tcW w:w="993" w:type="dxa"/>
            <w:vAlign w:val="center"/>
          </w:tcPr>
          <w:p w:rsidR="00C87700" w:rsidRPr="00C87700" w:rsidRDefault="00C87700" w:rsidP="00C87700">
            <w:pPr>
              <w:jc w:val="center"/>
              <w:rPr>
                <w:rFonts w:eastAsia="Times New Roman"/>
                <w:sz w:val="28"/>
                <w:szCs w:val="28"/>
                <w:lang w:eastAsia="ru-RU"/>
              </w:rPr>
            </w:pPr>
            <w:r w:rsidRPr="00C87700">
              <w:rPr>
                <w:rFonts w:eastAsia="Times New Roman"/>
                <w:sz w:val="28"/>
                <w:szCs w:val="28"/>
                <w:lang w:eastAsia="ru-RU"/>
              </w:rPr>
              <w:t>11</w:t>
            </w:r>
          </w:p>
        </w:tc>
      </w:tr>
      <w:tr w:rsidR="00C87700" w:rsidRPr="00C87700" w:rsidTr="00C87700">
        <w:tc>
          <w:tcPr>
            <w:tcW w:w="7479" w:type="dxa"/>
            <w:vAlign w:val="center"/>
          </w:tcPr>
          <w:p w:rsidR="00C87700" w:rsidRPr="00C87700" w:rsidRDefault="00C87700" w:rsidP="00C87700">
            <w:pPr>
              <w:rPr>
                <w:rFonts w:eastAsia="Times New Roman"/>
                <w:sz w:val="28"/>
                <w:szCs w:val="28"/>
                <w:lang w:eastAsia="ru-RU"/>
              </w:rPr>
            </w:pPr>
            <w:r w:rsidRPr="00C87700">
              <w:rPr>
                <w:rFonts w:eastAsia="Times New Roman"/>
                <w:sz w:val="28"/>
                <w:szCs w:val="28"/>
                <w:lang w:eastAsia="ru-RU"/>
              </w:rPr>
              <w:t>Количество учебных недель</w:t>
            </w:r>
          </w:p>
        </w:tc>
        <w:tc>
          <w:tcPr>
            <w:tcW w:w="992" w:type="dxa"/>
            <w:vAlign w:val="center"/>
          </w:tcPr>
          <w:p w:rsidR="00C87700" w:rsidRPr="00C87700" w:rsidRDefault="00C87700" w:rsidP="00C87700">
            <w:pPr>
              <w:jc w:val="center"/>
              <w:rPr>
                <w:rFonts w:eastAsia="Times New Roman"/>
                <w:sz w:val="28"/>
                <w:szCs w:val="28"/>
                <w:lang w:eastAsia="ru-RU"/>
              </w:rPr>
            </w:pPr>
            <w:r w:rsidRPr="00C87700">
              <w:rPr>
                <w:rFonts w:eastAsia="Times New Roman"/>
                <w:sz w:val="28"/>
                <w:szCs w:val="28"/>
                <w:lang w:eastAsia="ru-RU"/>
              </w:rPr>
              <w:t>35</w:t>
            </w:r>
          </w:p>
        </w:tc>
        <w:tc>
          <w:tcPr>
            <w:tcW w:w="993" w:type="dxa"/>
            <w:vAlign w:val="center"/>
          </w:tcPr>
          <w:p w:rsidR="00C87700" w:rsidRPr="00C87700" w:rsidRDefault="00C87700" w:rsidP="00C87700">
            <w:pPr>
              <w:jc w:val="center"/>
              <w:rPr>
                <w:rFonts w:eastAsia="Times New Roman"/>
                <w:sz w:val="28"/>
                <w:szCs w:val="28"/>
                <w:lang w:eastAsia="ru-RU"/>
              </w:rPr>
            </w:pPr>
            <w:r w:rsidRPr="00C87700">
              <w:rPr>
                <w:rFonts w:eastAsia="Times New Roman"/>
                <w:sz w:val="28"/>
                <w:szCs w:val="28"/>
                <w:lang w:eastAsia="ru-RU"/>
              </w:rPr>
              <w:t>34</w:t>
            </w:r>
          </w:p>
        </w:tc>
      </w:tr>
      <w:tr w:rsidR="00C87700" w:rsidRPr="00C87700" w:rsidTr="00C87700">
        <w:tc>
          <w:tcPr>
            <w:tcW w:w="7479" w:type="dxa"/>
            <w:vAlign w:val="center"/>
          </w:tcPr>
          <w:p w:rsidR="00C87700" w:rsidRPr="00C87700" w:rsidRDefault="00C87700" w:rsidP="00C87700">
            <w:pPr>
              <w:rPr>
                <w:rFonts w:eastAsia="Times New Roman"/>
                <w:sz w:val="28"/>
                <w:szCs w:val="28"/>
                <w:lang w:eastAsia="ru-RU"/>
              </w:rPr>
            </w:pPr>
            <w:r w:rsidRPr="00C87700">
              <w:rPr>
                <w:rFonts w:eastAsia="Times New Roman CYR"/>
                <w:sz w:val="28"/>
                <w:szCs w:val="28"/>
                <w:lang w:eastAsia="ru-RU"/>
              </w:rPr>
              <w:t>Максимально допустимая аудиторная недельная нагрузка (в академических часах)</w:t>
            </w:r>
          </w:p>
        </w:tc>
        <w:tc>
          <w:tcPr>
            <w:tcW w:w="992" w:type="dxa"/>
            <w:vAlign w:val="center"/>
          </w:tcPr>
          <w:p w:rsidR="00C87700" w:rsidRPr="00C87700" w:rsidRDefault="00C87700" w:rsidP="00C87700">
            <w:pPr>
              <w:jc w:val="center"/>
              <w:rPr>
                <w:rFonts w:eastAsia="Times New Roman"/>
                <w:sz w:val="28"/>
                <w:szCs w:val="28"/>
                <w:lang w:eastAsia="ru-RU"/>
              </w:rPr>
            </w:pPr>
            <w:r w:rsidRPr="00C87700">
              <w:rPr>
                <w:rFonts w:eastAsia="Times New Roman"/>
                <w:sz w:val="28"/>
                <w:szCs w:val="28"/>
                <w:lang w:eastAsia="ru-RU"/>
              </w:rPr>
              <w:t>34</w:t>
            </w:r>
          </w:p>
        </w:tc>
        <w:tc>
          <w:tcPr>
            <w:tcW w:w="993" w:type="dxa"/>
            <w:vAlign w:val="center"/>
          </w:tcPr>
          <w:p w:rsidR="00C87700" w:rsidRPr="00C87700" w:rsidRDefault="00C87700" w:rsidP="00C87700">
            <w:pPr>
              <w:jc w:val="center"/>
              <w:rPr>
                <w:rFonts w:eastAsia="Times New Roman"/>
                <w:sz w:val="28"/>
                <w:szCs w:val="28"/>
                <w:lang w:eastAsia="ru-RU"/>
              </w:rPr>
            </w:pPr>
            <w:r w:rsidRPr="00C87700">
              <w:rPr>
                <w:rFonts w:eastAsia="Times New Roman"/>
                <w:sz w:val="28"/>
                <w:szCs w:val="28"/>
                <w:lang w:eastAsia="ru-RU"/>
              </w:rPr>
              <w:t>34</w:t>
            </w:r>
          </w:p>
        </w:tc>
      </w:tr>
      <w:tr w:rsidR="00C87700" w:rsidRPr="00C87700" w:rsidTr="00C87700">
        <w:tc>
          <w:tcPr>
            <w:tcW w:w="7479" w:type="dxa"/>
            <w:vAlign w:val="center"/>
          </w:tcPr>
          <w:p w:rsidR="00C87700" w:rsidRPr="00C87700" w:rsidRDefault="00C87700" w:rsidP="00C87700">
            <w:pPr>
              <w:rPr>
                <w:rFonts w:eastAsia="Times New Roman"/>
                <w:sz w:val="28"/>
                <w:szCs w:val="28"/>
                <w:lang w:eastAsia="ru-RU"/>
              </w:rPr>
            </w:pPr>
            <w:r w:rsidRPr="00C87700">
              <w:rPr>
                <w:rFonts w:eastAsia="Times New Roman"/>
                <w:sz w:val="28"/>
                <w:szCs w:val="28"/>
                <w:lang w:eastAsia="ru-RU"/>
              </w:rPr>
              <w:t>Объем учебных часов за год</w:t>
            </w:r>
          </w:p>
        </w:tc>
        <w:tc>
          <w:tcPr>
            <w:tcW w:w="992" w:type="dxa"/>
            <w:vAlign w:val="center"/>
          </w:tcPr>
          <w:p w:rsidR="00C87700" w:rsidRPr="00C87700" w:rsidRDefault="00C87700" w:rsidP="00C87700">
            <w:pPr>
              <w:jc w:val="center"/>
              <w:rPr>
                <w:rFonts w:eastAsia="Times New Roman"/>
                <w:sz w:val="28"/>
                <w:szCs w:val="28"/>
                <w:lang w:eastAsia="ru-RU"/>
              </w:rPr>
            </w:pPr>
            <w:r w:rsidRPr="00C87700">
              <w:rPr>
                <w:rFonts w:eastAsia="Times New Roman"/>
                <w:sz w:val="28"/>
                <w:szCs w:val="28"/>
                <w:lang w:eastAsia="ru-RU"/>
              </w:rPr>
              <w:t>1190</w:t>
            </w:r>
          </w:p>
        </w:tc>
        <w:tc>
          <w:tcPr>
            <w:tcW w:w="993" w:type="dxa"/>
            <w:vAlign w:val="center"/>
          </w:tcPr>
          <w:p w:rsidR="00C87700" w:rsidRPr="00C87700" w:rsidRDefault="00C87700" w:rsidP="00C87700">
            <w:pPr>
              <w:jc w:val="center"/>
              <w:rPr>
                <w:rFonts w:eastAsia="Times New Roman"/>
                <w:sz w:val="28"/>
                <w:szCs w:val="28"/>
                <w:lang w:eastAsia="ru-RU"/>
              </w:rPr>
            </w:pPr>
            <w:r w:rsidRPr="00C87700">
              <w:rPr>
                <w:rFonts w:eastAsia="Times New Roman"/>
                <w:sz w:val="28"/>
                <w:szCs w:val="28"/>
                <w:lang w:eastAsia="ru-RU"/>
              </w:rPr>
              <w:t>1156</w:t>
            </w:r>
          </w:p>
        </w:tc>
      </w:tr>
    </w:tbl>
    <w:p w:rsidR="00C87700" w:rsidRPr="00C87700" w:rsidRDefault="00C87700" w:rsidP="00C87700">
      <w:pPr>
        <w:spacing w:after="0" w:line="240" w:lineRule="auto"/>
        <w:rPr>
          <w:rFonts w:ascii="Times New Roman" w:eastAsia="Times New Roman" w:hAnsi="Times New Roman" w:cs="Times New Roman"/>
          <w:sz w:val="28"/>
          <w:szCs w:val="28"/>
          <w:lang w:eastAsia="ru-RU"/>
        </w:rPr>
      </w:pP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СОО </w:t>
      </w:r>
      <w:proofErr w:type="gramStart"/>
      <w:r w:rsidRPr="00C87700">
        <w:rPr>
          <w:rFonts w:ascii="Times New Roman" w:eastAsia="Times New Roman" w:hAnsi="Times New Roman" w:cs="Times New Roman"/>
          <w:sz w:val="28"/>
          <w:szCs w:val="28"/>
          <w:lang w:eastAsia="ru-RU"/>
        </w:rPr>
        <w:t>ориентирован</w:t>
      </w:r>
      <w:proofErr w:type="gramEnd"/>
      <w:r w:rsidRPr="00C87700">
        <w:rPr>
          <w:rFonts w:ascii="Times New Roman" w:eastAsia="Times New Roman" w:hAnsi="Times New Roman" w:cs="Times New Roman"/>
          <w:sz w:val="28"/>
          <w:szCs w:val="28"/>
          <w:lang w:eastAsia="ru-RU"/>
        </w:rPr>
        <w:t xml:space="preserve"> на реализацию и расширение инновационной деятельности на уровне среднего общего образования, которая включает:</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реализацию образовательной программы среднего общего образования,  обеспечивающей базовую подготовку по обязательным учебным предметам в 10-11 классах;</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реализацию долгосрочных проектов в работе школьного научного общества;</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организацию практико-ориентированной учебной деятельности;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расширение спектра прикладного и интегрированного использования информационно-коммуникативных технологий в урочной и внеурочной деятельности;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участие во всероссийских, региональных и муниципальных научно-практических конференциях, муниципальных, региональных, всероссийских и международных олимпиадах и предметных конкурсах;</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сотрудничество с вузами;</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подготовку </w:t>
      </w:r>
      <w:proofErr w:type="gramStart"/>
      <w:r w:rsidRPr="00C87700">
        <w:rPr>
          <w:rFonts w:ascii="Times New Roman" w:eastAsia="Times New Roman" w:hAnsi="Times New Roman" w:cs="Times New Roman"/>
          <w:sz w:val="28"/>
          <w:szCs w:val="28"/>
          <w:lang w:eastAsia="ru-RU"/>
        </w:rPr>
        <w:t>обучающихся</w:t>
      </w:r>
      <w:proofErr w:type="gramEnd"/>
      <w:r w:rsidRPr="00C87700">
        <w:rPr>
          <w:rFonts w:ascii="Times New Roman" w:eastAsia="Times New Roman" w:hAnsi="Times New Roman" w:cs="Times New Roman"/>
          <w:sz w:val="28"/>
          <w:szCs w:val="28"/>
          <w:lang w:eastAsia="ru-RU"/>
        </w:rPr>
        <w:t xml:space="preserve"> к осознанному, мотивированному выбору и реализации траектории дальнейшего образования;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совершенствование ученического самоуправления;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участие в волонтёрском движении, социальных проектах, военно-патриотических и спортивных акциях и мероприятиях;</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модернизацию социально-бытовых условий работы средней школы.</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СОО соблюдает соотношение между федеральным компонентом и компонентом образовательной организации, установленное ФБУП-2004 и примерным недельным учебным планом общеобразовательных организаций Ростовской области  на уровне основного общего образования в рамках реализации БУП-2004 (10-11 классы) 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 рекомендованным письмом министерства общего и профессионального образования Ростовской области от 31.05.</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 xml:space="preserve"> № </w:t>
      </w:r>
      <w:r w:rsidRPr="00C87700">
        <w:rPr>
          <w:rFonts w:ascii="Times New Roman" w:eastAsia="Times New Roman" w:hAnsi="Times New Roman" w:cs="Times New Roman"/>
          <w:sz w:val="28"/>
          <w:szCs w:val="28"/>
          <w:lang w:eastAsia="ru-RU"/>
        </w:rPr>
        <w:softHyphen/>
        <w:t>24-4.1-7171:</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80% общего нормативного времени, отводимого на освоение основных образовательных программ общего образования, отведено на изучение обязательных предметов ФК ГОС;</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20% – на компонент образовательной организации.</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Федеральный компонент УП СОО направлен на реализацию следующих основных целей государственного образовательного стандарта общего образования: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формирование у </w:t>
      </w:r>
      <w:proofErr w:type="gramStart"/>
      <w:r w:rsidRPr="00C87700">
        <w:rPr>
          <w:rFonts w:ascii="Times New Roman" w:eastAsia="Times New Roman" w:hAnsi="Times New Roman" w:cs="Times New Roman"/>
          <w:sz w:val="28"/>
          <w:szCs w:val="28"/>
          <w:lang w:eastAsia="ru-RU"/>
        </w:rPr>
        <w:t>обучающихся</w:t>
      </w:r>
      <w:proofErr w:type="gramEnd"/>
      <w:r w:rsidRPr="00C87700">
        <w:rPr>
          <w:rFonts w:ascii="Times New Roman" w:eastAsia="Times New Roman" w:hAnsi="Times New Roman" w:cs="Times New Roman"/>
          <w:sz w:val="28"/>
          <w:szCs w:val="28"/>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 (в ред. Приказа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10.11.2011 №2643);</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дифференциация и индивидуализация обучения с широкими и гибкими возможностями </w:t>
      </w:r>
      <w:proofErr w:type="gramStart"/>
      <w:r w:rsidRPr="00C87700">
        <w:rPr>
          <w:rFonts w:ascii="Times New Roman" w:eastAsia="Times New Roman" w:hAnsi="Times New Roman" w:cs="Times New Roman"/>
          <w:sz w:val="28"/>
          <w:szCs w:val="28"/>
          <w:lang w:eastAsia="ru-RU"/>
        </w:rPr>
        <w:t>построения</w:t>
      </w:r>
      <w:proofErr w:type="gramEnd"/>
      <w:r w:rsidRPr="00C87700">
        <w:rPr>
          <w:rFonts w:ascii="Times New Roman" w:eastAsia="Times New Roman" w:hAnsi="Times New Roman" w:cs="Times New Roman"/>
          <w:sz w:val="28"/>
          <w:szCs w:val="28"/>
          <w:lang w:eastAsia="ru-RU"/>
        </w:rPr>
        <w:t xml:space="preserve"> обучающимися индивидуальных образовательных маршрутов в соответствии с личными интересами, индивидуальными особенностями и способностями (в ред. Приказа </w:t>
      </w:r>
      <w:proofErr w:type="spellStart"/>
      <w:r w:rsidRPr="00C87700">
        <w:rPr>
          <w:rFonts w:ascii="Times New Roman" w:eastAsia="Times New Roman" w:hAnsi="Times New Roman" w:cs="Times New Roman"/>
          <w:sz w:val="28"/>
          <w:szCs w:val="28"/>
          <w:lang w:eastAsia="ru-RU"/>
        </w:rPr>
        <w:t>Минобрнауки</w:t>
      </w:r>
      <w:proofErr w:type="spellEnd"/>
      <w:r w:rsidRPr="00C87700">
        <w:rPr>
          <w:rFonts w:ascii="Times New Roman" w:eastAsia="Times New Roman" w:hAnsi="Times New Roman" w:cs="Times New Roman"/>
          <w:sz w:val="28"/>
          <w:szCs w:val="28"/>
          <w:lang w:eastAsia="ru-RU"/>
        </w:rPr>
        <w:t xml:space="preserve"> России от 10.11.2011 №2643);</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87700">
        <w:rPr>
          <w:rFonts w:ascii="Times New Roman" w:eastAsia="Times New Roman" w:hAnsi="Times New Roman" w:cs="Times New Roman"/>
          <w:sz w:val="28"/>
          <w:szCs w:val="28"/>
          <w:lang w:eastAsia="ru-RU"/>
        </w:rPr>
        <w:lastRenderedPageBreak/>
        <w:t>обеспечение обучающимся равных возможностей для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Осуществление образовательных целей потребовало при конструировании ОП СОО увеличения количества часов на изучение ряда образовательных областей и отдельных предметов, которое обусловлено необходимостью дополнительной подготовки обучающихся в соответствии с реализуемыми образовательными программами по учебным предметам. Часы, отведенные в ФБУП-2004 на компонент образовательной организации, используются в УП СОО в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учебном году для увеличения количества часов, отведенных на преподавание базовых учебных предметов федерального компонента. При этом аудиторная нагрузка обучающихся по группе учебных предметов среднего общего образования не превышает объема предельно допустимой аудиторной нагрузки, установленной СанПиН 2.4.2.2821-10, и максимально допустимой недельной нагрузки, установленной ФБУП-2004.</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УП СОО в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 xml:space="preserve">-2020 учебном году реализует модель универсального (непрофильного) обучения. Учебные предметы федерального компонента УП СОО представлены на базовом общеобразовательном уровне, ориентированном </w:t>
      </w:r>
      <w:proofErr w:type="gramStart"/>
      <w:r w:rsidRPr="00C87700">
        <w:rPr>
          <w:rFonts w:ascii="Times New Roman" w:eastAsia="Times New Roman" w:hAnsi="Times New Roman" w:cs="Times New Roman"/>
          <w:sz w:val="28"/>
          <w:szCs w:val="28"/>
          <w:lang w:eastAsia="ru-RU"/>
        </w:rPr>
        <w:t>на</w:t>
      </w:r>
      <w:proofErr w:type="gramEnd"/>
      <w:r w:rsidRPr="00C87700">
        <w:rPr>
          <w:rFonts w:ascii="Times New Roman" w:eastAsia="Times New Roman" w:hAnsi="Times New Roman" w:cs="Times New Roman"/>
          <w:sz w:val="28"/>
          <w:szCs w:val="28"/>
          <w:lang w:eastAsia="ru-RU"/>
        </w:rPr>
        <w:t>:</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завершение общеобразовательной подготовки </w:t>
      </w:r>
      <w:proofErr w:type="gramStart"/>
      <w:r w:rsidRPr="00C87700">
        <w:rPr>
          <w:rFonts w:ascii="Times New Roman" w:eastAsia="Times New Roman" w:hAnsi="Times New Roman" w:cs="Times New Roman"/>
          <w:sz w:val="28"/>
          <w:szCs w:val="28"/>
          <w:lang w:eastAsia="ru-RU"/>
        </w:rPr>
        <w:t>обучающихся</w:t>
      </w:r>
      <w:proofErr w:type="gramEnd"/>
      <w:r w:rsidRPr="00C87700">
        <w:rPr>
          <w:rFonts w:ascii="Times New Roman" w:eastAsia="Times New Roman" w:hAnsi="Times New Roman" w:cs="Times New Roman"/>
          <w:sz w:val="28"/>
          <w:szCs w:val="28"/>
          <w:lang w:eastAsia="ru-RU"/>
        </w:rPr>
        <w:t>,</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формирование общей культуры,</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реализацию мировоззренческих, воспитательных, развивающих задач общего образования, задач социализации и развития </w:t>
      </w:r>
      <w:proofErr w:type="gramStart"/>
      <w:r w:rsidRPr="00C87700">
        <w:rPr>
          <w:rFonts w:ascii="Times New Roman" w:eastAsia="Times New Roman" w:hAnsi="Times New Roman" w:cs="Times New Roman"/>
          <w:sz w:val="28"/>
          <w:szCs w:val="28"/>
          <w:lang w:eastAsia="ru-RU"/>
        </w:rPr>
        <w:t>представлений</w:t>
      </w:r>
      <w:proofErr w:type="gramEnd"/>
      <w:r w:rsidRPr="00C87700">
        <w:rPr>
          <w:rFonts w:ascii="Times New Roman" w:eastAsia="Times New Roman" w:hAnsi="Times New Roman" w:cs="Times New Roman"/>
          <w:sz w:val="28"/>
          <w:szCs w:val="28"/>
          <w:lang w:eastAsia="ru-RU"/>
        </w:rPr>
        <w:t xml:space="preserve"> обучающихся о перспективах профессионального образования и будущей профессиональной деятельности.</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proofErr w:type="gramStart"/>
      <w:r w:rsidRPr="00C87700">
        <w:rPr>
          <w:rFonts w:ascii="Times New Roman" w:eastAsia="Times New Roman" w:hAnsi="Times New Roman" w:cs="Times New Roman"/>
          <w:sz w:val="28"/>
          <w:szCs w:val="28"/>
          <w:lang w:eastAsia="ru-RU"/>
        </w:rPr>
        <w:t>Обязательными учебными предметами на базовом уровне являются «Русский язык», «Литература», «Иностранный язык» (английский язык), «Математика», «История», «Астрономия»,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C87700" w:rsidRPr="00C87700" w:rsidRDefault="00C87700" w:rsidP="00C87700">
      <w:pPr>
        <w:spacing w:after="0" w:line="240" w:lineRule="auto"/>
        <w:ind w:firstLine="709"/>
        <w:jc w:val="both"/>
        <w:rPr>
          <w:rFonts w:ascii="Times New Roman" w:eastAsia="Calibri" w:hAnsi="Times New Roman" w:cs="Times New Roman"/>
          <w:sz w:val="28"/>
          <w:szCs w:val="28"/>
          <w:lang w:eastAsia="ru-RU"/>
        </w:rPr>
      </w:pPr>
      <w:r w:rsidRPr="00C87700">
        <w:rPr>
          <w:rFonts w:ascii="Times New Roman" w:eastAsia="Calibri" w:hAnsi="Times New Roman" w:cs="Times New Roman"/>
          <w:sz w:val="28"/>
          <w:szCs w:val="28"/>
          <w:lang w:eastAsia="ru-RU"/>
        </w:rPr>
        <w:t xml:space="preserve">Обязательный учебный предмет «Русский язык» изучается в 10-11 классах в объеме 2 часов в неделю, из них 1 час – за счет федерального компонента инвариантной части учебного плана, 1 час – за счет компонента образовательной организации вариативной части учебного плана. </w:t>
      </w:r>
    </w:p>
    <w:p w:rsidR="00C87700" w:rsidRPr="00C87700" w:rsidRDefault="00C87700" w:rsidP="00C87700">
      <w:pPr>
        <w:spacing w:after="0" w:line="240" w:lineRule="auto"/>
        <w:ind w:firstLine="709"/>
        <w:jc w:val="both"/>
        <w:rPr>
          <w:rFonts w:ascii="Times New Roman" w:eastAsia="Calibri" w:hAnsi="Times New Roman" w:cs="Times New Roman"/>
          <w:sz w:val="28"/>
          <w:szCs w:val="28"/>
          <w:lang w:eastAsia="ru-RU"/>
        </w:rPr>
      </w:pPr>
      <w:r w:rsidRPr="00C87700">
        <w:rPr>
          <w:rFonts w:ascii="Times New Roman" w:eastAsia="Calibri" w:hAnsi="Times New Roman" w:cs="Times New Roman"/>
          <w:sz w:val="28"/>
          <w:szCs w:val="28"/>
          <w:lang w:eastAsia="ru-RU"/>
        </w:rPr>
        <w:t xml:space="preserve">Обязательные учебные предметы «Литература», «Английский язык» демонстрируют объем часов, предложенный федеральным компонентом инвариантной части учебного плана, – по 3 часа в неделю в 10-11 классах. </w:t>
      </w:r>
    </w:p>
    <w:p w:rsidR="00C87700" w:rsidRPr="00C87700" w:rsidRDefault="00C87700" w:rsidP="00C87700">
      <w:pPr>
        <w:spacing w:after="0" w:line="240" w:lineRule="auto"/>
        <w:ind w:firstLine="709"/>
        <w:jc w:val="both"/>
        <w:rPr>
          <w:rFonts w:ascii="Times New Roman" w:eastAsia="Calibri" w:hAnsi="Times New Roman" w:cs="Times New Roman"/>
          <w:sz w:val="28"/>
          <w:szCs w:val="28"/>
          <w:lang w:eastAsia="ru-RU"/>
        </w:rPr>
      </w:pPr>
      <w:r w:rsidRPr="00C87700">
        <w:rPr>
          <w:rFonts w:ascii="Times New Roman" w:eastAsia="Calibri" w:hAnsi="Times New Roman" w:cs="Times New Roman"/>
          <w:sz w:val="28"/>
          <w:szCs w:val="28"/>
          <w:lang w:eastAsia="ru-RU"/>
        </w:rPr>
        <w:t>Обязательный учебный предмет «Математика» представлен курсами «Алгебра и начала анализа» и «Геометрия»:</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87700">
        <w:rPr>
          <w:rFonts w:ascii="Times New Roman" w:eastAsia="Times New Roman" w:hAnsi="Times New Roman" w:cs="Times New Roman"/>
          <w:sz w:val="28"/>
          <w:szCs w:val="28"/>
          <w:lang w:eastAsia="ru-RU"/>
        </w:rPr>
        <w:t xml:space="preserve">«Алгебра и начала анализа» изучаются в объеме 4 часов в неделю в 10-11 классах, из них 3 часа отведены на изучение за счет федерального </w:t>
      </w:r>
      <w:r w:rsidRPr="00C87700">
        <w:rPr>
          <w:rFonts w:ascii="Times New Roman" w:eastAsia="Times New Roman" w:hAnsi="Times New Roman" w:cs="Times New Roman"/>
          <w:sz w:val="28"/>
          <w:szCs w:val="28"/>
          <w:lang w:eastAsia="ru-RU"/>
        </w:rPr>
        <w:lastRenderedPageBreak/>
        <w:t>компонента инвариантной части учебного плана, 1 час – за счет компонента образовательной организации вариативной части учебного плана,</w:t>
      </w:r>
      <w:proofErr w:type="gramEnd"/>
    </w:p>
    <w:p w:rsidR="00C87700" w:rsidRPr="00C87700" w:rsidRDefault="00C87700" w:rsidP="00C87700">
      <w:pPr>
        <w:numPr>
          <w:ilvl w:val="0"/>
          <w:numId w:val="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C87700">
        <w:rPr>
          <w:rFonts w:ascii="Times New Roman" w:eastAsia="Times New Roman" w:hAnsi="Times New Roman" w:cs="Times New Roman"/>
          <w:sz w:val="28"/>
          <w:szCs w:val="28"/>
          <w:lang w:eastAsia="ru-RU"/>
        </w:rPr>
        <w:t>«Геометрия</w:t>
      </w:r>
      <w:r w:rsidRPr="00C87700">
        <w:rPr>
          <w:rFonts w:ascii="Times New Roman" w:eastAsia="Calibri" w:hAnsi="Times New Roman" w:cs="Times New Roman"/>
          <w:sz w:val="28"/>
          <w:szCs w:val="28"/>
          <w:lang w:eastAsia="ru-RU"/>
        </w:rPr>
        <w:t>» изучается в объеме 1 часа в неделю в 10-11 классах за счет часов федерального компонента инвариантной части учебного плана.</w:t>
      </w:r>
    </w:p>
    <w:p w:rsidR="00C87700" w:rsidRPr="00C87700" w:rsidRDefault="00C87700" w:rsidP="00C87700">
      <w:pPr>
        <w:spacing w:after="0" w:line="240" w:lineRule="auto"/>
        <w:ind w:firstLine="709"/>
        <w:jc w:val="both"/>
        <w:rPr>
          <w:rFonts w:ascii="Times New Roman" w:eastAsia="Calibri" w:hAnsi="Times New Roman" w:cs="Times New Roman"/>
          <w:sz w:val="28"/>
          <w:szCs w:val="28"/>
          <w:lang w:eastAsia="ru-RU"/>
        </w:rPr>
      </w:pPr>
      <w:r w:rsidRPr="00C87700">
        <w:rPr>
          <w:rFonts w:ascii="Times New Roman" w:eastAsia="Calibri" w:hAnsi="Times New Roman" w:cs="Times New Roman"/>
          <w:sz w:val="28"/>
          <w:szCs w:val="28"/>
          <w:lang w:eastAsia="ru-RU"/>
        </w:rPr>
        <w:t xml:space="preserve">Обязательный учебный предмет «История» изучается в 10-11 классах </w:t>
      </w:r>
      <w:r w:rsidRPr="00C87700">
        <w:rPr>
          <w:rFonts w:ascii="Times New Roman" w:eastAsia="Times New Roman" w:hAnsi="Times New Roman" w:cs="Times New Roman"/>
          <w:sz w:val="28"/>
          <w:szCs w:val="28"/>
          <w:lang w:eastAsia="ru-RU"/>
        </w:rPr>
        <w:t xml:space="preserve">в объеме 2 часов в неделю за счет часов федерального компонента инвариантной части учебного плана.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Интегративный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«Обществознание» (1 час в неделю за счет часов федерального компонента вариативной части учебного плана в 10 классе, 2 часа в неделю в 11 классе с добавлением 1 часа за счет </w:t>
      </w:r>
      <w:proofErr w:type="gramStart"/>
      <w:r w:rsidRPr="00C87700">
        <w:rPr>
          <w:rFonts w:ascii="Times New Roman" w:eastAsia="Times New Roman" w:hAnsi="Times New Roman" w:cs="Times New Roman"/>
          <w:sz w:val="28"/>
          <w:szCs w:val="28"/>
          <w:lang w:eastAsia="ru-RU"/>
        </w:rPr>
        <w:t>часов компонента образовательной организации вариативной части учебного плана</w:t>
      </w:r>
      <w:proofErr w:type="gramEnd"/>
      <w:r w:rsidRPr="00C87700">
        <w:rPr>
          <w:rFonts w:ascii="Times New Roman" w:eastAsia="Times New Roman" w:hAnsi="Times New Roman" w:cs="Times New Roman"/>
          <w:sz w:val="28"/>
          <w:szCs w:val="28"/>
          <w:lang w:eastAsia="ru-RU"/>
        </w:rPr>
        <w:t>)</w:t>
      </w:r>
      <w:r w:rsidRPr="00C87700">
        <w:rPr>
          <w:rFonts w:ascii="Times New Roman" w:eastAsia="Calibri" w:hAnsi="Times New Roman" w:cs="Times New Roman"/>
          <w:sz w:val="28"/>
          <w:szCs w:val="28"/>
          <w:lang w:eastAsia="ru-RU"/>
        </w:rPr>
        <w:t>.</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«Экономика» (1 час в неделю, из них 0,5 часа – за счет часов федерального компонента вариативной части учебного плана, 0,5 часа – за счет </w:t>
      </w:r>
      <w:proofErr w:type="gramStart"/>
      <w:r w:rsidRPr="00C87700">
        <w:rPr>
          <w:rFonts w:ascii="Times New Roman" w:eastAsia="Times New Roman" w:hAnsi="Times New Roman" w:cs="Times New Roman"/>
          <w:sz w:val="28"/>
          <w:szCs w:val="28"/>
          <w:lang w:eastAsia="ru-RU"/>
        </w:rPr>
        <w:t>часов компонента образовательной организации вариативной части учебного плана</w:t>
      </w:r>
      <w:proofErr w:type="gramEnd"/>
      <w:r w:rsidRPr="00C87700">
        <w:rPr>
          <w:rFonts w:ascii="Times New Roman" w:eastAsia="Times New Roman" w:hAnsi="Times New Roman" w:cs="Times New Roman"/>
          <w:sz w:val="28"/>
          <w:szCs w:val="28"/>
          <w:lang w:eastAsia="ru-RU"/>
        </w:rPr>
        <w:t xml:space="preserve">),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«Право» (1 час в неделю, из них 0,5 часа – за счет часов федерального компонента вариативной части учебного плана, 0,5 часа – за счет </w:t>
      </w:r>
      <w:proofErr w:type="gramStart"/>
      <w:r w:rsidRPr="00C87700">
        <w:rPr>
          <w:rFonts w:ascii="Times New Roman" w:eastAsia="Times New Roman" w:hAnsi="Times New Roman" w:cs="Times New Roman"/>
          <w:sz w:val="28"/>
          <w:szCs w:val="28"/>
          <w:lang w:eastAsia="ru-RU"/>
        </w:rPr>
        <w:t>часов компонента образовательной организации вариативной части учебного плана</w:t>
      </w:r>
      <w:proofErr w:type="gramEnd"/>
      <w:r w:rsidRPr="00C87700">
        <w:rPr>
          <w:rFonts w:ascii="Times New Roman" w:eastAsia="Times New Roman" w:hAnsi="Times New Roman" w:cs="Times New Roman"/>
          <w:sz w:val="28"/>
          <w:szCs w:val="28"/>
          <w:lang w:eastAsia="ru-RU"/>
        </w:rPr>
        <w:t xml:space="preserve">).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Интегрированный учебный предмет «Естествознание» инвариантной части учебного плана заменен учебными предметами «Физика» (2 часа в неделю), «Химия» (1 час в неделю), «Биология» (1 час в неделю) вариативной части федерального компонента учебного плана, что позволяет выполнить в полном объеме федеральный компонент базисного учебного плана без нарушения структуры учебного плана. За счет </w:t>
      </w:r>
      <w:proofErr w:type="gramStart"/>
      <w:r w:rsidRPr="00C87700">
        <w:rPr>
          <w:rFonts w:ascii="Times New Roman" w:eastAsia="Times New Roman" w:hAnsi="Times New Roman" w:cs="Times New Roman"/>
          <w:sz w:val="28"/>
          <w:szCs w:val="28"/>
          <w:lang w:eastAsia="ru-RU"/>
        </w:rPr>
        <w:t>часов компонента образовательной организации вариативной части учебного плана</w:t>
      </w:r>
      <w:proofErr w:type="gramEnd"/>
      <w:r w:rsidRPr="00C87700">
        <w:rPr>
          <w:rFonts w:ascii="Times New Roman" w:eastAsia="Times New Roman" w:hAnsi="Times New Roman" w:cs="Times New Roman"/>
          <w:sz w:val="28"/>
          <w:szCs w:val="28"/>
          <w:lang w:eastAsia="ru-RU"/>
        </w:rPr>
        <w:t xml:space="preserve"> увеличено на 1 час в неделю количество часов на изучение учебных предметов «Химия» и «Биология» – общий объем часов на изучение указанных предметов составляет по 2 часа в неделю соответственно в 10-11 классах.</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Обязательный учебный предмет «Астрономия» изучается на базовом уровне в 10 классе в объеме 1 часа в неделю.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Обязательный учебный предмет «Основы безопасности жизнедеятельности» (1 час в неделю в 10-11 классах) в 10 классе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Обязательный учебный предмет «Физическая культура» изучается </w:t>
      </w:r>
      <w:r w:rsidRPr="00C87700">
        <w:rPr>
          <w:rFonts w:ascii="Times New Roman" w:eastAsia="Times New Roman" w:hAnsi="Times New Roman" w:cs="Consultant Cyr"/>
          <w:sz w:val="28"/>
          <w:szCs w:val="28"/>
          <w:lang w:eastAsia="ru-RU"/>
        </w:rPr>
        <w:t xml:space="preserve">в объеме </w:t>
      </w:r>
      <w:r w:rsidRPr="00C87700">
        <w:rPr>
          <w:rFonts w:ascii="Times New Roman" w:eastAsia="Times New Roman" w:hAnsi="Times New Roman" w:cs="Times New Roman"/>
          <w:sz w:val="28"/>
          <w:szCs w:val="28"/>
          <w:lang w:eastAsia="ru-RU"/>
        </w:rPr>
        <w:t xml:space="preserve">3 часа в неделю.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Таким образом, УП СОО включает все обязательные учебные предметы федерального компонента ФБУП-2004 на базовом уровне.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 xml:space="preserve">Общеобразовательный уровень подготовки обучающихся 10-11 классов </w:t>
      </w:r>
      <w:proofErr w:type="gramStart"/>
      <w:r w:rsidRPr="00C87700">
        <w:rPr>
          <w:rFonts w:ascii="Times New Roman" w:eastAsia="Times New Roman" w:hAnsi="Times New Roman" w:cs="Times New Roman"/>
          <w:sz w:val="28"/>
          <w:szCs w:val="28"/>
          <w:lang w:eastAsia="ru-RU"/>
        </w:rPr>
        <w:t>составляют</w:t>
      </w:r>
      <w:proofErr w:type="gramEnd"/>
      <w:r w:rsidRPr="00C87700">
        <w:rPr>
          <w:rFonts w:ascii="Times New Roman" w:eastAsia="Times New Roman" w:hAnsi="Times New Roman" w:cs="Times New Roman"/>
          <w:sz w:val="28"/>
          <w:szCs w:val="28"/>
          <w:lang w:eastAsia="ru-RU"/>
        </w:rPr>
        <w:t xml:space="preserve"> и другие базовые учебные предметы вариативной части федерального компонента ФБУП-2004, которые изучаются по выбору и дополняют набор учебных предметов федерального компонента УП СОО: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учебный предмет «География» изучается в объеме 2 часов в неделю в 10-11 классах,  за счет из них 1 час – за счет часов федерального компонента вариативной части учебного плана, 1 час – за счет </w:t>
      </w:r>
      <w:proofErr w:type="gramStart"/>
      <w:r w:rsidRPr="00C87700">
        <w:rPr>
          <w:rFonts w:ascii="Times New Roman" w:eastAsia="Times New Roman" w:hAnsi="Times New Roman" w:cs="Times New Roman"/>
          <w:sz w:val="28"/>
          <w:szCs w:val="28"/>
          <w:lang w:eastAsia="ru-RU"/>
        </w:rPr>
        <w:t>часов компонента образовательной организации вариативной части учебного плана</w:t>
      </w:r>
      <w:proofErr w:type="gramEnd"/>
      <w:r w:rsidRPr="00C87700">
        <w:rPr>
          <w:rFonts w:ascii="Times New Roman" w:eastAsia="Times New Roman" w:hAnsi="Times New Roman" w:cs="Times New Roman"/>
          <w:sz w:val="28"/>
          <w:szCs w:val="28"/>
          <w:lang w:eastAsia="ru-RU"/>
        </w:rPr>
        <w:t>;</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учебные предметы «Информатика и ИКТ», «Искусство (МХК)», «Технология» изучаются в объеме 1 часа в неделю за счет часов федерального компонента вариативной части учебного плана.</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При проведении занятий по таким учебным предметам, как «Английский язык», «Технология», «Физическая культура», при наполняемости класса 25 и более человек осуществляется деление 10-11 классов на две группы.</w:t>
      </w:r>
    </w:p>
    <w:p w:rsidR="00C87700" w:rsidRPr="00C87700" w:rsidRDefault="00C87700" w:rsidP="00C87700">
      <w:pPr>
        <w:spacing w:after="0" w:line="240" w:lineRule="auto"/>
        <w:ind w:right="-1" w:firstLine="709"/>
        <w:jc w:val="both"/>
        <w:rPr>
          <w:rFonts w:ascii="Times New Roman" w:eastAsia="Times New Roman" w:hAnsi="Times New Roman" w:cs="Times New Roman"/>
          <w:color w:val="000000"/>
          <w:sz w:val="28"/>
          <w:szCs w:val="28"/>
          <w:lang w:eastAsia="ru-RU"/>
        </w:rPr>
      </w:pPr>
      <w:r w:rsidRPr="00C87700">
        <w:rPr>
          <w:rFonts w:ascii="Times New Roman" w:eastAsia="Times New Roman" w:hAnsi="Times New Roman" w:cs="Times New Roman"/>
          <w:bCs/>
          <w:sz w:val="28"/>
          <w:szCs w:val="28"/>
          <w:lang w:eastAsia="ru-RU"/>
        </w:rPr>
        <w:t xml:space="preserve">Максимально допустимая недельная нагрузка в 10-11 классах </w:t>
      </w:r>
      <w:r w:rsidRPr="00C87700">
        <w:rPr>
          <w:rFonts w:ascii="Times New Roman" w:eastAsia="Times New Roman" w:hAnsi="Times New Roman" w:cs="Times New Roman"/>
          <w:iCs/>
          <w:sz w:val="28"/>
          <w:szCs w:val="28"/>
          <w:lang w:eastAsia="ru-RU"/>
        </w:rPr>
        <w:t xml:space="preserve">соответствует требованиям СанПиН 2.4.2.2821-10: 35 часов в неделю и 34 часа в неделю соответственно. </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Пределы времени, требуемого для выполнения домашних заданий, установлены п. 10.30.СанПиН 2.4.2.2821-10: в 10-11 классах – до 3,5 ч.</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При составлении УП СОО учитывались результаты учебной деятельности, имеющееся кадровое, методическое обеспечение, материально-техническая база ОО, социальный заказ обучающихся и их родителей (законных представителей).</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Учебный план дает возможность расширить содержание среднего общего образования, соответствует образовательным потребностям обучающихся и их родителей (законных представителей), способствует повышению качества образовательной подготовки и создает необходимые условия развития творческих способностей обучающихся.</w:t>
      </w:r>
    </w:p>
    <w:p w:rsidR="00C87700" w:rsidRPr="00C87700" w:rsidRDefault="00C87700" w:rsidP="00C87700">
      <w:pPr>
        <w:spacing w:after="0" w:line="240" w:lineRule="auto"/>
        <w:ind w:firstLine="709"/>
        <w:jc w:val="both"/>
        <w:rPr>
          <w:rFonts w:ascii="Times New Roman" w:eastAsia="Times New Roman" w:hAnsi="Times New Roman" w:cs="Arial"/>
          <w:bCs/>
          <w:sz w:val="28"/>
          <w:szCs w:val="28"/>
          <w:lang w:eastAsia="ru-RU"/>
        </w:rPr>
      </w:pPr>
      <w:r w:rsidRPr="00C87700">
        <w:rPr>
          <w:rFonts w:ascii="Times New Roman" w:eastAsia="Times New Roman" w:hAnsi="Times New Roman" w:cs="Times New Roman"/>
          <w:sz w:val="28"/>
          <w:szCs w:val="28"/>
          <w:lang w:eastAsia="ru-RU"/>
        </w:rPr>
        <w:t xml:space="preserve">При реализации УП СОО </w:t>
      </w:r>
      <w:r w:rsidRPr="00C87700">
        <w:rPr>
          <w:rFonts w:ascii="Times New Roman" w:eastAsia="Times New Roman" w:hAnsi="Times New Roman" w:cs="Arial"/>
          <w:bCs/>
          <w:sz w:val="28"/>
          <w:szCs w:val="28"/>
          <w:lang w:eastAsia="ru-RU"/>
        </w:rPr>
        <w:t xml:space="preserve">в 10-11 классах используются </w:t>
      </w:r>
      <w:r w:rsidRPr="00C87700">
        <w:rPr>
          <w:rFonts w:ascii="Times New Roman" w:eastAsia="Times New Roman" w:hAnsi="Times New Roman" w:cs="Times New Roman"/>
          <w:sz w:val="28"/>
          <w:szCs w:val="28"/>
          <w:lang w:eastAsia="ru-RU"/>
        </w:rPr>
        <w:t xml:space="preserve">учебники,  включенные </w:t>
      </w:r>
      <w:proofErr w:type="gramStart"/>
      <w:r w:rsidRPr="00C87700">
        <w:rPr>
          <w:rFonts w:ascii="Times New Roman" w:eastAsia="Times New Roman" w:hAnsi="Times New Roman" w:cs="Times New Roman"/>
          <w:sz w:val="28"/>
          <w:szCs w:val="28"/>
          <w:lang w:eastAsia="ru-RU"/>
        </w:rPr>
        <w:t>в</w:t>
      </w:r>
      <w:proofErr w:type="gramEnd"/>
      <w:r w:rsidRPr="00C87700">
        <w:rPr>
          <w:rFonts w:ascii="Times New Roman" w:eastAsia="Times New Roman" w:hAnsi="Times New Roman" w:cs="Times New Roman"/>
          <w:sz w:val="28"/>
          <w:szCs w:val="28"/>
          <w:lang w:eastAsia="ru-RU"/>
        </w:rPr>
        <w:t>:</w:t>
      </w:r>
      <w:r w:rsidRPr="00C87700">
        <w:rPr>
          <w:rFonts w:ascii="Times New Roman" w:eastAsia="Times New Roman" w:hAnsi="Times New Roman" w:cs="Arial"/>
          <w:bCs/>
          <w:sz w:val="28"/>
          <w:szCs w:val="28"/>
          <w:lang w:eastAsia="ru-RU"/>
        </w:rPr>
        <w:t xml:space="preserve"> </w:t>
      </w:r>
    </w:p>
    <w:p w:rsidR="00C87700" w:rsidRPr="00C87700" w:rsidRDefault="00C87700" w:rsidP="00C87700">
      <w:pPr>
        <w:numPr>
          <w:ilvl w:val="0"/>
          <w:numId w:val="5"/>
        </w:numPr>
        <w:tabs>
          <w:tab w:val="left" w:pos="1134"/>
        </w:tabs>
        <w:spacing w:after="0" w:line="240" w:lineRule="auto"/>
        <w:ind w:left="0" w:firstLine="709"/>
        <w:jc w:val="both"/>
        <w:rPr>
          <w:rFonts w:ascii="Times New Roman" w:eastAsia="Times New Roman" w:hAnsi="Times New Roman" w:cs="Arial"/>
          <w:bCs/>
          <w:sz w:val="28"/>
          <w:szCs w:val="28"/>
          <w:lang w:eastAsia="ru-RU"/>
        </w:rPr>
      </w:pPr>
      <w:proofErr w:type="gramStart"/>
      <w:r w:rsidRPr="00C87700">
        <w:rPr>
          <w:rFonts w:ascii="Times New Roman" w:eastAsia="Times New Roman" w:hAnsi="Times New Roman" w:cs="Arial"/>
          <w:bCs/>
          <w:sz w:val="28"/>
          <w:szCs w:val="28"/>
          <w:lang w:eastAsia="ru-RU"/>
        </w:rPr>
        <w:t xml:space="preserve">федеральный перечень учебников, рекомендуемых в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87700">
        <w:rPr>
          <w:rFonts w:ascii="Times New Roman" w:eastAsia="Times New Roman" w:hAnsi="Times New Roman" w:cs="Arial"/>
          <w:bCs/>
          <w:sz w:val="28"/>
          <w:szCs w:val="28"/>
          <w:lang w:eastAsia="ru-RU"/>
        </w:rPr>
        <w:t>Минпросвещения</w:t>
      </w:r>
      <w:proofErr w:type="spellEnd"/>
      <w:r w:rsidRPr="00C87700">
        <w:rPr>
          <w:rFonts w:ascii="Times New Roman" w:eastAsia="Times New Roman" w:hAnsi="Times New Roman" w:cs="Arial"/>
          <w:bCs/>
          <w:sz w:val="28"/>
          <w:szCs w:val="28"/>
          <w:lang w:eastAsia="ru-RU"/>
        </w:rPr>
        <w:t xml:space="preserve"> России от 28.12.2018 №345, </w:t>
      </w:r>
      <w:proofErr w:type="gramEnd"/>
    </w:p>
    <w:p w:rsidR="00C87700" w:rsidRPr="00C87700" w:rsidRDefault="00C87700" w:rsidP="00C87700">
      <w:pPr>
        <w:spacing w:after="0" w:line="240" w:lineRule="auto"/>
        <w:ind w:firstLine="709"/>
        <w:jc w:val="both"/>
        <w:rPr>
          <w:rFonts w:ascii="Times New Roman" w:eastAsia="Times New Roman" w:hAnsi="Times New Roman" w:cs="Arial"/>
          <w:bCs/>
          <w:sz w:val="28"/>
          <w:szCs w:val="28"/>
          <w:lang w:eastAsia="ru-RU"/>
        </w:rPr>
      </w:pPr>
      <w:proofErr w:type="gramStart"/>
      <w:r w:rsidRPr="00C87700">
        <w:rPr>
          <w:rFonts w:ascii="Times New Roman" w:eastAsia="Times New Roman" w:hAnsi="Times New Roman" w:cs="Times New Roman"/>
          <w:sz w:val="28"/>
          <w:szCs w:val="28"/>
          <w:lang w:eastAsia="ru-RU"/>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w:t>
      </w:r>
      <w:r w:rsidRPr="00C87700">
        <w:rPr>
          <w:rFonts w:ascii="Times New Roman" w:eastAsia="Times New Roman" w:hAnsi="Times New Roman" w:cs="Arial"/>
          <w:bCs/>
          <w:sz w:val="28"/>
          <w:szCs w:val="28"/>
          <w:lang w:eastAsia="ru-RU"/>
        </w:rPr>
        <w:t xml:space="preserve">риказом </w:t>
      </w:r>
      <w:proofErr w:type="spellStart"/>
      <w:r w:rsidRPr="00C87700">
        <w:rPr>
          <w:rFonts w:ascii="Times New Roman" w:eastAsia="Times New Roman" w:hAnsi="Times New Roman" w:cs="Arial"/>
          <w:bCs/>
          <w:sz w:val="28"/>
          <w:szCs w:val="28"/>
          <w:lang w:eastAsia="ru-RU"/>
        </w:rPr>
        <w:t>Минобрнауки</w:t>
      </w:r>
      <w:proofErr w:type="spellEnd"/>
      <w:r w:rsidRPr="00C87700">
        <w:rPr>
          <w:rFonts w:ascii="Times New Roman" w:eastAsia="Times New Roman" w:hAnsi="Times New Roman" w:cs="Arial"/>
          <w:bCs/>
          <w:sz w:val="28"/>
          <w:szCs w:val="28"/>
          <w:lang w:eastAsia="ru-RU"/>
        </w:rPr>
        <w:t xml:space="preserve"> России от 31.03.2014 №253 (</w:t>
      </w:r>
      <w:r w:rsidRPr="00C87700">
        <w:rPr>
          <w:rFonts w:ascii="Times New Roman" w:eastAsia="Calibri" w:hAnsi="Times New Roman" w:cs="Times New Roman"/>
          <w:sz w:val="28"/>
          <w:szCs w:val="28"/>
          <w:lang w:eastAsia="ru-RU"/>
        </w:rPr>
        <w:t xml:space="preserve">с изменениями, утвержденными приказами от </w:t>
      </w:r>
      <w:r w:rsidRPr="00C87700">
        <w:rPr>
          <w:rFonts w:ascii="Times New Roman" w:eastAsia="Times New Roman" w:hAnsi="Times New Roman" w:cs="Arial"/>
          <w:bCs/>
          <w:sz w:val="28"/>
          <w:szCs w:val="28"/>
          <w:lang w:eastAsia="ru-RU"/>
        </w:rPr>
        <w:t xml:space="preserve">08.06.2015 №576, от 28.12.2015 №1529, от 26.01.2016 №38, от 21.04.2016 </w:t>
      </w:r>
      <w:r w:rsidRPr="00C87700">
        <w:rPr>
          <w:rFonts w:ascii="Times New Roman" w:eastAsia="Times New Roman" w:hAnsi="Times New Roman" w:cs="Arial"/>
          <w:bCs/>
          <w:sz w:val="28"/>
          <w:szCs w:val="28"/>
          <w:lang w:eastAsia="ru-RU"/>
        </w:rPr>
        <w:lastRenderedPageBreak/>
        <w:t xml:space="preserve">№459, от 29.12.2016 №1677, от 08.06.2017 №535, от 20.06.2017 №581, от 05.07.2017 №629). </w:t>
      </w:r>
      <w:proofErr w:type="gramEnd"/>
    </w:p>
    <w:p w:rsidR="00C87700" w:rsidRPr="00C87700" w:rsidRDefault="00C87700" w:rsidP="00C87700">
      <w:pPr>
        <w:spacing w:after="0" w:line="240" w:lineRule="auto"/>
        <w:ind w:firstLine="709"/>
        <w:jc w:val="both"/>
        <w:rPr>
          <w:rFonts w:ascii="Times New Roman" w:eastAsia="Times New Roman" w:hAnsi="Times New Roman" w:cs="Arial"/>
          <w:bCs/>
          <w:sz w:val="28"/>
          <w:szCs w:val="28"/>
          <w:lang w:eastAsia="ru-RU"/>
        </w:rPr>
      </w:pPr>
      <w:r w:rsidRPr="00C87700">
        <w:rPr>
          <w:rFonts w:ascii="Times New Roman" w:eastAsia="Times New Roman" w:hAnsi="Times New Roman" w:cs="Arial"/>
          <w:bCs/>
          <w:sz w:val="28"/>
          <w:szCs w:val="28"/>
          <w:lang w:eastAsia="ru-RU"/>
        </w:rPr>
        <w:t xml:space="preserve">Освоение ООП СОО сопровождается текущим контролем успеваемости и промежуточной аттестацией обучающихся в соответствии с Положением о проведении промежуточной аттестации и осуществлении текущего контроля их успеваемости (принято решением педагогического совета (протокол №1) от 30.08.2016, утверждено приказом от 01.09.2016 №90) и календарным учебным графиком на </w:t>
      </w:r>
      <w:r w:rsidR="00A11C7D">
        <w:rPr>
          <w:rFonts w:ascii="Times New Roman" w:eastAsia="Times New Roman" w:hAnsi="Times New Roman" w:cs="Arial"/>
          <w:bCs/>
          <w:sz w:val="28"/>
          <w:szCs w:val="28"/>
          <w:lang w:eastAsia="ru-RU"/>
        </w:rPr>
        <w:t>2022</w:t>
      </w:r>
      <w:r w:rsidRPr="00C87700">
        <w:rPr>
          <w:rFonts w:ascii="Times New Roman" w:eastAsia="Times New Roman" w:hAnsi="Times New Roman" w:cs="Arial"/>
          <w:bCs/>
          <w:sz w:val="28"/>
          <w:szCs w:val="28"/>
          <w:lang w:eastAsia="ru-RU"/>
        </w:rPr>
        <w:t>-2020 учебный год.</w:t>
      </w:r>
    </w:p>
    <w:p w:rsidR="00C87700" w:rsidRPr="00C87700" w:rsidRDefault="00C87700" w:rsidP="00C87700">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Промежуточная аттестация </w:t>
      </w:r>
      <w:proofErr w:type="gramStart"/>
      <w:r w:rsidRPr="00C87700">
        <w:rPr>
          <w:rFonts w:ascii="Times New Roman" w:eastAsia="Times New Roman" w:hAnsi="Times New Roman" w:cs="Times New Roman"/>
          <w:sz w:val="28"/>
          <w:szCs w:val="28"/>
          <w:lang w:eastAsia="ru-RU"/>
        </w:rPr>
        <w:t>обучающихся</w:t>
      </w:r>
      <w:proofErr w:type="gramEnd"/>
      <w:r w:rsidRPr="00C87700">
        <w:rPr>
          <w:rFonts w:ascii="Times New Roman" w:eastAsia="Times New Roman" w:hAnsi="Times New Roman" w:cs="Times New Roman"/>
          <w:sz w:val="28"/>
          <w:szCs w:val="28"/>
          <w:lang w:eastAsia="ru-RU"/>
        </w:rPr>
        <w:t xml:space="preserve"> в ОО проводится:</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в форме аттестационной работы – учителем-предметником в соответствии с рабочей программой по контрольно-измерительным материалам, являющимся частью рабочей программы;</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C87700">
        <w:rPr>
          <w:rFonts w:ascii="Times New Roman" w:eastAsia="Times New Roman" w:hAnsi="Times New Roman" w:cs="Times New Roman"/>
          <w:sz w:val="28"/>
          <w:szCs w:val="28"/>
          <w:lang w:eastAsia="ru-RU"/>
        </w:rPr>
        <w:t>в форме экзамена – аттестационной комиссией в количестве не менее трех человек, включающей представителя администрации ОО, учителя-предметника данного класса и ассистента из числа педагогов того же цикла/предметной области, утвержденной приказом руководителя ОО в соответствии с расписанием, утвержденным руководителем ОО за 30 рабочих дней до ее проведения, по контрольно-измерительным материалам, прошедшим экспертизу в установленном порядке и утвержденным приказом руководителя с соблюдением</w:t>
      </w:r>
      <w:proofErr w:type="gramEnd"/>
      <w:r w:rsidRPr="00C87700">
        <w:rPr>
          <w:rFonts w:ascii="Times New Roman" w:eastAsia="Times New Roman" w:hAnsi="Times New Roman" w:cs="Times New Roman"/>
          <w:sz w:val="28"/>
          <w:szCs w:val="28"/>
          <w:lang w:eastAsia="ru-RU"/>
        </w:rPr>
        <w:t xml:space="preserve"> режима конфиденциальности.</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Аттестационная работа, экзамен могут проводиться в форме:</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комплексной контрольной работы;</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итоговой контрольной работы;</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письменных и устных экзаменов;</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тестирования;</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защиты индивидуального/группового проекта;</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иных формах, определяемых ООП и (или) ИУП.</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Обучающиеся с ограниченными возможностями здоровья (далее – ОВЗ), обучающиеся по адаптированной основной общеобразовательной программе (далее – АООП) в соответствии с состоянием здоровья имеют право проходить промежуточную аттестацию в иных формах или быть освобожденными от прохождения промежуточной аттестации решением педагогического совета.</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Перечень учебных предметов, курсов, дисциплин (модулей), выносимых на промежуточную аттестацию в форме экзамена, и форма проведения экзаменов определяются педагогическим советом ОО и утверждаются приказом директора ОО не </w:t>
      </w:r>
      <w:proofErr w:type="gramStart"/>
      <w:r w:rsidRPr="00C87700">
        <w:rPr>
          <w:rFonts w:ascii="Times New Roman" w:eastAsia="Times New Roman" w:hAnsi="Times New Roman" w:cs="Times New Roman"/>
          <w:sz w:val="28"/>
          <w:szCs w:val="28"/>
          <w:lang w:eastAsia="ru-RU"/>
        </w:rPr>
        <w:t>позднее</w:t>
      </w:r>
      <w:proofErr w:type="gramEnd"/>
      <w:r w:rsidRPr="00C87700">
        <w:rPr>
          <w:rFonts w:ascii="Times New Roman" w:eastAsia="Times New Roman" w:hAnsi="Times New Roman" w:cs="Times New Roman"/>
          <w:sz w:val="28"/>
          <w:szCs w:val="28"/>
          <w:lang w:eastAsia="ru-RU"/>
        </w:rPr>
        <w:t xml:space="preserve"> чем за 2 месяца до начала промежуточной аттестации.</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Кроме того, тем же решением педагогического совета ОО согласуется (приказом директора ОО утверждается) перечень экзаменов по учебным предметам, курсам, дисциплинам (модулям),  выбранным </w:t>
      </w:r>
      <w:proofErr w:type="gramStart"/>
      <w:r w:rsidRPr="00C87700">
        <w:rPr>
          <w:rFonts w:ascii="Times New Roman" w:eastAsia="Times New Roman" w:hAnsi="Times New Roman" w:cs="Times New Roman"/>
          <w:sz w:val="28"/>
          <w:szCs w:val="28"/>
          <w:lang w:eastAsia="ru-RU"/>
        </w:rPr>
        <w:t>обучающимися</w:t>
      </w:r>
      <w:proofErr w:type="gramEnd"/>
      <w:r w:rsidRPr="00C87700">
        <w:rPr>
          <w:rFonts w:ascii="Times New Roman" w:eastAsia="Times New Roman" w:hAnsi="Times New Roman" w:cs="Times New Roman"/>
          <w:sz w:val="28"/>
          <w:szCs w:val="28"/>
          <w:lang w:eastAsia="ru-RU"/>
        </w:rPr>
        <w:t xml:space="preserve"> для сдачи экзаменов:</w:t>
      </w:r>
    </w:p>
    <w:p w:rsidR="00C87700" w:rsidRPr="00C87700" w:rsidRDefault="00C87700" w:rsidP="00C87700">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2 экзамена по выбору в 10 классах.</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lastRenderedPageBreak/>
        <w:t>Количество учебных предметов, курсов, дисциплин (модулей), выносимых на промежуточную аттестацию в форме экзамена, не может быть больше 4-х в 10 классах (2 обязательных экзамена, 2 экзамена по выбору обучающихся).</w:t>
      </w:r>
    </w:p>
    <w:p w:rsidR="00C87700" w:rsidRPr="00C87700" w:rsidRDefault="00C87700" w:rsidP="00C87700">
      <w:pPr>
        <w:spacing w:after="0" w:line="240" w:lineRule="auto"/>
        <w:ind w:firstLine="709"/>
        <w:jc w:val="both"/>
        <w:rPr>
          <w:rFonts w:ascii="Times New Roman" w:eastAsia="Times New Roman" w:hAnsi="Times New Roman" w:cs="Times New Roman"/>
          <w:sz w:val="28"/>
          <w:szCs w:val="28"/>
          <w:lang w:eastAsia="ru-RU"/>
        </w:rPr>
      </w:pP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Г</w:t>
      </w:r>
      <w:r w:rsidRPr="00C87700">
        <w:rPr>
          <w:rFonts w:ascii="Times New Roman" w:eastAsia="Times New Roman" w:hAnsi="Times New Roman" w:cs="Times New Roman"/>
          <w:sz w:val="28"/>
          <w:szCs w:val="28"/>
          <w:lang w:eastAsia="ru-RU"/>
        </w:rPr>
        <w:t>одовой учебный план МБОУ СОШ №14 г.Шахты</w:t>
      </w:r>
    </w:p>
    <w:p w:rsidR="00C87700" w:rsidRPr="00C87700" w:rsidRDefault="00C87700" w:rsidP="00C87700">
      <w:pPr>
        <w:spacing w:after="0" w:line="240" w:lineRule="auto"/>
        <w:ind w:firstLine="708"/>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на уровне среднего общего образования </w:t>
      </w:r>
    </w:p>
    <w:p w:rsidR="00C87700" w:rsidRPr="00C87700" w:rsidRDefault="00C87700" w:rsidP="00C87700">
      <w:pPr>
        <w:spacing w:after="0" w:line="240" w:lineRule="auto"/>
        <w:ind w:firstLine="708"/>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на основе ФБУП-2004 (10-11 классы) </w:t>
      </w:r>
    </w:p>
    <w:p w:rsidR="00C87700" w:rsidRPr="00C87700" w:rsidRDefault="00C87700" w:rsidP="00C87700">
      <w:pPr>
        <w:spacing w:after="0" w:line="240" w:lineRule="auto"/>
        <w:ind w:firstLine="708"/>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 (5-дневная учебная неделя)</w:t>
      </w:r>
    </w:p>
    <w:p w:rsidR="00C87700" w:rsidRPr="00C87700" w:rsidRDefault="00C87700" w:rsidP="00C87700">
      <w:pPr>
        <w:spacing w:after="0" w:line="240" w:lineRule="auto"/>
        <w:rPr>
          <w:rFonts w:ascii="Times New Roman" w:eastAsia="Times New Roman" w:hAnsi="Times New Roman" w:cs="Times New Roman"/>
          <w:sz w:val="12"/>
          <w:szCs w:val="12"/>
          <w:lang w:eastAsia="ru-RU"/>
        </w:rPr>
      </w:pPr>
    </w:p>
    <w:tbl>
      <w:tblPr>
        <w:tblStyle w:val="a7"/>
        <w:tblW w:w="0" w:type="auto"/>
        <w:tblLook w:val="04A0" w:firstRow="1" w:lastRow="0" w:firstColumn="1" w:lastColumn="0" w:noHBand="0" w:noVBand="1"/>
      </w:tblPr>
      <w:tblGrid>
        <w:gridCol w:w="645"/>
        <w:gridCol w:w="273"/>
        <w:gridCol w:w="3251"/>
        <w:gridCol w:w="2700"/>
        <w:gridCol w:w="2701"/>
      </w:tblGrid>
      <w:tr w:rsidR="00C87700" w:rsidRPr="00C87700" w:rsidTr="00C87700">
        <w:trPr>
          <w:trHeight w:val="126"/>
        </w:trPr>
        <w:tc>
          <w:tcPr>
            <w:tcW w:w="645" w:type="dxa"/>
            <w:vMerge w:val="restart"/>
            <w:tcBorders>
              <w:top w:val="single" w:sz="4" w:space="0" w:color="auto"/>
              <w:left w:val="single" w:sz="4" w:space="0" w:color="auto"/>
              <w:right w:val="single" w:sz="4" w:space="0" w:color="auto"/>
            </w:tcBorders>
            <w:textDirection w:val="btLr"/>
            <w:vAlign w:val="center"/>
          </w:tcPr>
          <w:p w:rsidR="00C87700" w:rsidRPr="00C87700" w:rsidRDefault="00C87700" w:rsidP="00C87700">
            <w:pPr>
              <w:ind w:left="113" w:right="113"/>
              <w:jc w:val="center"/>
              <w:rPr>
                <w:rFonts w:eastAsia="Times New Roman"/>
                <w:lang w:eastAsia="ru-RU"/>
              </w:rPr>
            </w:pPr>
            <w:r w:rsidRPr="00C87700">
              <w:rPr>
                <w:rFonts w:eastAsia="Times New Roman"/>
                <w:lang w:eastAsia="ru-RU"/>
              </w:rPr>
              <w:t>ИНВАРИАТННАЯ ЧАСТЬ</w:t>
            </w:r>
          </w:p>
        </w:tc>
        <w:tc>
          <w:tcPr>
            <w:tcW w:w="273" w:type="dxa"/>
            <w:vMerge w:val="restart"/>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8652" w:type="dxa"/>
            <w:gridSpan w:val="3"/>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ФЕДЕРАЛЬНЫЙ КОМПОНЕНТ</w:t>
            </w:r>
          </w:p>
        </w:tc>
      </w:tr>
      <w:tr w:rsidR="00C87700" w:rsidRPr="00C87700" w:rsidTr="00C87700">
        <w:trPr>
          <w:trHeight w:val="82"/>
        </w:trPr>
        <w:tc>
          <w:tcPr>
            <w:tcW w:w="645" w:type="dxa"/>
            <w:vMerge/>
            <w:tcBorders>
              <w:left w:val="single" w:sz="4" w:space="0" w:color="auto"/>
              <w:right w:val="single" w:sz="4" w:space="0" w:color="auto"/>
            </w:tcBorders>
            <w:textDirection w:val="btLr"/>
            <w:vAlign w:val="center"/>
          </w:tcPr>
          <w:p w:rsidR="00C87700" w:rsidRPr="00C87700" w:rsidRDefault="00C87700" w:rsidP="00C87700">
            <w:pPr>
              <w:ind w:left="113" w:right="113"/>
              <w:jc w:val="cente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8652" w:type="dxa"/>
            <w:gridSpan w:val="3"/>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sz w:val="16"/>
                <w:szCs w:val="16"/>
                <w:lang w:eastAsia="ru-RU"/>
              </w:rPr>
            </w:pP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Учебные предметы (курсы)</w:t>
            </w:r>
          </w:p>
        </w:tc>
        <w:tc>
          <w:tcPr>
            <w:tcW w:w="5401"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Количество часов в классе</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10 класс</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11 класс</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8652" w:type="dxa"/>
            <w:gridSpan w:val="3"/>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sz w:val="16"/>
                <w:szCs w:val="16"/>
                <w:lang w:eastAsia="ru-RU"/>
              </w:rPr>
            </w:pP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8652" w:type="dxa"/>
            <w:gridSpan w:val="3"/>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Обязательные учебные предметы на базовом уровне</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3251" w:type="dxa"/>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lang w:eastAsia="ru-RU"/>
              </w:rPr>
            </w:pPr>
          </w:p>
        </w:tc>
        <w:tc>
          <w:tcPr>
            <w:tcW w:w="2700" w:type="dxa"/>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sz w:val="16"/>
                <w:szCs w:val="16"/>
                <w:lang w:eastAsia="ru-RU"/>
              </w:rPr>
            </w:pPr>
          </w:p>
        </w:tc>
        <w:tc>
          <w:tcPr>
            <w:tcW w:w="2701" w:type="dxa"/>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lang w:eastAsia="ru-RU"/>
              </w:rPr>
            </w:pPr>
          </w:p>
        </w:tc>
      </w:tr>
      <w:tr w:rsidR="00C87700" w:rsidRPr="00C87700" w:rsidTr="00C87700">
        <w:trPr>
          <w:trHeight w:val="70"/>
        </w:trPr>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Русский язык</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Литература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105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102</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Английский язык</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105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102</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Алгебра и начала математического анализа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105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102</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 xml:space="preserve">Геометрия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widowControl w:val="0"/>
              <w:rPr>
                <w:rFonts w:eastAsia="Times New Roman"/>
                <w:lang w:eastAsia="ru-RU"/>
              </w:rPr>
            </w:pPr>
            <w:r w:rsidRPr="00C87700">
              <w:rPr>
                <w:rFonts w:eastAsia="Times New Roman"/>
                <w:lang w:eastAsia="ru-RU"/>
              </w:rPr>
              <w:t>История России</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70</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68</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Астрономия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ОБЖ</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Физическая культура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105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102</w:t>
            </w:r>
          </w:p>
        </w:tc>
      </w:tr>
      <w:tr w:rsidR="00C87700" w:rsidRPr="00C87700" w:rsidTr="00C87700">
        <w:tc>
          <w:tcPr>
            <w:tcW w:w="645" w:type="dxa"/>
            <w:vMerge/>
            <w:tcBorders>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right"/>
              <w:rPr>
                <w:rFonts w:eastAsia="Times New Roman"/>
                <w:lang w:eastAsia="ru-RU"/>
              </w:rPr>
            </w:pPr>
            <w:r w:rsidRPr="00C87700">
              <w:rPr>
                <w:rFonts w:eastAsia="Times New Roman"/>
                <w:lang w:eastAsia="ru-RU"/>
              </w:rPr>
              <w:t xml:space="preserve">Итого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630</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578</w:t>
            </w:r>
          </w:p>
        </w:tc>
      </w:tr>
      <w:tr w:rsidR="00C87700" w:rsidRPr="00C87700" w:rsidTr="00C87700">
        <w:tc>
          <w:tcPr>
            <w:tcW w:w="9570" w:type="dxa"/>
            <w:gridSpan w:val="5"/>
            <w:tcBorders>
              <w:top w:val="nil"/>
              <w:left w:val="nil"/>
              <w:bottom w:val="nil"/>
              <w:right w:val="nil"/>
            </w:tcBorders>
            <w:vAlign w:val="center"/>
          </w:tcPr>
          <w:p w:rsidR="00C87700" w:rsidRPr="00C87700" w:rsidRDefault="00C87700" w:rsidP="00C87700">
            <w:pPr>
              <w:jc w:val="center"/>
              <w:rPr>
                <w:rFonts w:eastAsia="Times New Roman"/>
                <w:sz w:val="16"/>
                <w:szCs w:val="16"/>
                <w:lang w:eastAsia="ru-RU"/>
              </w:rPr>
            </w:pPr>
          </w:p>
        </w:tc>
      </w:tr>
      <w:tr w:rsidR="00C87700" w:rsidRPr="00C87700" w:rsidTr="00C87700">
        <w:tc>
          <w:tcPr>
            <w:tcW w:w="6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7700" w:rsidRPr="00C87700" w:rsidRDefault="00C87700" w:rsidP="00C87700">
            <w:pPr>
              <w:ind w:left="113" w:right="113"/>
              <w:jc w:val="center"/>
              <w:rPr>
                <w:rFonts w:eastAsia="Times New Roman"/>
                <w:lang w:eastAsia="ru-RU"/>
              </w:rPr>
            </w:pPr>
            <w:r w:rsidRPr="00C87700">
              <w:rPr>
                <w:rFonts w:eastAsia="Times New Roman"/>
                <w:lang w:eastAsia="ru-RU"/>
              </w:rPr>
              <w:t>ВАРИАТИВНАЯ ЧАСТЬ</w:t>
            </w:r>
          </w:p>
        </w:tc>
        <w:tc>
          <w:tcPr>
            <w:tcW w:w="273" w:type="dxa"/>
            <w:vMerge w:val="restart"/>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8652" w:type="dxa"/>
            <w:gridSpan w:val="3"/>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Учебные предметы по выбору на базовом уровне</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extDirection w:val="btLr"/>
            <w:vAlign w:val="center"/>
          </w:tcPr>
          <w:p w:rsidR="00C87700" w:rsidRPr="00C87700" w:rsidRDefault="00C87700" w:rsidP="00C87700">
            <w:pPr>
              <w:ind w:left="113" w:right="113"/>
              <w:jc w:val="cente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8652" w:type="dxa"/>
            <w:gridSpan w:val="3"/>
            <w:tcBorders>
              <w:top w:val="nil"/>
              <w:left w:val="nil"/>
              <w:bottom w:val="single" w:sz="4" w:space="0" w:color="auto"/>
              <w:right w:val="nil"/>
            </w:tcBorders>
            <w:vAlign w:val="center"/>
          </w:tcPr>
          <w:p w:rsidR="00C87700" w:rsidRPr="00C87700" w:rsidRDefault="00C87700" w:rsidP="00C87700">
            <w:pPr>
              <w:jc w:val="center"/>
              <w:rPr>
                <w:rFonts w:eastAsia="Times New Roman"/>
                <w:sz w:val="16"/>
                <w:szCs w:val="16"/>
                <w:lang w:eastAsia="ru-RU"/>
              </w:rPr>
            </w:pPr>
          </w:p>
        </w:tc>
      </w:tr>
      <w:tr w:rsidR="00C87700" w:rsidRPr="00C87700" w:rsidTr="00C87700">
        <w:trPr>
          <w:trHeight w:val="268"/>
        </w:trPr>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Обществознание</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Экономика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17,5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17</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Право</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17,5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17</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 xml:space="preserve">География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Физика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70</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68</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Химия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Биология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Информатика и ИКТ</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Искусство (МХК)</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Технология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right"/>
              <w:rPr>
                <w:rFonts w:eastAsia="Times New Roman"/>
                <w:lang w:eastAsia="ru-RU"/>
              </w:rPr>
            </w:pPr>
            <w:r w:rsidRPr="00C87700">
              <w:rPr>
                <w:rFonts w:eastAsia="Times New Roman"/>
                <w:lang w:eastAsia="ru-RU"/>
              </w:rPr>
              <w:t xml:space="preserve">Итого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350</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340</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8652" w:type="dxa"/>
            <w:gridSpan w:val="3"/>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sz w:val="16"/>
                <w:szCs w:val="16"/>
                <w:lang w:eastAsia="ru-RU"/>
              </w:rPr>
            </w:pPr>
          </w:p>
        </w:tc>
      </w:tr>
      <w:tr w:rsidR="00C87700" w:rsidRPr="00C87700" w:rsidTr="00C87700">
        <w:trPr>
          <w:trHeight w:val="70"/>
        </w:trPr>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8652" w:type="dxa"/>
            <w:gridSpan w:val="3"/>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КОМПОНЕНТ ОБРАЗОВАТЕЛЬНОЙ ОРГАНИЗАЦИИ</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8652" w:type="dxa"/>
            <w:gridSpan w:val="3"/>
            <w:tcBorders>
              <w:top w:val="single" w:sz="4" w:space="0" w:color="auto"/>
              <w:left w:val="nil"/>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Русский язык</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Алгебра и начала математического анализа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Всеобщая история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 xml:space="preserve">Экономика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17,5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17</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 xml:space="preserve">Право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17,5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17</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География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 xml:space="preserve">Химия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 xml:space="preserve">Биология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right"/>
              <w:rPr>
                <w:rFonts w:eastAsia="Times New Roman"/>
                <w:lang w:eastAsia="ru-RU"/>
              </w:rPr>
            </w:pPr>
            <w:r w:rsidRPr="00C87700">
              <w:rPr>
                <w:rFonts w:eastAsia="Times New Roman"/>
                <w:lang w:eastAsia="ru-RU"/>
              </w:rPr>
              <w:t xml:space="preserve">Итого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210</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238</w:t>
            </w:r>
          </w:p>
        </w:tc>
      </w:tr>
      <w:tr w:rsidR="00C87700" w:rsidRPr="00C87700" w:rsidTr="00C87700">
        <w:trPr>
          <w:trHeight w:val="70"/>
        </w:trPr>
        <w:tc>
          <w:tcPr>
            <w:tcW w:w="9570" w:type="dxa"/>
            <w:gridSpan w:val="5"/>
            <w:tcBorders>
              <w:top w:val="nil"/>
              <w:left w:val="nil"/>
              <w:bottom w:val="single" w:sz="4" w:space="0" w:color="auto"/>
              <w:right w:val="nil"/>
            </w:tcBorders>
          </w:tcPr>
          <w:p w:rsidR="00C87700" w:rsidRPr="00C87700" w:rsidRDefault="00C87700" w:rsidP="00C87700">
            <w:pPr>
              <w:jc w:val="center"/>
              <w:rPr>
                <w:rFonts w:eastAsia="Times New Roman"/>
                <w:sz w:val="16"/>
                <w:szCs w:val="16"/>
                <w:lang w:eastAsia="ru-RU"/>
              </w:rPr>
            </w:pPr>
          </w:p>
        </w:tc>
      </w:tr>
      <w:tr w:rsidR="00C87700" w:rsidRPr="00C87700" w:rsidTr="00C87700">
        <w:tc>
          <w:tcPr>
            <w:tcW w:w="4169" w:type="dxa"/>
            <w:gridSpan w:val="3"/>
            <w:tcBorders>
              <w:top w:val="single" w:sz="4" w:space="0" w:color="auto"/>
              <w:bottom w:val="single" w:sz="4" w:space="0" w:color="auto"/>
            </w:tcBorders>
            <w:vAlign w:val="center"/>
          </w:tcPr>
          <w:p w:rsidR="00C87700" w:rsidRPr="00C87700" w:rsidRDefault="00C87700" w:rsidP="00C87700">
            <w:pPr>
              <w:widowControl w:val="0"/>
              <w:jc w:val="right"/>
              <w:rPr>
                <w:rFonts w:eastAsia="Times New Roman"/>
                <w:lang w:eastAsia="ru-RU"/>
              </w:rPr>
            </w:pPr>
            <w:r w:rsidRPr="00C87700">
              <w:rPr>
                <w:rFonts w:eastAsia="Times New Roman"/>
                <w:lang w:eastAsia="ru-RU"/>
              </w:rPr>
              <w:t>ИТОГО</w:t>
            </w:r>
          </w:p>
        </w:tc>
        <w:tc>
          <w:tcPr>
            <w:tcW w:w="2700" w:type="dxa"/>
            <w:tcBorders>
              <w:top w:val="single" w:sz="4" w:space="0" w:color="auto"/>
              <w:bottom w:val="single" w:sz="4" w:space="0" w:color="auto"/>
            </w:tcBorders>
            <w:shd w:val="clear" w:color="auto" w:fill="auto"/>
            <w:vAlign w:val="center"/>
          </w:tcPr>
          <w:p w:rsidR="00C87700" w:rsidRPr="00C87700" w:rsidRDefault="00C87700" w:rsidP="00C87700">
            <w:pPr>
              <w:jc w:val="center"/>
              <w:rPr>
                <w:rFonts w:eastAsia="Times New Roman"/>
                <w:lang w:eastAsia="ru-RU"/>
              </w:rPr>
            </w:pPr>
            <w:r w:rsidRPr="00C87700">
              <w:rPr>
                <w:rFonts w:eastAsia="Times New Roman"/>
                <w:lang w:eastAsia="ru-RU"/>
              </w:rPr>
              <w:t>1190</w:t>
            </w:r>
          </w:p>
        </w:tc>
        <w:tc>
          <w:tcPr>
            <w:tcW w:w="2701" w:type="dxa"/>
            <w:tcBorders>
              <w:top w:val="single" w:sz="4" w:space="0" w:color="auto"/>
              <w:bottom w:val="single" w:sz="4" w:space="0" w:color="auto"/>
            </w:tcBorders>
            <w:shd w:val="clear" w:color="auto" w:fill="auto"/>
            <w:vAlign w:val="center"/>
          </w:tcPr>
          <w:p w:rsidR="00C87700" w:rsidRPr="00C87700" w:rsidRDefault="00C87700" w:rsidP="00C87700">
            <w:pPr>
              <w:jc w:val="center"/>
              <w:rPr>
                <w:rFonts w:eastAsia="Times New Roman"/>
                <w:lang w:eastAsia="ru-RU"/>
              </w:rPr>
            </w:pPr>
            <w:r w:rsidRPr="00C87700">
              <w:rPr>
                <w:rFonts w:eastAsia="Times New Roman"/>
                <w:lang w:eastAsia="ru-RU"/>
              </w:rPr>
              <w:t>1156</w:t>
            </w:r>
          </w:p>
        </w:tc>
      </w:tr>
      <w:tr w:rsidR="00C87700" w:rsidRPr="00C87700" w:rsidTr="00C87700">
        <w:tc>
          <w:tcPr>
            <w:tcW w:w="4169" w:type="dxa"/>
            <w:gridSpan w:val="3"/>
            <w:tcBorders>
              <w:top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Объем учебных часов за год</w:t>
            </w:r>
          </w:p>
        </w:tc>
        <w:tc>
          <w:tcPr>
            <w:tcW w:w="2700" w:type="dxa"/>
            <w:tcBorders>
              <w:top w:val="single" w:sz="4" w:space="0" w:color="auto"/>
            </w:tcBorders>
            <w:shd w:val="clear" w:color="auto" w:fill="auto"/>
            <w:vAlign w:val="center"/>
          </w:tcPr>
          <w:p w:rsidR="00C87700" w:rsidRPr="00C87700" w:rsidRDefault="00C87700" w:rsidP="00C87700">
            <w:pPr>
              <w:jc w:val="center"/>
              <w:rPr>
                <w:rFonts w:eastAsia="Times New Roman"/>
                <w:lang w:eastAsia="ru-RU"/>
              </w:rPr>
            </w:pPr>
            <w:r w:rsidRPr="00C87700">
              <w:rPr>
                <w:rFonts w:eastAsia="Times New Roman"/>
                <w:lang w:eastAsia="ru-RU"/>
              </w:rPr>
              <w:t>1190</w:t>
            </w:r>
          </w:p>
        </w:tc>
        <w:tc>
          <w:tcPr>
            <w:tcW w:w="2701" w:type="dxa"/>
            <w:tcBorders>
              <w:top w:val="single" w:sz="4" w:space="0" w:color="auto"/>
            </w:tcBorders>
            <w:shd w:val="clear" w:color="auto" w:fill="auto"/>
            <w:vAlign w:val="center"/>
          </w:tcPr>
          <w:p w:rsidR="00C87700" w:rsidRPr="00C87700" w:rsidRDefault="00C87700" w:rsidP="00C87700">
            <w:pPr>
              <w:jc w:val="center"/>
              <w:rPr>
                <w:rFonts w:eastAsia="Times New Roman"/>
                <w:lang w:eastAsia="ru-RU"/>
              </w:rPr>
            </w:pPr>
            <w:r w:rsidRPr="00C87700">
              <w:rPr>
                <w:rFonts w:eastAsia="Times New Roman"/>
                <w:lang w:eastAsia="ru-RU"/>
              </w:rPr>
              <w:t>1156</w:t>
            </w:r>
          </w:p>
        </w:tc>
      </w:tr>
    </w:tbl>
    <w:p w:rsidR="00C87700" w:rsidRPr="00C87700" w:rsidRDefault="00C87700" w:rsidP="00C87700">
      <w:pPr>
        <w:rPr>
          <w:rFonts w:ascii="Times New Roman" w:eastAsia="Times New Roman" w:hAnsi="Times New Roman" w:cs="Times New Roman"/>
          <w:sz w:val="24"/>
          <w:szCs w:val="24"/>
          <w:lang w:eastAsia="ru-RU"/>
        </w:rPr>
      </w:pPr>
    </w:p>
    <w:p w:rsidR="00C87700" w:rsidRPr="00C87700" w:rsidRDefault="00C87700" w:rsidP="00C87700">
      <w:pPr>
        <w:spacing w:after="0" w:line="240" w:lineRule="auto"/>
        <w:ind w:firstLine="708"/>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Недельный учебный план МБОУ СОШ №14 г.Шахты</w:t>
      </w:r>
    </w:p>
    <w:p w:rsidR="00C87700" w:rsidRPr="00C87700" w:rsidRDefault="00C87700" w:rsidP="00C87700">
      <w:pPr>
        <w:spacing w:after="0" w:line="240" w:lineRule="auto"/>
        <w:ind w:firstLine="708"/>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на </w:t>
      </w:r>
      <w:r w:rsidR="00A11C7D">
        <w:rPr>
          <w:rFonts w:ascii="Times New Roman" w:eastAsia="Times New Roman" w:hAnsi="Times New Roman" w:cs="Times New Roman"/>
          <w:sz w:val="28"/>
          <w:szCs w:val="28"/>
          <w:lang w:eastAsia="ru-RU"/>
        </w:rPr>
        <w:t>2022</w:t>
      </w:r>
      <w:r w:rsidRPr="00C87700">
        <w:rPr>
          <w:rFonts w:ascii="Times New Roman" w:eastAsia="Times New Roman" w:hAnsi="Times New Roman" w:cs="Times New Roman"/>
          <w:sz w:val="28"/>
          <w:szCs w:val="28"/>
          <w:lang w:eastAsia="ru-RU"/>
        </w:rPr>
        <w:t>-2020 учебный год</w:t>
      </w:r>
    </w:p>
    <w:p w:rsidR="00C87700" w:rsidRPr="00C87700" w:rsidRDefault="00C87700" w:rsidP="00C87700">
      <w:pPr>
        <w:spacing w:after="0" w:line="240" w:lineRule="auto"/>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на уровне среднего общего образования (10-11 классы) в рамках ФКГОС</w:t>
      </w:r>
    </w:p>
    <w:p w:rsidR="00C87700" w:rsidRPr="00C87700" w:rsidRDefault="00C87700" w:rsidP="00C87700">
      <w:pPr>
        <w:spacing w:after="0" w:line="240" w:lineRule="auto"/>
        <w:ind w:firstLine="708"/>
        <w:jc w:val="center"/>
        <w:rPr>
          <w:rFonts w:ascii="Times New Roman" w:eastAsia="Times New Roman" w:hAnsi="Times New Roman" w:cs="Times New Roman"/>
          <w:sz w:val="28"/>
          <w:szCs w:val="28"/>
          <w:lang w:eastAsia="ru-RU"/>
        </w:rPr>
      </w:pPr>
      <w:r w:rsidRPr="00C87700">
        <w:rPr>
          <w:rFonts w:ascii="Times New Roman" w:eastAsia="Times New Roman" w:hAnsi="Times New Roman" w:cs="Times New Roman"/>
          <w:sz w:val="28"/>
          <w:szCs w:val="28"/>
          <w:lang w:eastAsia="ru-RU"/>
        </w:rPr>
        <w:t xml:space="preserve"> (5-дневная учебная неделя)</w:t>
      </w:r>
    </w:p>
    <w:p w:rsidR="00C87700" w:rsidRPr="00C87700" w:rsidRDefault="00C87700" w:rsidP="00C87700">
      <w:pPr>
        <w:spacing w:after="0" w:line="240" w:lineRule="auto"/>
        <w:rPr>
          <w:rFonts w:ascii="Times New Roman" w:eastAsia="Times New Roman" w:hAnsi="Times New Roman" w:cs="Times New Roman"/>
          <w:sz w:val="12"/>
          <w:szCs w:val="12"/>
          <w:lang w:eastAsia="ru-RU"/>
        </w:rPr>
      </w:pPr>
    </w:p>
    <w:tbl>
      <w:tblPr>
        <w:tblStyle w:val="a7"/>
        <w:tblW w:w="0" w:type="auto"/>
        <w:tblLook w:val="04A0" w:firstRow="1" w:lastRow="0" w:firstColumn="1" w:lastColumn="0" w:noHBand="0" w:noVBand="1"/>
      </w:tblPr>
      <w:tblGrid>
        <w:gridCol w:w="645"/>
        <w:gridCol w:w="273"/>
        <w:gridCol w:w="3251"/>
        <w:gridCol w:w="2700"/>
        <w:gridCol w:w="2701"/>
      </w:tblGrid>
      <w:tr w:rsidR="00C87700" w:rsidRPr="00C87700" w:rsidTr="00C87700">
        <w:trPr>
          <w:trHeight w:val="126"/>
        </w:trPr>
        <w:tc>
          <w:tcPr>
            <w:tcW w:w="645" w:type="dxa"/>
            <w:vMerge w:val="restart"/>
            <w:tcBorders>
              <w:top w:val="single" w:sz="4" w:space="0" w:color="auto"/>
              <w:left w:val="single" w:sz="4" w:space="0" w:color="auto"/>
              <w:right w:val="single" w:sz="4" w:space="0" w:color="auto"/>
            </w:tcBorders>
            <w:textDirection w:val="btLr"/>
            <w:vAlign w:val="center"/>
          </w:tcPr>
          <w:p w:rsidR="00C87700" w:rsidRPr="00C87700" w:rsidRDefault="00C87700" w:rsidP="00C87700">
            <w:pPr>
              <w:ind w:left="113" w:right="113"/>
              <w:jc w:val="center"/>
              <w:rPr>
                <w:rFonts w:eastAsia="Times New Roman"/>
                <w:lang w:eastAsia="ru-RU"/>
              </w:rPr>
            </w:pPr>
            <w:r w:rsidRPr="00C87700">
              <w:rPr>
                <w:rFonts w:eastAsia="Times New Roman"/>
                <w:lang w:eastAsia="ru-RU"/>
              </w:rPr>
              <w:t>ИНВАРИАТННАЯ ЧАСТЬ</w:t>
            </w:r>
          </w:p>
        </w:tc>
        <w:tc>
          <w:tcPr>
            <w:tcW w:w="273" w:type="dxa"/>
            <w:vMerge w:val="restart"/>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8652" w:type="dxa"/>
            <w:gridSpan w:val="3"/>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ФЕДЕРАЛЬНЫЙ КОМПОНЕНТ</w:t>
            </w:r>
          </w:p>
        </w:tc>
      </w:tr>
      <w:tr w:rsidR="00C87700" w:rsidRPr="00C87700" w:rsidTr="00C87700">
        <w:trPr>
          <w:trHeight w:val="82"/>
        </w:trPr>
        <w:tc>
          <w:tcPr>
            <w:tcW w:w="645" w:type="dxa"/>
            <w:vMerge/>
            <w:tcBorders>
              <w:left w:val="single" w:sz="4" w:space="0" w:color="auto"/>
              <w:right w:val="single" w:sz="4" w:space="0" w:color="auto"/>
            </w:tcBorders>
            <w:textDirection w:val="btLr"/>
            <w:vAlign w:val="center"/>
          </w:tcPr>
          <w:p w:rsidR="00C87700" w:rsidRPr="00C87700" w:rsidRDefault="00C87700" w:rsidP="00C87700">
            <w:pPr>
              <w:ind w:left="113" w:right="113"/>
              <w:jc w:val="cente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8652" w:type="dxa"/>
            <w:gridSpan w:val="3"/>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sz w:val="16"/>
                <w:szCs w:val="16"/>
                <w:lang w:eastAsia="ru-RU"/>
              </w:rPr>
            </w:pP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Учебные предметы (курсы)</w:t>
            </w:r>
          </w:p>
        </w:tc>
        <w:tc>
          <w:tcPr>
            <w:tcW w:w="5401" w:type="dxa"/>
            <w:gridSpan w:val="2"/>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Количество часов в классе</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10 класс</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11 класс</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8652" w:type="dxa"/>
            <w:gridSpan w:val="3"/>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sz w:val="16"/>
                <w:szCs w:val="16"/>
                <w:lang w:eastAsia="ru-RU"/>
              </w:rPr>
            </w:pP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8652" w:type="dxa"/>
            <w:gridSpan w:val="3"/>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Обязательные учебные предметы на базовом уровне</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3251" w:type="dxa"/>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lang w:eastAsia="ru-RU"/>
              </w:rPr>
            </w:pPr>
          </w:p>
        </w:tc>
        <w:tc>
          <w:tcPr>
            <w:tcW w:w="2700" w:type="dxa"/>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sz w:val="16"/>
                <w:szCs w:val="16"/>
                <w:lang w:eastAsia="ru-RU"/>
              </w:rPr>
            </w:pPr>
          </w:p>
        </w:tc>
        <w:tc>
          <w:tcPr>
            <w:tcW w:w="2701" w:type="dxa"/>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lang w:eastAsia="ru-RU"/>
              </w:rPr>
            </w:pPr>
          </w:p>
        </w:tc>
      </w:tr>
      <w:tr w:rsidR="00C87700" w:rsidRPr="00C87700" w:rsidTr="00C87700">
        <w:trPr>
          <w:trHeight w:val="70"/>
        </w:trPr>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Русский язык</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Литература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Английский язык</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Алгебра и начала математического анализа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 xml:space="preserve">Геометрия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widowControl w:val="0"/>
              <w:rPr>
                <w:rFonts w:eastAsia="Times New Roman"/>
                <w:lang w:eastAsia="ru-RU"/>
              </w:rPr>
            </w:pPr>
            <w:r w:rsidRPr="00C87700">
              <w:rPr>
                <w:rFonts w:eastAsia="Times New Roman"/>
                <w:lang w:eastAsia="ru-RU"/>
              </w:rPr>
              <w:t xml:space="preserve">История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2</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2</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Астрономия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ОБЖ</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left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Физическая культура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3</w:t>
            </w:r>
          </w:p>
        </w:tc>
      </w:tr>
      <w:tr w:rsidR="00C87700" w:rsidRPr="00C87700" w:rsidTr="00C87700">
        <w:tc>
          <w:tcPr>
            <w:tcW w:w="645" w:type="dxa"/>
            <w:vMerge/>
            <w:tcBorders>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c>
          <w:tcPr>
            <w:tcW w:w="273" w:type="dxa"/>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right"/>
              <w:rPr>
                <w:rFonts w:eastAsia="Times New Roman"/>
                <w:lang w:eastAsia="ru-RU"/>
              </w:rPr>
            </w:pPr>
            <w:r w:rsidRPr="00C87700">
              <w:rPr>
                <w:rFonts w:eastAsia="Times New Roman"/>
                <w:lang w:eastAsia="ru-RU"/>
              </w:rPr>
              <w:t xml:space="preserve">Итого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18</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17</w:t>
            </w:r>
          </w:p>
        </w:tc>
      </w:tr>
      <w:tr w:rsidR="00C87700" w:rsidRPr="00C87700" w:rsidTr="00C87700">
        <w:tc>
          <w:tcPr>
            <w:tcW w:w="9570" w:type="dxa"/>
            <w:gridSpan w:val="5"/>
            <w:tcBorders>
              <w:top w:val="nil"/>
              <w:left w:val="nil"/>
              <w:bottom w:val="nil"/>
              <w:right w:val="nil"/>
            </w:tcBorders>
            <w:vAlign w:val="center"/>
          </w:tcPr>
          <w:p w:rsidR="00C87700" w:rsidRPr="00C87700" w:rsidRDefault="00C87700" w:rsidP="00C87700">
            <w:pPr>
              <w:jc w:val="center"/>
              <w:rPr>
                <w:rFonts w:eastAsia="Times New Roman"/>
                <w:sz w:val="16"/>
                <w:szCs w:val="16"/>
                <w:lang w:eastAsia="ru-RU"/>
              </w:rPr>
            </w:pPr>
          </w:p>
        </w:tc>
      </w:tr>
      <w:tr w:rsidR="00C87700" w:rsidRPr="00C87700" w:rsidTr="00C87700">
        <w:tc>
          <w:tcPr>
            <w:tcW w:w="6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7700" w:rsidRPr="00C87700" w:rsidRDefault="00C87700" w:rsidP="00C87700">
            <w:pPr>
              <w:ind w:left="113" w:right="113"/>
              <w:jc w:val="center"/>
              <w:rPr>
                <w:rFonts w:eastAsia="Times New Roman"/>
                <w:lang w:eastAsia="ru-RU"/>
              </w:rPr>
            </w:pPr>
            <w:r w:rsidRPr="00C87700">
              <w:rPr>
                <w:rFonts w:eastAsia="Times New Roman"/>
                <w:lang w:eastAsia="ru-RU"/>
              </w:rPr>
              <w:t>ВАРИАТИВНАЯ ЧАСТЬ</w:t>
            </w:r>
          </w:p>
        </w:tc>
        <w:tc>
          <w:tcPr>
            <w:tcW w:w="273" w:type="dxa"/>
            <w:vMerge w:val="restart"/>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8652" w:type="dxa"/>
            <w:gridSpan w:val="3"/>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Учебные предметы по выбору на базовом уровне</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extDirection w:val="btLr"/>
            <w:vAlign w:val="center"/>
          </w:tcPr>
          <w:p w:rsidR="00C87700" w:rsidRPr="00C87700" w:rsidRDefault="00C87700" w:rsidP="00C87700">
            <w:pPr>
              <w:ind w:left="113" w:right="113"/>
              <w:jc w:val="cente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8652" w:type="dxa"/>
            <w:gridSpan w:val="3"/>
            <w:tcBorders>
              <w:top w:val="nil"/>
              <w:left w:val="nil"/>
              <w:bottom w:val="single" w:sz="4" w:space="0" w:color="auto"/>
              <w:right w:val="nil"/>
            </w:tcBorders>
            <w:vAlign w:val="center"/>
          </w:tcPr>
          <w:p w:rsidR="00C87700" w:rsidRPr="00C87700" w:rsidRDefault="00C87700" w:rsidP="00C87700">
            <w:pPr>
              <w:jc w:val="center"/>
              <w:rPr>
                <w:rFonts w:eastAsia="Times New Roman"/>
                <w:sz w:val="16"/>
                <w:szCs w:val="16"/>
                <w:lang w:eastAsia="ru-RU"/>
              </w:rPr>
            </w:pPr>
          </w:p>
        </w:tc>
      </w:tr>
      <w:tr w:rsidR="00C87700" w:rsidRPr="00C87700" w:rsidTr="00C87700">
        <w:trPr>
          <w:trHeight w:val="268"/>
        </w:trPr>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Обществознание</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Экономика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0,5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0,5</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Право</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0,5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0,5</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 xml:space="preserve">География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Физика</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2</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2</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Химия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Биология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Информатика и ИКТ</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Искусство (МХК)</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Технология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right"/>
              <w:rPr>
                <w:rFonts w:eastAsia="Times New Roman"/>
                <w:lang w:eastAsia="ru-RU"/>
              </w:rPr>
            </w:pPr>
            <w:r w:rsidRPr="00C87700">
              <w:rPr>
                <w:rFonts w:eastAsia="Times New Roman"/>
                <w:lang w:eastAsia="ru-RU"/>
              </w:rPr>
              <w:t xml:space="preserve">Итого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10</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widowControl w:val="0"/>
              <w:jc w:val="center"/>
              <w:rPr>
                <w:rFonts w:eastAsia="Times New Roman"/>
                <w:lang w:eastAsia="ru-RU"/>
              </w:rPr>
            </w:pPr>
            <w:r w:rsidRPr="00C87700">
              <w:rPr>
                <w:rFonts w:eastAsia="Times New Roman"/>
                <w:lang w:eastAsia="ru-RU"/>
              </w:rPr>
              <w:t>10</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8652" w:type="dxa"/>
            <w:gridSpan w:val="3"/>
            <w:tcBorders>
              <w:top w:val="single" w:sz="4" w:space="0" w:color="auto"/>
              <w:left w:val="nil"/>
              <w:bottom w:val="single" w:sz="4" w:space="0" w:color="auto"/>
              <w:right w:val="nil"/>
            </w:tcBorders>
            <w:vAlign w:val="center"/>
          </w:tcPr>
          <w:p w:rsidR="00C87700" w:rsidRPr="00C87700" w:rsidRDefault="00C87700" w:rsidP="00C87700">
            <w:pPr>
              <w:jc w:val="center"/>
              <w:rPr>
                <w:rFonts w:eastAsia="Times New Roman"/>
                <w:sz w:val="16"/>
                <w:szCs w:val="16"/>
                <w:lang w:eastAsia="ru-RU"/>
              </w:rPr>
            </w:pPr>
          </w:p>
        </w:tc>
      </w:tr>
      <w:tr w:rsidR="00C87700" w:rsidRPr="00C87700" w:rsidTr="00C87700">
        <w:trPr>
          <w:trHeight w:val="70"/>
        </w:trPr>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8652" w:type="dxa"/>
            <w:gridSpan w:val="3"/>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КОМПОНЕНТ ОБРАЗОВАТЕЛЬНОЙ ОРГАНИЗАЦИИ</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nil"/>
            </w:tcBorders>
          </w:tcPr>
          <w:p w:rsidR="00C87700" w:rsidRPr="00C87700" w:rsidRDefault="00C87700" w:rsidP="00C87700">
            <w:pPr>
              <w:rPr>
                <w:rFonts w:eastAsia="Times New Roman"/>
                <w:lang w:eastAsia="ru-RU"/>
              </w:rPr>
            </w:pPr>
          </w:p>
        </w:tc>
        <w:tc>
          <w:tcPr>
            <w:tcW w:w="8652" w:type="dxa"/>
            <w:gridSpan w:val="3"/>
            <w:tcBorders>
              <w:top w:val="single" w:sz="4" w:space="0" w:color="auto"/>
              <w:left w:val="nil"/>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Русский язык</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widowControl w:val="0"/>
              <w:rPr>
                <w:rFonts w:eastAsia="Times New Roman"/>
                <w:lang w:eastAsia="ru-RU"/>
              </w:rPr>
            </w:pPr>
            <w:r w:rsidRPr="00C87700">
              <w:rPr>
                <w:rFonts w:eastAsia="Times New Roman"/>
                <w:lang w:eastAsia="ru-RU"/>
              </w:rPr>
              <w:t>Алгебра и начала математического анализа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widowControl w:val="0"/>
              <w:rPr>
                <w:rFonts w:eastAsia="Times New Roman"/>
                <w:lang w:eastAsia="ru-RU"/>
              </w:rPr>
            </w:pPr>
            <w:r w:rsidRPr="00C87700">
              <w:rPr>
                <w:rFonts w:eastAsia="Times New Roman"/>
                <w:lang w:eastAsia="ru-RU"/>
              </w:rPr>
              <w:t xml:space="preserve">Обществознание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jc w:val="center"/>
              <w:rPr>
                <w:rFonts w:eastAsia="Times New Roman"/>
                <w:lang w:eastAsia="ru-RU"/>
              </w:rPr>
            </w:pPr>
            <w:r w:rsidRPr="00C87700">
              <w:rPr>
                <w:rFonts w:eastAsia="Times New Roman"/>
                <w:lang w:eastAsia="ru-RU"/>
              </w:rPr>
              <w:t>-</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 xml:space="preserve">Экономика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0,5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0,5</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 xml:space="preserve">Право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0,5</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0,5</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География</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 xml:space="preserve">Химия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rPr>
                <w:rFonts w:eastAsia="Times New Roman"/>
                <w:lang w:eastAsia="ru-RU"/>
              </w:rPr>
            </w:pPr>
            <w:r w:rsidRPr="00C87700">
              <w:rPr>
                <w:rFonts w:eastAsia="Times New Roman"/>
                <w:lang w:eastAsia="ru-RU"/>
              </w:rPr>
              <w:t xml:space="preserve">Биология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1</w:t>
            </w:r>
          </w:p>
        </w:tc>
      </w:tr>
      <w:tr w:rsidR="00C87700" w:rsidRPr="00C87700" w:rsidTr="00C87700">
        <w:tc>
          <w:tcPr>
            <w:tcW w:w="645" w:type="dxa"/>
            <w:vMerge/>
            <w:tcBorders>
              <w:top w:val="single" w:sz="4" w:space="0" w:color="auto"/>
              <w:left w:val="single" w:sz="4" w:space="0" w:color="auto"/>
              <w:bottom w:val="single" w:sz="4" w:space="0" w:color="auto"/>
              <w:right w:val="single" w:sz="4" w:space="0" w:color="auto"/>
            </w:tcBorders>
          </w:tcPr>
          <w:p w:rsidR="00C87700" w:rsidRPr="00C87700" w:rsidRDefault="00C87700" w:rsidP="00C87700">
            <w:pPr>
              <w:rPr>
                <w:rFonts w:eastAsia="Times New Roman"/>
                <w:lang w:eastAsia="ru-RU"/>
              </w:rPr>
            </w:pPr>
          </w:p>
        </w:tc>
        <w:tc>
          <w:tcPr>
            <w:tcW w:w="273" w:type="dxa"/>
            <w:vMerge/>
            <w:tcBorders>
              <w:top w:val="nil"/>
              <w:left w:val="single" w:sz="4" w:space="0" w:color="auto"/>
              <w:bottom w:val="nil"/>
              <w:right w:val="single" w:sz="4" w:space="0" w:color="auto"/>
            </w:tcBorders>
          </w:tcPr>
          <w:p w:rsidR="00C87700" w:rsidRPr="00C87700" w:rsidRDefault="00C87700" w:rsidP="00C87700">
            <w:pPr>
              <w:rPr>
                <w:rFonts w:eastAsia="Times New Roman"/>
                <w:lang w:eastAsia="ru-RU"/>
              </w:rPr>
            </w:pPr>
          </w:p>
        </w:tc>
        <w:tc>
          <w:tcPr>
            <w:tcW w:w="325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right"/>
              <w:rPr>
                <w:rFonts w:eastAsia="Times New Roman"/>
                <w:lang w:eastAsia="ru-RU"/>
              </w:rPr>
            </w:pPr>
            <w:r w:rsidRPr="00C87700">
              <w:rPr>
                <w:rFonts w:eastAsia="Times New Roman"/>
                <w:lang w:eastAsia="ru-RU"/>
              </w:rPr>
              <w:t xml:space="preserve">Итого </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6</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7</w:t>
            </w:r>
          </w:p>
        </w:tc>
      </w:tr>
      <w:tr w:rsidR="00C87700" w:rsidRPr="00C87700" w:rsidTr="00C87700">
        <w:trPr>
          <w:trHeight w:val="70"/>
        </w:trPr>
        <w:tc>
          <w:tcPr>
            <w:tcW w:w="9570" w:type="dxa"/>
            <w:gridSpan w:val="5"/>
            <w:tcBorders>
              <w:top w:val="nil"/>
              <w:left w:val="nil"/>
              <w:bottom w:val="single" w:sz="4" w:space="0" w:color="auto"/>
              <w:right w:val="nil"/>
            </w:tcBorders>
          </w:tcPr>
          <w:p w:rsidR="00C87700" w:rsidRPr="00C87700" w:rsidRDefault="00C87700" w:rsidP="00C87700">
            <w:pPr>
              <w:jc w:val="center"/>
              <w:rPr>
                <w:rFonts w:eastAsia="Times New Roman"/>
                <w:sz w:val="16"/>
                <w:szCs w:val="16"/>
                <w:lang w:eastAsia="ru-RU"/>
              </w:rPr>
            </w:pPr>
          </w:p>
        </w:tc>
      </w:tr>
      <w:tr w:rsidR="00C87700" w:rsidRPr="00C87700" w:rsidTr="00C87700">
        <w:tc>
          <w:tcPr>
            <w:tcW w:w="4169" w:type="dxa"/>
            <w:gridSpan w:val="3"/>
            <w:tcBorders>
              <w:top w:val="single" w:sz="4" w:space="0" w:color="auto"/>
              <w:left w:val="single" w:sz="4" w:space="0" w:color="auto"/>
              <w:bottom w:val="single" w:sz="4" w:space="0" w:color="auto"/>
              <w:right w:val="single" w:sz="4" w:space="0" w:color="auto"/>
            </w:tcBorders>
          </w:tcPr>
          <w:p w:rsidR="00C87700" w:rsidRPr="00C87700" w:rsidRDefault="00C87700" w:rsidP="00C87700">
            <w:pPr>
              <w:jc w:val="right"/>
              <w:rPr>
                <w:rFonts w:eastAsia="Times New Roman"/>
                <w:lang w:eastAsia="ru-RU"/>
              </w:rPr>
            </w:pPr>
            <w:r w:rsidRPr="00C87700">
              <w:rPr>
                <w:rFonts w:eastAsia="Times New Roman"/>
                <w:lang w:eastAsia="ru-RU"/>
              </w:rPr>
              <w:t>ИТОГО</w:t>
            </w:r>
          </w:p>
        </w:tc>
        <w:tc>
          <w:tcPr>
            <w:tcW w:w="2700"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c>
          <w:tcPr>
            <w:tcW w:w="2701" w:type="dxa"/>
            <w:tcBorders>
              <w:top w:val="single" w:sz="4" w:space="0" w:color="auto"/>
              <w:left w:val="single" w:sz="4" w:space="0" w:color="auto"/>
              <w:bottom w:val="single" w:sz="4" w:space="0" w:color="auto"/>
              <w:right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r>
      <w:tr w:rsidR="00C87700" w:rsidRPr="00C87700" w:rsidTr="00C87700">
        <w:tc>
          <w:tcPr>
            <w:tcW w:w="4169" w:type="dxa"/>
            <w:gridSpan w:val="3"/>
            <w:tcBorders>
              <w:top w:val="single" w:sz="4" w:space="0" w:color="auto"/>
              <w:bottom w:val="single" w:sz="4" w:space="0" w:color="auto"/>
            </w:tcBorders>
            <w:vAlign w:val="center"/>
          </w:tcPr>
          <w:p w:rsidR="00C87700" w:rsidRPr="00C87700" w:rsidRDefault="00C87700" w:rsidP="00C87700">
            <w:pPr>
              <w:widowControl w:val="0"/>
              <w:rPr>
                <w:rFonts w:eastAsia="Times New Roman"/>
                <w:lang w:eastAsia="ru-RU"/>
              </w:rPr>
            </w:pPr>
            <w:r w:rsidRPr="00C87700">
              <w:rPr>
                <w:rFonts w:eastAsia="Times New Roman"/>
                <w:lang w:eastAsia="ru-RU"/>
              </w:rPr>
              <w:t xml:space="preserve">Аудиторная учебная недельная нагрузка </w:t>
            </w:r>
          </w:p>
        </w:tc>
        <w:tc>
          <w:tcPr>
            <w:tcW w:w="2700" w:type="dxa"/>
            <w:tcBorders>
              <w:top w:val="single" w:sz="4" w:space="0" w:color="auto"/>
              <w:bottom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c>
          <w:tcPr>
            <w:tcW w:w="2701" w:type="dxa"/>
            <w:tcBorders>
              <w:top w:val="single" w:sz="4" w:space="0" w:color="auto"/>
              <w:bottom w:val="single" w:sz="4" w:space="0" w:color="auto"/>
            </w:tcBorders>
            <w:vAlign w:val="center"/>
          </w:tcPr>
          <w:p w:rsidR="00C87700" w:rsidRPr="00C87700" w:rsidRDefault="00C87700" w:rsidP="00C87700">
            <w:pPr>
              <w:jc w:val="center"/>
              <w:rPr>
                <w:rFonts w:eastAsia="Times New Roman"/>
                <w:lang w:eastAsia="ru-RU"/>
              </w:rPr>
            </w:pPr>
            <w:r w:rsidRPr="00C87700">
              <w:rPr>
                <w:rFonts w:eastAsia="Times New Roman"/>
                <w:lang w:eastAsia="ru-RU"/>
              </w:rPr>
              <w:t>34</w:t>
            </w:r>
          </w:p>
        </w:tc>
      </w:tr>
    </w:tbl>
    <w:p w:rsidR="00C87700" w:rsidRDefault="00C87700" w:rsidP="00C87700">
      <w:pPr>
        <w:pStyle w:val="Default"/>
        <w:tabs>
          <w:tab w:val="left" w:pos="993"/>
        </w:tabs>
        <w:ind w:left="1428"/>
        <w:jc w:val="both"/>
        <w:rPr>
          <w:b/>
          <w:bCs/>
          <w:sz w:val="28"/>
          <w:szCs w:val="28"/>
        </w:rPr>
      </w:pPr>
    </w:p>
    <w:p w:rsidR="00EF1E8D" w:rsidRPr="001A6453" w:rsidRDefault="00EF1E8D" w:rsidP="0057066F">
      <w:pPr>
        <w:pStyle w:val="Default"/>
        <w:numPr>
          <w:ilvl w:val="2"/>
          <w:numId w:val="3"/>
        </w:numPr>
        <w:tabs>
          <w:tab w:val="left" w:pos="993"/>
        </w:tabs>
        <w:jc w:val="both"/>
        <w:rPr>
          <w:b/>
          <w:bCs/>
          <w:sz w:val="28"/>
          <w:szCs w:val="28"/>
        </w:rPr>
      </w:pPr>
      <w:r w:rsidRPr="001A6453">
        <w:rPr>
          <w:b/>
          <w:bCs/>
          <w:sz w:val="28"/>
          <w:szCs w:val="28"/>
        </w:rPr>
        <w:t>Внеурочная деятельность и дополнительное образование</w:t>
      </w:r>
    </w:p>
    <w:p w:rsidR="00BE6B09" w:rsidRDefault="00BE6B09" w:rsidP="00EF1E8D">
      <w:pPr>
        <w:pStyle w:val="Default"/>
        <w:tabs>
          <w:tab w:val="left" w:pos="993"/>
        </w:tabs>
        <w:ind w:firstLine="709"/>
        <w:jc w:val="both"/>
        <w:rPr>
          <w:sz w:val="28"/>
          <w:szCs w:val="28"/>
        </w:rPr>
      </w:pPr>
      <w:r w:rsidRPr="00BE6B09">
        <w:rPr>
          <w:sz w:val="28"/>
          <w:szCs w:val="28"/>
        </w:rPr>
        <w:t>С целью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организованы занятия в рамках внеурочной деятельности и по программам дополнительного образования.</w:t>
      </w:r>
    </w:p>
    <w:p w:rsidR="00763765" w:rsidRPr="000B5814" w:rsidRDefault="00763765" w:rsidP="00EF1E8D">
      <w:pPr>
        <w:pStyle w:val="Default"/>
        <w:tabs>
          <w:tab w:val="left" w:pos="993"/>
        </w:tabs>
        <w:ind w:firstLine="709"/>
        <w:jc w:val="both"/>
        <w:rPr>
          <w:b/>
          <w:sz w:val="28"/>
          <w:szCs w:val="28"/>
        </w:rPr>
      </w:pPr>
      <w:r w:rsidRPr="000B5814">
        <w:rPr>
          <w:b/>
          <w:sz w:val="28"/>
          <w:szCs w:val="28"/>
        </w:rPr>
        <w:t>4.2.</w:t>
      </w:r>
      <w:r w:rsidR="000B5814">
        <w:rPr>
          <w:b/>
          <w:sz w:val="28"/>
          <w:szCs w:val="28"/>
        </w:rPr>
        <w:t>2.</w:t>
      </w:r>
      <w:r w:rsidRPr="000B5814">
        <w:rPr>
          <w:b/>
          <w:sz w:val="28"/>
          <w:szCs w:val="28"/>
        </w:rPr>
        <w:t>1. План внеуро</w:t>
      </w:r>
      <w:r w:rsidR="00B5108E">
        <w:rPr>
          <w:b/>
          <w:sz w:val="28"/>
          <w:szCs w:val="28"/>
        </w:rPr>
        <w:t>чной деятельности в 1-4 классах</w:t>
      </w:r>
    </w:p>
    <w:p w:rsidR="00EF1E8D" w:rsidRPr="008029B6" w:rsidRDefault="00EF1E8D" w:rsidP="00EF1E8D">
      <w:pPr>
        <w:pStyle w:val="Default"/>
        <w:tabs>
          <w:tab w:val="left" w:pos="993"/>
        </w:tabs>
        <w:ind w:firstLine="709"/>
        <w:jc w:val="both"/>
        <w:rPr>
          <w:sz w:val="28"/>
          <w:szCs w:val="28"/>
        </w:rPr>
      </w:pPr>
      <w:r w:rsidRPr="008029B6">
        <w:rPr>
          <w:sz w:val="28"/>
          <w:szCs w:val="28"/>
        </w:rPr>
        <w:t xml:space="preserve">В соответствии с ФГОС НОО </w:t>
      </w:r>
      <w:r>
        <w:rPr>
          <w:sz w:val="28"/>
          <w:szCs w:val="28"/>
        </w:rPr>
        <w:t>ООП НОО реализуется МБОУ СОШ №14 г</w:t>
      </w:r>
      <w:proofErr w:type="gramStart"/>
      <w:r>
        <w:rPr>
          <w:sz w:val="28"/>
          <w:szCs w:val="28"/>
        </w:rPr>
        <w:t>.Ш</w:t>
      </w:r>
      <w:proofErr w:type="gramEnd"/>
      <w:r>
        <w:rPr>
          <w:sz w:val="28"/>
          <w:szCs w:val="28"/>
        </w:rPr>
        <w:t xml:space="preserve">ахты в том числе </w:t>
      </w:r>
      <w:r w:rsidRPr="008029B6">
        <w:rPr>
          <w:sz w:val="28"/>
          <w:szCs w:val="28"/>
        </w:rPr>
        <w:t>и через внеурочную деятельность</w:t>
      </w:r>
      <w:r>
        <w:rPr>
          <w:sz w:val="28"/>
          <w:szCs w:val="28"/>
        </w:rPr>
        <w:t xml:space="preserve"> – </w:t>
      </w:r>
      <w:r w:rsidRPr="008029B6">
        <w:rPr>
          <w:sz w:val="28"/>
          <w:szCs w:val="28"/>
        </w:rPr>
        <w:t>образовательную деятельность, осуществляемую в формах, отличных от классно-урочной, и</w:t>
      </w:r>
      <w:r>
        <w:rPr>
          <w:sz w:val="28"/>
          <w:szCs w:val="28"/>
        </w:rPr>
        <w:t xml:space="preserve"> </w:t>
      </w:r>
      <w:r w:rsidRPr="008029B6">
        <w:rPr>
          <w:sz w:val="28"/>
          <w:szCs w:val="28"/>
        </w:rPr>
        <w:t xml:space="preserve">направленную на достижение планируемых результатов освоения </w:t>
      </w:r>
      <w:r>
        <w:rPr>
          <w:sz w:val="28"/>
          <w:szCs w:val="28"/>
        </w:rPr>
        <w:t>ООП НОО</w:t>
      </w:r>
      <w:r w:rsidRPr="008029B6">
        <w:rPr>
          <w:sz w:val="28"/>
          <w:szCs w:val="28"/>
        </w:rPr>
        <w:t>.</w:t>
      </w:r>
    </w:p>
    <w:p w:rsidR="00EF1E8D" w:rsidRDefault="00EF1E8D" w:rsidP="00EF1E8D">
      <w:pPr>
        <w:pStyle w:val="Default"/>
        <w:tabs>
          <w:tab w:val="left" w:pos="993"/>
        </w:tabs>
        <w:ind w:firstLine="709"/>
        <w:jc w:val="both"/>
        <w:rPr>
          <w:sz w:val="28"/>
          <w:szCs w:val="28"/>
        </w:rPr>
      </w:pPr>
      <w:r>
        <w:rPr>
          <w:sz w:val="28"/>
          <w:szCs w:val="28"/>
        </w:rPr>
        <w:t>Ц</w:t>
      </w:r>
      <w:r w:rsidRPr="00676481">
        <w:rPr>
          <w:sz w:val="28"/>
          <w:szCs w:val="28"/>
        </w:rPr>
        <w:t xml:space="preserve">ель внеурочной деятельности – развивать среду образования через активизацию индивидуальных интересов </w:t>
      </w:r>
      <w:r>
        <w:rPr>
          <w:sz w:val="28"/>
          <w:szCs w:val="28"/>
        </w:rPr>
        <w:t>об</w:t>
      </w:r>
      <w:r w:rsidRPr="00676481">
        <w:rPr>
          <w:sz w:val="28"/>
          <w:szCs w:val="28"/>
        </w:rPr>
        <w:t>уча</w:t>
      </w:r>
      <w:r>
        <w:rPr>
          <w:sz w:val="28"/>
          <w:szCs w:val="28"/>
        </w:rPr>
        <w:t>ю</w:t>
      </w:r>
      <w:r w:rsidRPr="00676481">
        <w:rPr>
          <w:sz w:val="28"/>
          <w:szCs w:val="28"/>
        </w:rPr>
        <w:t xml:space="preserve">щихся, создание условий для их самореализации и обеспечение школьникам опыта социальной, интеллектуальной и творческой деятельности. </w:t>
      </w:r>
    </w:p>
    <w:p w:rsidR="00EF1E8D" w:rsidRPr="008029B6" w:rsidRDefault="00EF1E8D" w:rsidP="00763765">
      <w:pPr>
        <w:pStyle w:val="Default"/>
        <w:tabs>
          <w:tab w:val="left" w:pos="993"/>
          <w:tab w:val="center" w:pos="5031"/>
        </w:tabs>
        <w:ind w:firstLine="709"/>
        <w:jc w:val="both"/>
        <w:rPr>
          <w:sz w:val="28"/>
          <w:szCs w:val="28"/>
        </w:rPr>
      </w:pPr>
      <w:r w:rsidRPr="008029B6">
        <w:rPr>
          <w:sz w:val="28"/>
          <w:szCs w:val="28"/>
        </w:rPr>
        <w:t>Главные идеи:</w:t>
      </w:r>
      <w:r w:rsidR="00763765">
        <w:rPr>
          <w:sz w:val="28"/>
          <w:szCs w:val="28"/>
        </w:rPr>
        <w:tab/>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формирование и развитие ключевых компетенций, социальных функций, практических навыков деятельности;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максимально формирование и развитие познавательных потребностей и способностей каждого ученика, которые обеспечат воспитание свободной личности;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формирование культуры общения обучающихся, осознание ими необходимости позитивного общения как </w:t>
      </w:r>
      <w:proofErr w:type="gramStart"/>
      <w:r w:rsidRPr="00EF1E8D">
        <w:rPr>
          <w:rFonts w:ascii="Times New Roman" w:hAnsi="Times New Roman"/>
          <w:sz w:val="28"/>
          <w:szCs w:val="28"/>
          <w:lang w:eastAsia="ru-RU"/>
        </w:rPr>
        <w:t>со</w:t>
      </w:r>
      <w:proofErr w:type="gramEnd"/>
      <w:r w:rsidRPr="00EF1E8D">
        <w:rPr>
          <w:rFonts w:ascii="Times New Roman" w:hAnsi="Times New Roman"/>
          <w:sz w:val="28"/>
          <w:szCs w:val="28"/>
          <w:lang w:eastAsia="ru-RU"/>
        </w:rPr>
        <w:t xml:space="preserve"> взрослыми, так и со сверстниками;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передача </w:t>
      </w:r>
      <w:proofErr w:type="gramStart"/>
      <w:r w:rsidRPr="00EF1E8D">
        <w:rPr>
          <w:rFonts w:ascii="Times New Roman" w:hAnsi="Times New Roman"/>
          <w:sz w:val="28"/>
          <w:szCs w:val="28"/>
          <w:lang w:eastAsia="ru-RU"/>
        </w:rPr>
        <w:t>обучающимся</w:t>
      </w:r>
      <w:proofErr w:type="gramEnd"/>
      <w:r w:rsidRPr="00EF1E8D">
        <w:rPr>
          <w:rFonts w:ascii="Times New Roman" w:hAnsi="Times New Roman"/>
          <w:sz w:val="28"/>
          <w:szCs w:val="28"/>
          <w:lang w:eastAsia="ru-RU"/>
        </w:rPr>
        <w:t xml:space="preserve"> знаний, умений, навыков социального общения людей, опыта поколений;</w:t>
      </w:r>
    </w:p>
    <w:p w:rsidR="00EF1E8D" w:rsidRPr="00763765"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воспитание</w:t>
      </w:r>
      <w:r w:rsidRPr="00763765">
        <w:rPr>
          <w:rFonts w:ascii="Times New Roman" w:hAnsi="Times New Roman"/>
          <w:sz w:val="28"/>
          <w:szCs w:val="28"/>
          <w:lang w:eastAsia="ru-RU"/>
        </w:rPr>
        <w:t xml:space="preserve"> стремления к полезному досугу и позитивному общению.</w:t>
      </w:r>
    </w:p>
    <w:p w:rsidR="00EF1E8D" w:rsidRPr="008029B6" w:rsidRDefault="00EF1E8D" w:rsidP="00763765">
      <w:pPr>
        <w:pStyle w:val="Default"/>
        <w:tabs>
          <w:tab w:val="left" w:pos="993"/>
          <w:tab w:val="center" w:pos="5031"/>
        </w:tabs>
        <w:ind w:firstLine="709"/>
        <w:jc w:val="both"/>
        <w:rPr>
          <w:sz w:val="28"/>
          <w:szCs w:val="28"/>
        </w:rPr>
      </w:pPr>
      <w:r w:rsidRPr="00763765">
        <w:rPr>
          <w:sz w:val="28"/>
          <w:szCs w:val="28"/>
        </w:rPr>
        <w:t>Основные</w:t>
      </w:r>
      <w:r w:rsidRPr="00763765">
        <w:rPr>
          <w:sz w:val="28"/>
          <w:szCs w:val="28"/>
          <w:lang w:eastAsia="ru-RU"/>
        </w:rPr>
        <w:t xml:space="preserve"> задачи</w:t>
      </w:r>
      <w:r w:rsidRPr="008029B6">
        <w:rPr>
          <w:sz w:val="28"/>
          <w:szCs w:val="28"/>
        </w:rPr>
        <w:t>:</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выявление интересов, склонностей, способностей, возможностей учащихся к различным видам деятельности;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оказание помощи в поисках «себя»;</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создание условий для индивидуального развития ребенка в избранной сфере внеурочной деятельности;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формирование системы знаний, умений, навыков в избранном направлении деятельности;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lastRenderedPageBreak/>
        <w:t>развитие опыта творческой деятельности, творческих способностей;</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создание условий для реализации приобретенных знаний, умений и навыков;</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развитие опыта неформального общения, взаимодействия, сотрудничества;</w:t>
      </w:r>
    </w:p>
    <w:p w:rsidR="00EF1E8D" w:rsidRPr="00763765"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расширение</w:t>
      </w:r>
      <w:r w:rsidRPr="00763765">
        <w:rPr>
          <w:rFonts w:ascii="Times New Roman" w:hAnsi="Times New Roman"/>
          <w:sz w:val="28"/>
          <w:szCs w:val="28"/>
          <w:lang w:eastAsia="ru-RU"/>
        </w:rPr>
        <w:t xml:space="preserve"> рамок общения с социумом.</w:t>
      </w:r>
    </w:p>
    <w:p w:rsidR="00EF1E8D" w:rsidRDefault="00EF1E8D" w:rsidP="00EF1E8D">
      <w:pPr>
        <w:pStyle w:val="Default"/>
        <w:tabs>
          <w:tab w:val="left" w:pos="993"/>
        </w:tabs>
        <w:ind w:firstLine="709"/>
        <w:jc w:val="both"/>
        <w:rPr>
          <w:sz w:val="28"/>
          <w:szCs w:val="28"/>
        </w:rPr>
      </w:pPr>
      <w:r w:rsidRPr="00844E71">
        <w:rPr>
          <w:sz w:val="28"/>
          <w:szCs w:val="28"/>
        </w:rPr>
        <w:t>Организационным</w:t>
      </w:r>
      <w:r>
        <w:rPr>
          <w:sz w:val="28"/>
          <w:szCs w:val="28"/>
        </w:rPr>
        <w:t xml:space="preserve"> </w:t>
      </w:r>
      <w:r w:rsidRPr="00844E71">
        <w:rPr>
          <w:sz w:val="28"/>
          <w:szCs w:val="28"/>
        </w:rPr>
        <w:t xml:space="preserve">механизмом реализации </w:t>
      </w:r>
      <w:r>
        <w:rPr>
          <w:sz w:val="28"/>
          <w:szCs w:val="28"/>
        </w:rPr>
        <w:t xml:space="preserve">указанных цели, идей и задач являются </w:t>
      </w:r>
      <w:proofErr w:type="gramStart"/>
      <w:r>
        <w:rPr>
          <w:sz w:val="28"/>
          <w:szCs w:val="28"/>
        </w:rPr>
        <w:t>перспективный</w:t>
      </w:r>
      <w:proofErr w:type="gramEnd"/>
      <w:r>
        <w:rPr>
          <w:sz w:val="28"/>
          <w:szCs w:val="28"/>
        </w:rPr>
        <w:t xml:space="preserve"> и годовой планы внеурочной деятельности, которые </w:t>
      </w:r>
    </w:p>
    <w:p w:rsidR="00EF1E8D" w:rsidRDefault="00EF1E8D" w:rsidP="0057066F">
      <w:pPr>
        <w:pStyle w:val="a5"/>
        <w:numPr>
          <w:ilvl w:val="0"/>
          <w:numId w:val="6"/>
        </w:numPr>
        <w:tabs>
          <w:tab w:val="left" w:pos="993"/>
        </w:tabs>
        <w:suppressAutoHyphens/>
        <w:ind w:left="0" w:firstLine="709"/>
        <w:jc w:val="both"/>
        <w:rPr>
          <w:sz w:val="28"/>
          <w:szCs w:val="28"/>
        </w:rPr>
      </w:pPr>
      <w:r w:rsidRPr="00EF1E8D">
        <w:rPr>
          <w:rFonts w:ascii="Times New Roman" w:hAnsi="Times New Roman"/>
          <w:sz w:val="28"/>
          <w:szCs w:val="28"/>
          <w:lang w:eastAsia="ru-RU"/>
        </w:rPr>
        <w:t>определяют</w:t>
      </w:r>
      <w:r>
        <w:rPr>
          <w:sz w:val="28"/>
          <w:szCs w:val="28"/>
        </w:rPr>
        <w:t>:</w:t>
      </w:r>
    </w:p>
    <w:p w:rsidR="00EF1E8D" w:rsidRDefault="00EF1E8D" w:rsidP="0057066F">
      <w:pPr>
        <w:pStyle w:val="Default"/>
        <w:numPr>
          <w:ilvl w:val="0"/>
          <w:numId w:val="7"/>
        </w:numPr>
        <w:tabs>
          <w:tab w:val="left" w:pos="993"/>
          <w:tab w:val="left" w:pos="1560"/>
        </w:tabs>
        <w:ind w:left="0" w:firstLine="1276"/>
        <w:jc w:val="both"/>
        <w:rPr>
          <w:sz w:val="28"/>
          <w:szCs w:val="28"/>
        </w:rPr>
      </w:pPr>
      <w:r w:rsidRPr="00844E71">
        <w:rPr>
          <w:sz w:val="28"/>
          <w:szCs w:val="28"/>
        </w:rPr>
        <w:t>состав и структуру направлений</w:t>
      </w:r>
      <w:r>
        <w:rPr>
          <w:sz w:val="28"/>
          <w:szCs w:val="28"/>
        </w:rPr>
        <w:t xml:space="preserve"> внеурочной деятельности</w:t>
      </w:r>
      <w:r w:rsidRPr="00844E71">
        <w:rPr>
          <w:sz w:val="28"/>
          <w:szCs w:val="28"/>
        </w:rPr>
        <w:t xml:space="preserve">, </w:t>
      </w:r>
    </w:p>
    <w:p w:rsidR="00EF1E8D" w:rsidRDefault="00EF1E8D" w:rsidP="0057066F">
      <w:pPr>
        <w:pStyle w:val="Default"/>
        <w:numPr>
          <w:ilvl w:val="0"/>
          <w:numId w:val="7"/>
        </w:numPr>
        <w:tabs>
          <w:tab w:val="left" w:pos="993"/>
          <w:tab w:val="left" w:pos="1560"/>
        </w:tabs>
        <w:ind w:left="0" w:firstLine="1276"/>
        <w:jc w:val="both"/>
        <w:rPr>
          <w:sz w:val="28"/>
          <w:szCs w:val="28"/>
        </w:rPr>
      </w:pPr>
      <w:r w:rsidRPr="00844E71">
        <w:rPr>
          <w:sz w:val="28"/>
          <w:szCs w:val="28"/>
        </w:rPr>
        <w:t xml:space="preserve">формы организации </w:t>
      </w:r>
      <w:r>
        <w:rPr>
          <w:sz w:val="28"/>
          <w:szCs w:val="28"/>
        </w:rPr>
        <w:t>внеурочной деятельности</w:t>
      </w:r>
      <w:r w:rsidRPr="00844E71">
        <w:rPr>
          <w:sz w:val="28"/>
          <w:szCs w:val="28"/>
        </w:rPr>
        <w:t xml:space="preserve">, </w:t>
      </w:r>
    </w:p>
    <w:p w:rsidR="00EF1E8D" w:rsidRDefault="00EF1E8D" w:rsidP="0057066F">
      <w:pPr>
        <w:pStyle w:val="Default"/>
        <w:numPr>
          <w:ilvl w:val="0"/>
          <w:numId w:val="7"/>
        </w:numPr>
        <w:tabs>
          <w:tab w:val="left" w:pos="993"/>
          <w:tab w:val="left" w:pos="1560"/>
        </w:tabs>
        <w:ind w:left="0" w:firstLine="1276"/>
        <w:jc w:val="both"/>
        <w:rPr>
          <w:sz w:val="28"/>
          <w:szCs w:val="28"/>
        </w:rPr>
      </w:pPr>
      <w:r w:rsidRPr="00844E71">
        <w:rPr>
          <w:sz w:val="28"/>
          <w:szCs w:val="28"/>
        </w:rPr>
        <w:t xml:space="preserve">объем внеурочной деятельности для </w:t>
      </w:r>
      <w:proofErr w:type="gramStart"/>
      <w:r w:rsidRPr="00844E71">
        <w:rPr>
          <w:sz w:val="28"/>
          <w:szCs w:val="28"/>
        </w:rPr>
        <w:t>обучающихся</w:t>
      </w:r>
      <w:proofErr w:type="gramEnd"/>
      <w:r w:rsidRPr="00844E71">
        <w:rPr>
          <w:sz w:val="28"/>
          <w:szCs w:val="28"/>
        </w:rPr>
        <w:t xml:space="preserve"> при получении начального общего образования</w:t>
      </w:r>
      <w:r>
        <w:rPr>
          <w:sz w:val="28"/>
          <w:szCs w:val="28"/>
        </w:rPr>
        <w:t>;</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отражают интересы участников образовательных отношений;</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охватывают:</w:t>
      </w:r>
    </w:p>
    <w:p w:rsidR="00EF1E8D" w:rsidRPr="002C3C6A" w:rsidRDefault="00EF1E8D" w:rsidP="0057066F">
      <w:pPr>
        <w:pStyle w:val="Default"/>
        <w:numPr>
          <w:ilvl w:val="0"/>
          <w:numId w:val="7"/>
        </w:numPr>
        <w:tabs>
          <w:tab w:val="left" w:pos="993"/>
          <w:tab w:val="left" w:pos="1560"/>
        </w:tabs>
        <w:ind w:left="0" w:firstLine="1276"/>
        <w:jc w:val="both"/>
        <w:rPr>
          <w:sz w:val="28"/>
          <w:szCs w:val="28"/>
        </w:rPr>
      </w:pPr>
      <w:r w:rsidRPr="002C3C6A">
        <w:rPr>
          <w:sz w:val="28"/>
          <w:szCs w:val="28"/>
        </w:rPr>
        <w:t xml:space="preserve">регулярные (еженедельные) курсы внеурочной деятельности, обеспеченные рабочими программами, </w:t>
      </w:r>
    </w:p>
    <w:p w:rsidR="00EF1E8D" w:rsidRPr="002C3C6A" w:rsidRDefault="00EF1E8D" w:rsidP="0057066F">
      <w:pPr>
        <w:pStyle w:val="Default"/>
        <w:numPr>
          <w:ilvl w:val="0"/>
          <w:numId w:val="7"/>
        </w:numPr>
        <w:tabs>
          <w:tab w:val="left" w:pos="993"/>
          <w:tab w:val="left" w:pos="1560"/>
        </w:tabs>
        <w:ind w:left="0" w:firstLine="1276"/>
        <w:jc w:val="both"/>
        <w:rPr>
          <w:sz w:val="28"/>
          <w:szCs w:val="28"/>
        </w:rPr>
      </w:pPr>
      <w:r w:rsidRPr="002C3C6A">
        <w:rPr>
          <w:sz w:val="28"/>
          <w:szCs w:val="28"/>
        </w:rPr>
        <w:t>разовые мероприятия различного формата (комплекс внешкольных мероприятий для обучающихся в рамках направлений плана воспитательной работы),</w:t>
      </w:r>
    </w:p>
    <w:p w:rsidR="00EF1E8D" w:rsidRPr="00EF1E8D" w:rsidRDefault="00EF1E8D" w:rsidP="0057066F">
      <w:pPr>
        <w:pStyle w:val="Default"/>
        <w:numPr>
          <w:ilvl w:val="0"/>
          <w:numId w:val="7"/>
        </w:numPr>
        <w:tabs>
          <w:tab w:val="left" w:pos="993"/>
          <w:tab w:val="left" w:pos="1560"/>
        </w:tabs>
        <w:ind w:left="0" w:firstLine="1276"/>
        <w:jc w:val="both"/>
        <w:rPr>
          <w:sz w:val="28"/>
          <w:szCs w:val="28"/>
        </w:rPr>
      </w:pPr>
      <w:r w:rsidRPr="002C3C6A">
        <w:rPr>
          <w:sz w:val="28"/>
          <w:szCs w:val="28"/>
        </w:rPr>
        <w:t>занятия по дополнительным общеразвивающим программам</w:t>
      </w:r>
      <w:r w:rsidRPr="00EF1E8D">
        <w:rPr>
          <w:sz w:val="28"/>
          <w:szCs w:val="28"/>
        </w:rPr>
        <w:t xml:space="preserve"> на базе ОО.</w:t>
      </w:r>
    </w:p>
    <w:p w:rsidR="00EF1E8D" w:rsidRPr="004A13D9" w:rsidRDefault="00EF1E8D" w:rsidP="00EF1E8D">
      <w:pPr>
        <w:pStyle w:val="Default"/>
        <w:tabs>
          <w:tab w:val="left" w:pos="993"/>
        </w:tabs>
        <w:ind w:firstLine="709"/>
        <w:jc w:val="both"/>
        <w:rPr>
          <w:sz w:val="28"/>
          <w:szCs w:val="28"/>
        </w:rPr>
      </w:pPr>
      <w:proofErr w:type="gramStart"/>
      <w:r>
        <w:rPr>
          <w:sz w:val="28"/>
          <w:szCs w:val="28"/>
        </w:rPr>
        <w:t>Перспективный</w:t>
      </w:r>
      <w:proofErr w:type="gramEnd"/>
      <w:r>
        <w:rPr>
          <w:sz w:val="28"/>
          <w:szCs w:val="28"/>
        </w:rPr>
        <w:t xml:space="preserve"> и годовой планы внеурочной деятельности составлены с учетом требований следующих нормативных документов:</w:t>
      </w:r>
      <w:r w:rsidRPr="004A13D9">
        <w:rPr>
          <w:sz w:val="28"/>
          <w:szCs w:val="28"/>
        </w:rPr>
        <w:t xml:space="preserve">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Федеральный закон «Об образовании» от 29.12.2012 №273 «Об образовании в Российской Федерации»,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Областной закон «Об образовании в Ростовской области»</w:t>
      </w:r>
      <w:r>
        <w:rPr>
          <w:rFonts w:ascii="Times New Roman" w:hAnsi="Times New Roman"/>
          <w:sz w:val="28"/>
          <w:szCs w:val="28"/>
          <w:lang w:eastAsia="ru-RU"/>
        </w:rPr>
        <w:t xml:space="preserve"> от 14.11.2013 №26-ЗС</w:t>
      </w:r>
      <w:r w:rsidRPr="00EF1E8D">
        <w:rPr>
          <w:rFonts w:ascii="Times New Roman" w:hAnsi="Times New Roman"/>
          <w:sz w:val="28"/>
          <w:szCs w:val="28"/>
          <w:lang w:eastAsia="ru-RU"/>
        </w:rPr>
        <w:t xml:space="preserve"> (в ред. областных законов от 24.04 2015 № 362-ЗС, от 06.05.2016 № 527-ЗС, от 07.11.2016 № 660-ЗС, </w:t>
      </w:r>
      <w:proofErr w:type="gramStart"/>
      <w:r w:rsidRPr="00EF1E8D">
        <w:rPr>
          <w:rFonts w:ascii="Times New Roman" w:hAnsi="Times New Roman"/>
          <w:sz w:val="28"/>
          <w:szCs w:val="28"/>
          <w:lang w:eastAsia="ru-RU"/>
        </w:rPr>
        <w:t>от</w:t>
      </w:r>
      <w:proofErr w:type="gramEnd"/>
      <w:r w:rsidRPr="00EF1E8D">
        <w:rPr>
          <w:rFonts w:ascii="Times New Roman" w:hAnsi="Times New Roman"/>
          <w:sz w:val="28"/>
          <w:szCs w:val="28"/>
          <w:lang w:eastAsia="ru-RU"/>
        </w:rPr>
        <w:t xml:space="preserve"> 29.12.2016 № 936-ЗС),</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приказ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06.10.2009 №373 «Об утверждении и введении в действие федерального государственного образовательного стандарта начального общего образования»,</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приказ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приказ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22.09.2011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приказ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18.12.2012 №1060 «О внесении изменений в федеральный государственный образовательный стандарт </w:t>
      </w:r>
      <w:r w:rsidRPr="00EF1E8D">
        <w:rPr>
          <w:rFonts w:ascii="Times New Roman" w:hAnsi="Times New Roman"/>
          <w:sz w:val="28"/>
          <w:szCs w:val="28"/>
          <w:lang w:eastAsia="ru-RU"/>
        </w:rPr>
        <w:lastRenderedPageBreak/>
        <w:t>начального общего образования, утвержденный приказом Министерства образования и науки Российской Федерации от 06.10.2009 №373»,</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приказ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28.05.2014, 17.07.2015);</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приказ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09.01.2014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приказ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29.12.2014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приказ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18.05.2015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приказ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письмо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12.05.2011 №03-296 «Об организации внеурочной деятельности при введении федерального государственного образовательного стандарта общего образования»;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письмо </w:t>
      </w:r>
      <w:proofErr w:type="spellStart"/>
      <w:r w:rsidRPr="00EF1E8D">
        <w:rPr>
          <w:rFonts w:ascii="Times New Roman" w:hAnsi="Times New Roman"/>
          <w:sz w:val="28"/>
          <w:szCs w:val="28"/>
          <w:lang w:eastAsia="ru-RU"/>
        </w:rPr>
        <w:t>Минобрнауки</w:t>
      </w:r>
      <w:proofErr w:type="spellEnd"/>
      <w:r w:rsidRPr="00EF1E8D">
        <w:rPr>
          <w:rFonts w:ascii="Times New Roman" w:hAnsi="Times New Roman"/>
          <w:sz w:val="28"/>
          <w:szCs w:val="28"/>
          <w:lang w:eastAsia="ru-RU"/>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Устава МБОУ СОШ №14 г.Шахты,</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ООП НОО МБОУ СОШ №14 г</w:t>
      </w:r>
      <w:proofErr w:type="gramStart"/>
      <w:r w:rsidRPr="00EF1E8D">
        <w:rPr>
          <w:rFonts w:ascii="Times New Roman" w:hAnsi="Times New Roman"/>
          <w:sz w:val="28"/>
          <w:szCs w:val="28"/>
          <w:lang w:eastAsia="ru-RU"/>
        </w:rPr>
        <w:t>.Ш</w:t>
      </w:r>
      <w:proofErr w:type="gramEnd"/>
      <w:r w:rsidRPr="00EF1E8D">
        <w:rPr>
          <w:rFonts w:ascii="Times New Roman" w:hAnsi="Times New Roman"/>
          <w:sz w:val="28"/>
          <w:szCs w:val="28"/>
          <w:lang w:eastAsia="ru-RU"/>
        </w:rPr>
        <w:t xml:space="preserve">ахты, в том числе программы формирования УУД, программы воспитания обучающихся при получении общего образования, программы коррекционной работы, </w:t>
      </w:r>
    </w:p>
    <w:p w:rsidR="00EF1E8D" w:rsidRPr="00763765"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плана воспитательной</w:t>
      </w:r>
      <w:r w:rsidRPr="00763765">
        <w:rPr>
          <w:rFonts w:ascii="Times New Roman" w:hAnsi="Times New Roman"/>
          <w:sz w:val="28"/>
          <w:szCs w:val="28"/>
          <w:lang w:eastAsia="ru-RU"/>
        </w:rPr>
        <w:t xml:space="preserve"> работы МБОУ СОШ №14 г.Шахты.</w:t>
      </w:r>
    </w:p>
    <w:p w:rsidR="00EF1E8D" w:rsidRPr="00EF1E8D" w:rsidRDefault="00EF1E8D" w:rsidP="00EF1E8D">
      <w:pPr>
        <w:pStyle w:val="Default"/>
        <w:tabs>
          <w:tab w:val="left" w:pos="993"/>
        </w:tabs>
        <w:ind w:firstLine="709"/>
        <w:jc w:val="both"/>
        <w:rPr>
          <w:sz w:val="28"/>
          <w:szCs w:val="28"/>
        </w:rPr>
      </w:pPr>
      <w:r w:rsidRPr="004A13D9">
        <w:rPr>
          <w:sz w:val="28"/>
          <w:szCs w:val="28"/>
        </w:rPr>
        <w:t>П</w:t>
      </w:r>
      <w:r>
        <w:rPr>
          <w:sz w:val="28"/>
          <w:szCs w:val="28"/>
        </w:rPr>
        <w:t>ерспективный п</w:t>
      </w:r>
      <w:r w:rsidRPr="004A13D9">
        <w:rPr>
          <w:sz w:val="28"/>
          <w:szCs w:val="28"/>
        </w:rPr>
        <w:t>лан внеурочной деятельности</w:t>
      </w:r>
      <w:r>
        <w:rPr>
          <w:sz w:val="28"/>
          <w:szCs w:val="28"/>
        </w:rPr>
        <w:t xml:space="preserve"> разработан на </w:t>
      </w:r>
      <w:r w:rsidRPr="00EF1E8D">
        <w:rPr>
          <w:sz w:val="28"/>
          <w:szCs w:val="28"/>
        </w:rPr>
        <w:t>период реализации ООП НОО (4 года), годовой план – на 2018-</w:t>
      </w:r>
      <w:r w:rsidR="00A11C7D">
        <w:rPr>
          <w:sz w:val="28"/>
          <w:szCs w:val="28"/>
        </w:rPr>
        <w:t>2022</w:t>
      </w:r>
      <w:r w:rsidRPr="00EF1E8D">
        <w:rPr>
          <w:sz w:val="28"/>
          <w:szCs w:val="28"/>
        </w:rPr>
        <w:t xml:space="preserve"> учебный год.</w:t>
      </w:r>
    </w:p>
    <w:p w:rsidR="00EF1E8D" w:rsidRDefault="00EF1E8D" w:rsidP="00EF1E8D">
      <w:pPr>
        <w:pStyle w:val="Default"/>
        <w:tabs>
          <w:tab w:val="left" w:pos="993"/>
        </w:tabs>
        <w:ind w:firstLine="709"/>
        <w:jc w:val="both"/>
        <w:rPr>
          <w:sz w:val="28"/>
          <w:szCs w:val="28"/>
        </w:rPr>
      </w:pPr>
      <w:r w:rsidRPr="009E2452">
        <w:rPr>
          <w:sz w:val="28"/>
          <w:szCs w:val="28"/>
        </w:rPr>
        <w:t xml:space="preserve">Для реализации </w:t>
      </w:r>
      <w:r>
        <w:rPr>
          <w:sz w:val="28"/>
          <w:szCs w:val="28"/>
        </w:rPr>
        <w:t xml:space="preserve">учебного плана внеурочной деятельности образовательная организация </w:t>
      </w:r>
      <w:r w:rsidRPr="009E2452">
        <w:rPr>
          <w:sz w:val="28"/>
          <w:szCs w:val="28"/>
        </w:rPr>
        <w:t xml:space="preserve">имеет необходимое кадровое, методическое и материально-техническое обеспечение. </w:t>
      </w:r>
    </w:p>
    <w:p w:rsidR="00EF1E8D" w:rsidRPr="00763765" w:rsidRDefault="00EF1E8D" w:rsidP="00763765">
      <w:pPr>
        <w:pStyle w:val="Default"/>
        <w:tabs>
          <w:tab w:val="left" w:pos="993"/>
        </w:tabs>
        <w:ind w:firstLine="709"/>
        <w:jc w:val="both"/>
        <w:rPr>
          <w:sz w:val="28"/>
          <w:szCs w:val="28"/>
        </w:rPr>
      </w:pPr>
      <w:r w:rsidRPr="00763765">
        <w:rPr>
          <w:sz w:val="28"/>
          <w:szCs w:val="28"/>
        </w:rPr>
        <w:lastRenderedPageBreak/>
        <w:t>Планируемые результаты внеурочной деятельности на уровне начального общего образования</w:t>
      </w:r>
      <w:r w:rsidR="00763765">
        <w:rPr>
          <w:sz w:val="28"/>
          <w:szCs w:val="28"/>
        </w:rPr>
        <w:t>.</w:t>
      </w:r>
    </w:p>
    <w:p w:rsidR="00EF1E8D" w:rsidRPr="00EF1E8D" w:rsidRDefault="00EF1E8D" w:rsidP="00EF1E8D">
      <w:pPr>
        <w:pStyle w:val="Default"/>
        <w:tabs>
          <w:tab w:val="left" w:pos="993"/>
        </w:tabs>
        <w:ind w:firstLine="709"/>
        <w:jc w:val="both"/>
        <w:rPr>
          <w:sz w:val="28"/>
          <w:szCs w:val="28"/>
        </w:rPr>
      </w:pPr>
      <w:proofErr w:type="gramStart"/>
      <w:r w:rsidRPr="00EF1E8D">
        <w:rPr>
          <w:sz w:val="28"/>
          <w:szCs w:val="28"/>
        </w:rPr>
        <w:t>Перспективный</w:t>
      </w:r>
      <w:proofErr w:type="gramEnd"/>
      <w:r w:rsidRPr="00EF1E8D">
        <w:rPr>
          <w:sz w:val="28"/>
          <w:szCs w:val="28"/>
        </w:rPr>
        <w:t xml:space="preserve"> и годовой планы внеурочной деятельности в соответствии с требованиями ФГОС НОО и на основании программы воспитания обучающихся на уровне начального общего образования и программы формирования универсальных учебных действий ООП НОО сформированы по следующим направлениям развития личности обучающихся: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духовно-нравственное,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социальное,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proofErr w:type="spellStart"/>
      <w:r w:rsidRPr="00EF1E8D">
        <w:rPr>
          <w:rFonts w:ascii="Times New Roman" w:hAnsi="Times New Roman"/>
          <w:sz w:val="28"/>
          <w:szCs w:val="28"/>
          <w:lang w:eastAsia="ru-RU"/>
        </w:rPr>
        <w:t>общеинтеллектуальное</w:t>
      </w:r>
      <w:proofErr w:type="spellEnd"/>
      <w:r w:rsidRPr="00EF1E8D">
        <w:rPr>
          <w:rFonts w:ascii="Times New Roman" w:hAnsi="Times New Roman"/>
          <w:sz w:val="28"/>
          <w:szCs w:val="28"/>
          <w:lang w:eastAsia="ru-RU"/>
        </w:rPr>
        <w:t>,</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физкультурно-спортивное и оздоровительное, </w:t>
      </w:r>
    </w:p>
    <w:p w:rsidR="00EF1E8D" w:rsidRPr="00FD145C" w:rsidRDefault="00EF1E8D" w:rsidP="0057066F">
      <w:pPr>
        <w:pStyle w:val="a5"/>
        <w:numPr>
          <w:ilvl w:val="0"/>
          <w:numId w:val="6"/>
        </w:numPr>
        <w:tabs>
          <w:tab w:val="left" w:pos="993"/>
        </w:tabs>
        <w:suppressAutoHyphens/>
        <w:ind w:left="0" w:firstLine="709"/>
        <w:jc w:val="both"/>
        <w:rPr>
          <w:sz w:val="28"/>
          <w:szCs w:val="28"/>
        </w:rPr>
      </w:pPr>
      <w:r w:rsidRPr="00EF1E8D">
        <w:rPr>
          <w:rFonts w:ascii="Times New Roman" w:hAnsi="Times New Roman"/>
          <w:sz w:val="28"/>
          <w:szCs w:val="28"/>
          <w:lang w:eastAsia="ru-RU"/>
        </w:rPr>
        <w:t>общекультурное</w:t>
      </w:r>
      <w:r w:rsidRPr="00FD145C">
        <w:rPr>
          <w:sz w:val="28"/>
          <w:szCs w:val="28"/>
        </w:rPr>
        <w:t xml:space="preserve">. </w:t>
      </w:r>
    </w:p>
    <w:p w:rsidR="00EF1E8D" w:rsidRDefault="00EF1E8D" w:rsidP="00EF1E8D">
      <w:pPr>
        <w:pStyle w:val="Default"/>
        <w:tabs>
          <w:tab w:val="left" w:pos="993"/>
        </w:tabs>
        <w:ind w:firstLine="709"/>
        <w:jc w:val="both"/>
        <w:rPr>
          <w:sz w:val="28"/>
          <w:szCs w:val="28"/>
        </w:rPr>
      </w:pPr>
      <w:r>
        <w:rPr>
          <w:sz w:val="28"/>
          <w:szCs w:val="28"/>
        </w:rPr>
        <w:t xml:space="preserve">Курсы внеурочной деятельности, внешкольные мероприятия и дополнительные общеразвивающие программы учитывают направления воспитательной работы школы: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духовно-нравственное воспитание,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патриотическое воспитание,</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эстетическое воспитание,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трудовое воспитание,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экологическое воспитание,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физическое воспитание и формирование здорового образа жизни.</w:t>
      </w:r>
    </w:p>
    <w:p w:rsidR="00EF1E8D" w:rsidRDefault="00EF1E8D" w:rsidP="00EF1E8D">
      <w:pPr>
        <w:pStyle w:val="Default"/>
        <w:tabs>
          <w:tab w:val="left" w:pos="993"/>
        </w:tabs>
        <w:ind w:firstLine="709"/>
        <w:jc w:val="both"/>
        <w:rPr>
          <w:sz w:val="28"/>
          <w:szCs w:val="28"/>
        </w:rPr>
      </w:pPr>
      <w:r>
        <w:rPr>
          <w:sz w:val="28"/>
          <w:szCs w:val="28"/>
        </w:rPr>
        <w:t>В ходе реализации задач внеурочной деятельности по ООП НОО достигается формирование у обучающихся таких личностных результатов, как:</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готовность и способность к саморазвитию,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учебно-познавательная мотивация к познанию и обучению,</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ценностно-смысловые ориентации и установки, отражающие индивидуально-личностные позиции,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социально значимые личностные качества,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понимание основ российской гражданской идентичности, </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активное участие в деятельности.</w:t>
      </w:r>
    </w:p>
    <w:p w:rsidR="00EF1E8D" w:rsidRDefault="00EF1E8D" w:rsidP="00EF1E8D">
      <w:pPr>
        <w:pStyle w:val="Default"/>
        <w:tabs>
          <w:tab w:val="left" w:pos="993"/>
        </w:tabs>
        <w:ind w:firstLine="709"/>
        <w:jc w:val="both"/>
        <w:rPr>
          <w:sz w:val="28"/>
          <w:szCs w:val="28"/>
        </w:rPr>
      </w:pPr>
      <w:r>
        <w:rPr>
          <w:sz w:val="28"/>
          <w:szCs w:val="28"/>
        </w:rPr>
        <w:t xml:space="preserve">Направления развития личности и </w:t>
      </w:r>
      <w:proofErr w:type="gramStart"/>
      <w:r>
        <w:rPr>
          <w:sz w:val="28"/>
          <w:szCs w:val="28"/>
        </w:rPr>
        <w:t>воспитания</w:t>
      </w:r>
      <w:proofErr w:type="gramEnd"/>
      <w:r>
        <w:rPr>
          <w:sz w:val="28"/>
          <w:szCs w:val="28"/>
        </w:rPr>
        <w:t xml:space="preserve"> обучающихся  коррелируют с </w:t>
      </w:r>
      <w:r w:rsidRPr="00676481">
        <w:rPr>
          <w:sz w:val="28"/>
          <w:szCs w:val="28"/>
        </w:rPr>
        <w:t>требования</w:t>
      </w:r>
      <w:r>
        <w:rPr>
          <w:sz w:val="28"/>
          <w:szCs w:val="28"/>
        </w:rPr>
        <w:t>ми ФГОС НОО</w:t>
      </w:r>
      <w:r w:rsidRPr="00676481">
        <w:rPr>
          <w:sz w:val="28"/>
          <w:szCs w:val="28"/>
        </w:rPr>
        <w:t xml:space="preserve"> к результатам освоения ООП </w:t>
      </w:r>
      <w:r>
        <w:rPr>
          <w:sz w:val="28"/>
          <w:szCs w:val="28"/>
        </w:rPr>
        <w:t xml:space="preserve">НОО (см. Таблицу </w:t>
      </w:r>
      <w:r w:rsidR="005527A1">
        <w:rPr>
          <w:sz w:val="28"/>
          <w:szCs w:val="28"/>
        </w:rPr>
        <w:t>12</w:t>
      </w:r>
      <w:r>
        <w:rPr>
          <w:sz w:val="28"/>
          <w:szCs w:val="28"/>
        </w:rPr>
        <w:t>).</w:t>
      </w:r>
    </w:p>
    <w:p w:rsidR="00405F26" w:rsidRDefault="00405F26">
      <w:pPr>
        <w:rPr>
          <w:rFonts w:ascii="Times New Roman" w:hAnsi="Times New Roman" w:cs="Times New Roman"/>
          <w:color w:val="000000"/>
          <w:sz w:val="28"/>
          <w:szCs w:val="28"/>
        </w:rPr>
      </w:pPr>
      <w:r>
        <w:rPr>
          <w:sz w:val="28"/>
          <w:szCs w:val="28"/>
        </w:rPr>
        <w:br w:type="page"/>
      </w:r>
    </w:p>
    <w:p w:rsidR="00EF1E8D" w:rsidRDefault="00EF1E8D" w:rsidP="00EF1E8D">
      <w:pPr>
        <w:pStyle w:val="Default"/>
        <w:tabs>
          <w:tab w:val="left" w:pos="993"/>
        </w:tabs>
        <w:ind w:firstLine="709"/>
        <w:jc w:val="right"/>
        <w:rPr>
          <w:sz w:val="28"/>
          <w:szCs w:val="28"/>
        </w:rPr>
      </w:pPr>
      <w:r>
        <w:rPr>
          <w:sz w:val="28"/>
          <w:szCs w:val="28"/>
        </w:rPr>
        <w:lastRenderedPageBreak/>
        <w:t xml:space="preserve">Таблица </w:t>
      </w:r>
      <w:r w:rsidR="005527A1">
        <w:rPr>
          <w:sz w:val="28"/>
          <w:szCs w:val="28"/>
        </w:rPr>
        <w:t>12</w:t>
      </w:r>
    </w:p>
    <w:p w:rsidR="00EF1E8D" w:rsidRDefault="00EF1E8D" w:rsidP="001E4E97">
      <w:pPr>
        <w:pStyle w:val="Default"/>
        <w:tabs>
          <w:tab w:val="left" w:pos="993"/>
        </w:tabs>
        <w:ind w:firstLine="709"/>
        <w:jc w:val="center"/>
        <w:rPr>
          <w:sz w:val="28"/>
          <w:szCs w:val="28"/>
        </w:rPr>
      </w:pPr>
      <w:r>
        <w:rPr>
          <w:sz w:val="28"/>
          <w:szCs w:val="28"/>
        </w:rPr>
        <w:t xml:space="preserve">Направления развития личности и </w:t>
      </w:r>
      <w:proofErr w:type="gramStart"/>
      <w:r>
        <w:rPr>
          <w:sz w:val="28"/>
          <w:szCs w:val="28"/>
        </w:rPr>
        <w:t>воспитания</w:t>
      </w:r>
      <w:proofErr w:type="gramEnd"/>
      <w:r>
        <w:rPr>
          <w:sz w:val="28"/>
          <w:szCs w:val="28"/>
        </w:rPr>
        <w:t xml:space="preserve"> обучающихся и образовательные результаты по ФГОС НОО</w:t>
      </w:r>
    </w:p>
    <w:p w:rsidR="00EF1E8D" w:rsidRDefault="00EF1E8D" w:rsidP="001E4E97">
      <w:pPr>
        <w:pStyle w:val="Default"/>
        <w:tabs>
          <w:tab w:val="left" w:pos="993"/>
        </w:tabs>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524"/>
        <w:gridCol w:w="6920"/>
      </w:tblGrid>
      <w:tr w:rsidR="00EF1E8D" w:rsidRPr="00EF1E8D" w:rsidTr="00EF1E8D">
        <w:trPr>
          <w:tblHeader/>
        </w:trPr>
        <w:tc>
          <w:tcPr>
            <w:tcW w:w="964" w:type="pct"/>
            <w:shd w:val="clear" w:color="auto" w:fill="FFFFFF"/>
            <w:vAlign w:val="center"/>
          </w:tcPr>
          <w:p w:rsidR="00EF1E8D" w:rsidRPr="00EF1E8D" w:rsidRDefault="00EF1E8D" w:rsidP="00EF1E8D">
            <w:pPr>
              <w:pStyle w:val="Default"/>
              <w:tabs>
                <w:tab w:val="left" w:pos="993"/>
              </w:tabs>
              <w:jc w:val="center"/>
            </w:pPr>
            <w:r w:rsidRPr="00EF1E8D">
              <w:t>Направления внеурочной деятельности</w:t>
            </w:r>
          </w:p>
        </w:tc>
        <w:tc>
          <w:tcPr>
            <w:tcW w:w="4036" w:type="pct"/>
            <w:shd w:val="clear" w:color="auto" w:fill="FFFFFF"/>
            <w:vAlign w:val="center"/>
          </w:tcPr>
          <w:p w:rsidR="00EF1E8D" w:rsidRPr="00EF1E8D" w:rsidRDefault="00EF1E8D" w:rsidP="00EF1E8D">
            <w:pPr>
              <w:pStyle w:val="Default"/>
              <w:tabs>
                <w:tab w:val="left" w:pos="993"/>
              </w:tabs>
              <w:jc w:val="center"/>
            </w:pPr>
            <w:r w:rsidRPr="00EF1E8D">
              <w:t xml:space="preserve">Образовательные результаты </w:t>
            </w:r>
            <w:proofErr w:type="gramStart"/>
            <w:r w:rsidRPr="00EF1E8D">
              <w:t>обучающихся</w:t>
            </w:r>
            <w:proofErr w:type="gramEnd"/>
            <w:r w:rsidRPr="00EF1E8D">
              <w:t xml:space="preserve"> в соответствии с ФГОС НОО</w:t>
            </w:r>
          </w:p>
        </w:tc>
      </w:tr>
      <w:tr w:rsidR="00EF1E8D" w:rsidRPr="00EF1E8D" w:rsidTr="00EF1E8D">
        <w:tc>
          <w:tcPr>
            <w:tcW w:w="964" w:type="pct"/>
          </w:tcPr>
          <w:p w:rsidR="00EF1E8D" w:rsidRPr="00EF1E8D" w:rsidRDefault="00EF1E8D" w:rsidP="00EF1E8D">
            <w:pPr>
              <w:pStyle w:val="Default"/>
              <w:tabs>
                <w:tab w:val="left" w:pos="993"/>
              </w:tabs>
            </w:pPr>
            <w:r w:rsidRPr="00EF1E8D">
              <w:t>Духовно-нравственное</w:t>
            </w:r>
          </w:p>
        </w:tc>
        <w:tc>
          <w:tcPr>
            <w:tcW w:w="4036" w:type="pct"/>
          </w:tcPr>
          <w:p w:rsidR="00EF1E8D" w:rsidRPr="00EF1E8D" w:rsidRDefault="00EF1E8D" w:rsidP="00EF1E8D">
            <w:pPr>
              <w:pStyle w:val="Default"/>
              <w:tabs>
                <w:tab w:val="left" w:pos="993"/>
              </w:tabs>
            </w:pPr>
            <w:r w:rsidRPr="00EF1E8D">
              <w:t xml:space="preserve">Формирование первоначальных представлений о человеке как части общества: </w:t>
            </w:r>
          </w:p>
          <w:p w:rsidR="00EF1E8D" w:rsidRPr="00EF1E8D" w:rsidRDefault="00EF1E8D" w:rsidP="00EF1E8D">
            <w:pPr>
              <w:pStyle w:val="Default"/>
              <w:tabs>
                <w:tab w:val="left" w:pos="993"/>
              </w:tabs>
              <w:ind w:firstLine="709"/>
            </w:pPr>
            <w:r w:rsidRPr="00EF1E8D">
              <w:t xml:space="preserve">о правах и ответственности человека перед окружающими; </w:t>
            </w:r>
          </w:p>
          <w:p w:rsidR="00EF1E8D" w:rsidRPr="00EF1E8D" w:rsidRDefault="00EF1E8D" w:rsidP="00EF1E8D">
            <w:pPr>
              <w:pStyle w:val="Default"/>
              <w:tabs>
                <w:tab w:val="left" w:pos="993"/>
              </w:tabs>
              <w:ind w:firstLine="709"/>
            </w:pPr>
            <w:r w:rsidRPr="00EF1E8D">
              <w:t xml:space="preserve">об уважении и достоинстве; </w:t>
            </w:r>
          </w:p>
          <w:p w:rsidR="00EF1E8D" w:rsidRPr="00EF1E8D" w:rsidRDefault="00EF1E8D" w:rsidP="00EF1E8D">
            <w:pPr>
              <w:pStyle w:val="Default"/>
              <w:tabs>
                <w:tab w:val="left" w:pos="993"/>
              </w:tabs>
              <w:ind w:firstLine="709"/>
            </w:pPr>
            <w:r w:rsidRPr="00EF1E8D">
              <w:t xml:space="preserve">о своих правах и правах других людей; </w:t>
            </w:r>
          </w:p>
          <w:p w:rsidR="00EF1E8D" w:rsidRPr="00EF1E8D" w:rsidRDefault="00EF1E8D" w:rsidP="00EF1E8D">
            <w:pPr>
              <w:pStyle w:val="Default"/>
              <w:tabs>
                <w:tab w:val="left" w:pos="993"/>
              </w:tabs>
              <w:ind w:firstLine="709"/>
            </w:pPr>
            <w:r w:rsidRPr="00EF1E8D">
              <w:t xml:space="preserve">готовности к проявлению взаимопомощи; </w:t>
            </w:r>
          </w:p>
          <w:p w:rsidR="00EF1E8D" w:rsidRPr="00EF1E8D" w:rsidRDefault="00EF1E8D" w:rsidP="00EF1E8D">
            <w:pPr>
              <w:pStyle w:val="Default"/>
              <w:tabs>
                <w:tab w:val="left" w:pos="993"/>
              </w:tabs>
              <w:ind w:firstLine="709"/>
            </w:pPr>
            <w:r w:rsidRPr="00EF1E8D">
              <w:t xml:space="preserve">конструктивному общению, к совместной деятельности </w:t>
            </w:r>
            <w:proofErr w:type="gramStart"/>
            <w:r w:rsidRPr="00EF1E8D">
              <w:t>со</w:t>
            </w:r>
            <w:proofErr w:type="gramEnd"/>
            <w:r w:rsidRPr="00EF1E8D">
              <w:t xml:space="preserve"> взрослыми и сверстниками; </w:t>
            </w:r>
          </w:p>
          <w:p w:rsidR="00EF1E8D" w:rsidRPr="00EF1E8D" w:rsidRDefault="00EF1E8D" w:rsidP="00EF1E8D">
            <w:pPr>
              <w:pStyle w:val="Default"/>
              <w:tabs>
                <w:tab w:val="left" w:pos="993"/>
              </w:tabs>
              <w:ind w:firstLine="709"/>
            </w:pPr>
            <w:r w:rsidRPr="00EF1E8D">
              <w:t xml:space="preserve">о нравственно-этических нормах поведения и межличностных отношений; предпочтениях в ситуациях выбора в пользу нравственно-этических норм; позитивного опыта соблюдения правил повседневного этикета, дисциплины в образовательной организации; </w:t>
            </w:r>
          </w:p>
          <w:p w:rsidR="00EF1E8D" w:rsidRPr="00EF1E8D" w:rsidRDefault="00EF1E8D" w:rsidP="00EF1E8D">
            <w:pPr>
              <w:pStyle w:val="Default"/>
              <w:tabs>
                <w:tab w:val="left" w:pos="993"/>
              </w:tabs>
              <w:ind w:firstLine="709"/>
            </w:pPr>
            <w:r w:rsidRPr="00EF1E8D">
              <w:t>проявления сопереживания, доброжелательности, толерантности, неприятия любых форм поведения, направленного на причинение физического, и морального вреда другим людям</w:t>
            </w:r>
          </w:p>
          <w:p w:rsidR="00EF1E8D" w:rsidRPr="00EF1E8D" w:rsidRDefault="00EF1E8D" w:rsidP="00EF1E8D">
            <w:pPr>
              <w:pStyle w:val="Default"/>
              <w:tabs>
                <w:tab w:val="left" w:pos="993"/>
              </w:tabs>
            </w:pPr>
            <w:r w:rsidRPr="00EF1E8D">
              <w:t>Формирование 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Донского края; уважения к другим народам</w:t>
            </w:r>
          </w:p>
        </w:tc>
      </w:tr>
      <w:tr w:rsidR="00EF1E8D" w:rsidRPr="00EF1E8D" w:rsidTr="00EF1E8D">
        <w:tc>
          <w:tcPr>
            <w:tcW w:w="964" w:type="pct"/>
          </w:tcPr>
          <w:p w:rsidR="00EF1E8D" w:rsidRPr="00EF1E8D" w:rsidRDefault="00EF1E8D" w:rsidP="00EF1E8D">
            <w:pPr>
              <w:pStyle w:val="Default"/>
              <w:tabs>
                <w:tab w:val="left" w:pos="993"/>
              </w:tabs>
            </w:pPr>
            <w:r w:rsidRPr="00EF1E8D">
              <w:t>Социальное</w:t>
            </w:r>
          </w:p>
        </w:tc>
        <w:tc>
          <w:tcPr>
            <w:tcW w:w="4036" w:type="pct"/>
          </w:tcPr>
          <w:p w:rsidR="00EF1E8D" w:rsidRPr="00EF1E8D" w:rsidRDefault="00EF1E8D" w:rsidP="00EF1E8D">
            <w:pPr>
              <w:pStyle w:val="Default"/>
              <w:tabs>
                <w:tab w:val="left" w:pos="993"/>
              </w:tabs>
            </w:pPr>
            <w:r w:rsidRPr="00EF1E8D">
              <w:t xml:space="preserve">Овладение умениями участвовать в совместной деятельности </w:t>
            </w:r>
          </w:p>
          <w:p w:rsidR="00EF1E8D" w:rsidRPr="00EF1E8D" w:rsidRDefault="00EF1E8D" w:rsidP="00EF1E8D">
            <w:pPr>
              <w:pStyle w:val="Default"/>
              <w:tabs>
                <w:tab w:val="left" w:pos="993"/>
              </w:tabs>
            </w:pPr>
            <w:r w:rsidRPr="00EF1E8D">
              <w:t>Понимание ценности труда в жизни человека и общества</w:t>
            </w:r>
          </w:p>
          <w:p w:rsidR="00EF1E8D" w:rsidRPr="00EF1E8D" w:rsidRDefault="00EF1E8D" w:rsidP="00EF1E8D">
            <w:pPr>
              <w:pStyle w:val="Default"/>
              <w:tabs>
                <w:tab w:val="left" w:pos="993"/>
              </w:tabs>
            </w:pPr>
            <w:r w:rsidRPr="00EF1E8D">
              <w:t>Формирование:</w:t>
            </w:r>
          </w:p>
          <w:p w:rsidR="00EF1E8D" w:rsidRPr="00EF1E8D" w:rsidRDefault="00EF1E8D" w:rsidP="00EF1E8D">
            <w:pPr>
              <w:pStyle w:val="Default"/>
              <w:tabs>
                <w:tab w:val="left" w:pos="993"/>
              </w:tabs>
              <w:ind w:firstLine="709"/>
            </w:pPr>
            <w:r w:rsidRPr="00EF1E8D">
              <w:t xml:space="preserve">уважения к труду и людям труда, бережного отношения к результатам труда; </w:t>
            </w:r>
          </w:p>
          <w:p w:rsidR="00EF1E8D" w:rsidRPr="00EF1E8D" w:rsidRDefault="00EF1E8D" w:rsidP="00EF1E8D">
            <w:pPr>
              <w:pStyle w:val="Default"/>
              <w:tabs>
                <w:tab w:val="left" w:pos="993"/>
              </w:tabs>
              <w:ind w:firstLine="709"/>
            </w:pPr>
            <w:r w:rsidRPr="00EF1E8D">
              <w:t xml:space="preserve">навыков самообслуживания; </w:t>
            </w:r>
          </w:p>
          <w:p w:rsidR="00EF1E8D" w:rsidRPr="00EF1E8D" w:rsidRDefault="00EF1E8D" w:rsidP="00EF1E8D">
            <w:pPr>
              <w:pStyle w:val="Default"/>
              <w:tabs>
                <w:tab w:val="left" w:pos="993"/>
              </w:tabs>
              <w:ind w:firstLine="709"/>
            </w:pPr>
            <w:r w:rsidRPr="00EF1E8D">
              <w:t xml:space="preserve">понимания важности добросовестного и творческого труда; </w:t>
            </w:r>
          </w:p>
          <w:p w:rsidR="00EF1E8D" w:rsidRPr="00EF1E8D" w:rsidRDefault="00EF1E8D" w:rsidP="00EF1E8D">
            <w:pPr>
              <w:pStyle w:val="Default"/>
              <w:tabs>
                <w:tab w:val="left" w:pos="993"/>
              </w:tabs>
              <w:ind w:firstLine="709"/>
            </w:pPr>
            <w:r w:rsidRPr="00EF1E8D">
              <w:t>интереса к различным профессиям</w:t>
            </w:r>
          </w:p>
          <w:p w:rsidR="00EF1E8D" w:rsidRPr="00EF1E8D" w:rsidRDefault="00EF1E8D" w:rsidP="00EF1E8D">
            <w:pPr>
              <w:pStyle w:val="Default"/>
              <w:tabs>
                <w:tab w:val="left" w:pos="993"/>
              </w:tabs>
            </w:pPr>
            <w:r w:rsidRPr="00EF1E8D">
              <w:t>Формирование первоначальных представлений о ценности жизни на Земле и необходимости сохранения живой планеты; бережного отношения к природе; основах экологической культуры; нетерпимого отношения к действиям, приносящим вред природе, жестокому обращению с животными</w:t>
            </w:r>
          </w:p>
        </w:tc>
      </w:tr>
      <w:tr w:rsidR="00EF1E8D" w:rsidRPr="00EF1E8D" w:rsidTr="00EF1E8D">
        <w:tc>
          <w:tcPr>
            <w:tcW w:w="964" w:type="pct"/>
          </w:tcPr>
          <w:p w:rsidR="00EF1E8D" w:rsidRPr="00EF1E8D" w:rsidRDefault="00EF1E8D" w:rsidP="00EF1E8D">
            <w:pPr>
              <w:pStyle w:val="Default"/>
              <w:tabs>
                <w:tab w:val="left" w:pos="993"/>
              </w:tabs>
            </w:pPr>
            <w:proofErr w:type="spellStart"/>
            <w:r w:rsidRPr="00EF1E8D">
              <w:t>Общеинтеллектуальное</w:t>
            </w:r>
            <w:proofErr w:type="spellEnd"/>
          </w:p>
        </w:tc>
        <w:tc>
          <w:tcPr>
            <w:tcW w:w="4036" w:type="pct"/>
          </w:tcPr>
          <w:p w:rsidR="00EF1E8D" w:rsidRPr="00EF1E8D" w:rsidRDefault="00EF1E8D" w:rsidP="00EF1E8D">
            <w:pPr>
              <w:pStyle w:val="Default"/>
              <w:tabs>
                <w:tab w:val="left" w:pos="993"/>
              </w:tabs>
            </w:pPr>
            <w:r w:rsidRPr="00EF1E8D">
              <w:t>Овладение универсальными учебными действиями, умениями работать с информацией</w:t>
            </w:r>
          </w:p>
          <w:p w:rsidR="00EF1E8D" w:rsidRPr="00EF1E8D" w:rsidRDefault="00EF1E8D" w:rsidP="00EF1E8D">
            <w:pPr>
              <w:pStyle w:val="Default"/>
              <w:tabs>
                <w:tab w:val="left" w:pos="993"/>
              </w:tabs>
            </w:pPr>
            <w:r w:rsidRPr="00EF1E8D">
              <w:t>Понимание важности научных знаний для жизни человека и развития общества; познавательных интересов, позитивного опыта познавательной деятельности, умения организовывать самостоятельное познание окружающего мира</w:t>
            </w:r>
          </w:p>
        </w:tc>
      </w:tr>
      <w:tr w:rsidR="00EF1E8D" w:rsidRPr="00EF1E8D" w:rsidTr="00EF1E8D">
        <w:tc>
          <w:tcPr>
            <w:tcW w:w="964" w:type="pct"/>
          </w:tcPr>
          <w:p w:rsidR="00EF1E8D" w:rsidRPr="00EF1E8D" w:rsidRDefault="00EF1E8D" w:rsidP="00EF1E8D">
            <w:pPr>
              <w:pStyle w:val="Default"/>
              <w:tabs>
                <w:tab w:val="left" w:pos="993"/>
              </w:tabs>
            </w:pPr>
            <w:r w:rsidRPr="00EF1E8D">
              <w:t>Физкультурно-</w:t>
            </w:r>
            <w:r w:rsidRPr="00EF1E8D">
              <w:lastRenderedPageBreak/>
              <w:t>спортивное и оздоровительное</w:t>
            </w:r>
          </w:p>
        </w:tc>
        <w:tc>
          <w:tcPr>
            <w:tcW w:w="4036" w:type="pct"/>
          </w:tcPr>
          <w:p w:rsidR="00EF1E8D" w:rsidRPr="00EF1E8D" w:rsidRDefault="00EF1E8D" w:rsidP="00EF1E8D">
            <w:pPr>
              <w:pStyle w:val="Default"/>
              <w:tabs>
                <w:tab w:val="left" w:pos="993"/>
              </w:tabs>
            </w:pPr>
            <w:proofErr w:type="gramStart"/>
            <w:r w:rsidRPr="00EF1E8D">
              <w:lastRenderedPageBreak/>
              <w:t xml:space="preserve">Готовность соблюдать правила безопасного поведения в </w:t>
            </w:r>
            <w:r w:rsidRPr="00EF1E8D">
              <w:lastRenderedPageBreak/>
              <w:t>окружающей образовательной, социальной и информационной средах, бережное отношение к здоровью, физическому и психическому состоянию; понимание важности физического развития, здорового питания, занятий физической культурой и спортом</w:t>
            </w:r>
            <w:proofErr w:type="gramEnd"/>
          </w:p>
        </w:tc>
      </w:tr>
      <w:tr w:rsidR="00EF1E8D" w:rsidRPr="00EF1E8D" w:rsidTr="00EF1E8D">
        <w:tc>
          <w:tcPr>
            <w:tcW w:w="964" w:type="pct"/>
          </w:tcPr>
          <w:p w:rsidR="00EF1E8D" w:rsidRPr="00EF1E8D" w:rsidRDefault="00EF1E8D" w:rsidP="00EF1E8D">
            <w:pPr>
              <w:pStyle w:val="Default"/>
              <w:tabs>
                <w:tab w:val="left" w:pos="993"/>
              </w:tabs>
            </w:pPr>
            <w:r w:rsidRPr="00EF1E8D">
              <w:lastRenderedPageBreak/>
              <w:t>Общекультурное</w:t>
            </w:r>
          </w:p>
        </w:tc>
        <w:tc>
          <w:tcPr>
            <w:tcW w:w="4036" w:type="pct"/>
          </w:tcPr>
          <w:p w:rsidR="00EF1E8D" w:rsidRPr="00EF1E8D" w:rsidRDefault="00EF1E8D" w:rsidP="00EF1E8D">
            <w:pPr>
              <w:pStyle w:val="Default"/>
              <w:tabs>
                <w:tab w:val="left" w:pos="993"/>
              </w:tabs>
            </w:pPr>
            <w:r w:rsidRPr="00EF1E8D">
              <w:t>Позитивный опыта участия в творческой деятельности, интерес обучающихся к произведениям искусства и литературы, построенным на принципах нравственности и гуманизма, уважительное отношение и интерес к культурным традициям и творчеству своего и других народов</w:t>
            </w:r>
          </w:p>
        </w:tc>
      </w:tr>
    </w:tbl>
    <w:p w:rsidR="00EF1E8D" w:rsidRPr="00EF1E8D" w:rsidRDefault="00EF1E8D" w:rsidP="00EF1E8D">
      <w:pPr>
        <w:pStyle w:val="Default"/>
        <w:tabs>
          <w:tab w:val="left" w:pos="993"/>
        </w:tabs>
        <w:ind w:firstLine="709"/>
        <w:jc w:val="both"/>
        <w:rPr>
          <w:sz w:val="28"/>
          <w:szCs w:val="28"/>
        </w:rPr>
      </w:pPr>
    </w:p>
    <w:p w:rsidR="00EF1E8D" w:rsidRPr="00763765" w:rsidRDefault="00EF1E8D" w:rsidP="00763765">
      <w:pPr>
        <w:pStyle w:val="Default"/>
        <w:tabs>
          <w:tab w:val="left" w:pos="993"/>
        </w:tabs>
        <w:ind w:firstLine="709"/>
        <w:jc w:val="both"/>
        <w:rPr>
          <w:sz w:val="28"/>
          <w:szCs w:val="28"/>
        </w:rPr>
      </w:pPr>
      <w:r w:rsidRPr="00763765">
        <w:rPr>
          <w:sz w:val="28"/>
          <w:szCs w:val="28"/>
        </w:rPr>
        <w:t>Основные формы организации внеурочной деятельности на уровне начального общего образования</w:t>
      </w:r>
      <w:r w:rsidR="00763765">
        <w:rPr>
          <w:sz w:val="28"/>
          <w:szCs w:val="28"/>
        </w:rPr>
        <w:t>.</w:t>
      </w:r>
    </w:p>
    <w:p w:rsidR="00EF1E8D" w:rsidRPr="00096DCB" w:rsidRDefault="00EF1E8D" w:rsidP="00EF1E8D">
      <w:pPr>
        <w:pStyle w:val="Default"/>
        <w:tabs>
          <w:tab w:val="left" w:pos="993"/>
        </w:tabs>
        <w:ind w:firstLine="709"/>
        <w:jc w:val="both"/>
        <w:rPr>
          <w:sz w:val="28"/>
          <w:szCs w:val="28"/>
        </w:rPr>
      </w:pPr>
      <w:r>
        <w:rPr>
          <w:sz w:val="28"/>
          <w:szCs w:val="28"/>
        </w:rPr>
        <w:t xml:space="preserve">В качестве организационной модели внеурочной деятельности в МБОУ СОШ №14 г.Шахты выбрана оптимизационная модель, которая </w:t>
      </w:r>
      <w:r w:rsidRPr="00096DCB">
        <w:rPr>
          <w:sz w:val="28"/>
          <w:szCs w:val="28"/>
        </w:rPr>
        <w:t>на основе оптимизации всех внутренних ресурсов</w:t>
      </w:r>
      <w:r>
        <w:rPr>
          <w:sz w:val="28"/>
          <w:szCs w:val="28"/>
        </w:rPr>
        <w:t xml:space="preserve"> </w:t>
      </w:r>
      <w:r w:rsidRPr="00096DCB">
        <w:rPr>
          <w:sz w:val="28"/>
          <w:szCs w:val="28"/>
        </w:rPr>
        <w:t>образовательно</w:t>
      </w:r>
      <w:r>
        <w:rPr>
          <w:sz w:val="28"/>
          <w:szCs w:val="28"/>
        </w:rPr>
        <w:t>й организации</w:t>
      </w:r>
      <w:r w:rsidRPr="00096DCB">
        <w:rPr>
          <w:sz w:val="28"/>
          <w:szCs w:val="28"/>
        </w:rPr>
        <w:t xml:space="preserve"> предполагает, что в ее реализации принимают участие все</w:t>
      </w:r>
      <w:r>
        <w:rPr>
          <w:sz w:val="28"/>
          <w:szCs w:val="28"/>
        </w:rPr>
        <w:t xml:space="preserve"> </w:t>
      </w:r>
      <w:r w:rsidRPr="00096DCB">
        <w:rPr>
          <w:sz w:val="28"/>
          <w:szCs w:val="28"/>
        </w:rPr>
        <w:t xml:space="preserve">педагогические работники </w:t>
      </w:r>
      <w:r>
        <w:rPr>
          <w:sz w:val="28"/>
          <w:szCs w:val="28"/>
        </w:rPr>
        <w:t>МБОУ СОШ №14 г.Шахты</w:t>
      </w:r>
      <w:r w:rsidRPr="00096DCB">
        <w:rPr>
          <w:sz w:val="28"/>
          <w:szCs w:val="28"/>
        </w:rPr>
        <w:t xml:space="preserve"> (учителя</w:t>
      </w:r>
      <w:r>
        <w:rPr>
          <w:sz w:val="28"/>
          <w:szCs w:val="28"/>
        </w:rPr>
        <w:t xml:space="preserve"> начальных классов, учителя-предметники</w:t>
      </w:r>
      <w:r w:rsidRPr="00096DCB">
        <w:rPr>
          <w:sz w:val="28"/>
          <w:szCs w:val="28"/>
        </w:rPr>
        <w:t>, организатор</w:t>
      </w:r>
      <w:r>
        <w:rPr>
          <w:sz w:val="28"/>
          <w:szCs w:val="28"/>
        </w:rPr>
        <w:t xml:space="preserve"> детского движения</w:t>
      </w:r>
      <w:r w:rsidRPr="00096DCB">
        <w:rPr>
          <w:sz w:val="28"/>
          <w:szCs w:val="28"/>
        </w:rPr>
        <w:t xml:space="preserve">, педагог-психолог). </w:t>
      </w:r>
      <w:r>
        <w:rPr>
          <w:sz w:val="28"/>
          <w:szCs w:val="28"/>
        </w:rPr>
        <w:t>К</w:t>
      </w:r>
      <w:r w:rsidRPr="00096DCB">
        <w:rPr>
          <w:sz w:val="28"/>
          <w:szCs w:val="28"/>
        </w:rPr>
        <w:t>оординирующую роль выполняет классный</w:t>
      </w:r>
      <w:r>
        <w:rPr>
          <w:sz w:val="28"/>
          <w:szCs w:val="28"/>
        </w:rPr>
        <w:t xml:space="preserve"> </w:t>
      </w:r>
      <w:r w:rsidRPr="00096DCB">
        <w:rPr>
          <w:sz w:val="28"/>
          <w:szCs w:val="28"/>
        </w:rPr>
        <w:t>руководитель, который в соответствии со своими функциями и задачами: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взаимодействует с педагогическими работниками, а также учебно-вспомогательным персоналом образовательной организации;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proofErr w:type="gramStart"/>
      <w:r w:rsidRPr="00EF1E8D">
        <w:rPr>
          <w:rFonts w:ascii="Times New Roman" w:hAnsi="Times New Roman"/>
          <w:sz w:val="28"/>
          <w:szCs w:val="28"/>
          <w:lang w:eastAsia="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EF1E8D" w:rsidRPr="00B902D7" w:rsidRDefault="00EF1E8D" w:rsidP="0057066F">
      <w:pPr>
        <w:pStyle w:val="a5"/>
        <w:numPr>
          <w:ilvl w:val="0"/>
          <w:numId w:val="6"/>
        </w:numPr>
        <w:tabs>
          <w:tab w:val="left" w:pos="993"/>
        </w:tabs>
        <w:suppressAutoHyphens/>
        <w:ind w:left="0" w:firstLine="709"/>
        <w:jc w:val="both"/>
        <w:rPr>
          <w:sz w:val="28"/>
          <w:szCs w:val="28"/>
        </w:rPr>
      </w:pPr>
      <w:r w:rsidRPr="00EF1E8D">
        <w:rPr>
          <w:rFonts w:ascii="Times New Roman" w:hAnsi="Times New Roman"/>
          <w:sz w:val="28"/>
          <w:szCs w:val="28"/>
          <w:lang w:eastAsia="ru-RU"/>
        </w:rPr>
        <w:t xml:space="preserve">организует социально значимую, творческую деятельность </w:t>
      </w:r>
      <w:proofErr w:type="gramStart"/>
      <w:r w:rsidRPr="00EF1E8D">
        <w:rPr>
          <w:rFonts w:ascii="Times New Roman" w:hAnsi="Times New Roman"/>
          <w:sz w:val="28"/>
          <w:szCs w:val="28"/>
          <w:lang w:eastAsia="ru-RU"/>
        </w:rPr>
        <w:t>обучающихся</w:t>
      </w:r>
      <w:proofErr w:type="gramEnd"/>
      <w:r w:rsidRPr="00B902D7">
        <w:rPr>
          <w:sz w:val="28"/>
          <w:szCs w:val="28"/>
        </w:rPr>
        <w:t>.</w:t>
      </w:r>
    </w:p>
    <w:p w:rsidR="00EF1E8D" w:rsidRDefault="00EF1E8D" w:rsidP="00EF1E8D">
      <w:pPr>
        <w:pStyle w:val="Default"/>
        <w:tabs>
          <w:tab w:val="left" w:pos="993"/>
        </w:tabs>
        <w:ind w:firstLine="709"/>
        <w:jc w:val="both"/>
        <w:rPr>
          <w:sz w:val="28"/>
          <w:szCs w:val="28"/>
        </w:rPr>
      </w:pPr>
      <w:r w:rsidRPr="00096DCB">
        <w:rPr>
          <w:sz w:val="28"/>
          <w:szCs w:val="28"/>
        </w:rPr>
        <w:t xml:space="preserve">Преимущества оптимизационной модели </w:t>
      </w:r>
      <w:r>
        <w:rPr>
          <w:sz w:val="28"/>
          <w:szCs w:val="28"/>
        </w:rPr>
        <w:t>состоят в</w:t>
      </w:r>
      <w:r w:rsidRPr="00096DCB">
        <w:rPr>
          <w:sz w:val="28"/>
          <w:szCs w:val="28"/>
        </w:rPr>
        <w:t xml:space="preserve"> минимизации финансовых расходов на</w:t>
      </w:r>
      <w:r>
        <w:rPr>
          <w:sz w:val="28"/>
          <w:szCs w:val="28"/>
        </w:rPr>
        <w:t xml:space="preserve"> </w:t>
      </w:r>
      <w:r w:rsidRPr="00096DCB">
        <w:rPr>
          <w:sz w:val="28"/>
          <w:szCs w:val="28"/>
        </w:rPr>
        <w:t>внеурочную деятельность, создании единого образовательного и методического пространства в</w:t>
      </w:r>
      <w:r>
        <w:rPr>
          <w:sz w:val="28"/>
          <w:szCs w:val="28"/>
        </w:rPr>
        <w:t xml:space="preserve"> образовательной организации</w:t>
      </w:r>
      <w:r w:rsidRPr="00096DCB">
        <w:rPr>
          <w:sz w:val="28"/>
          <w:szCs w:val="28"/>
        </w:rPr>
        <w:t>.</w:t>
      </w:r>
    </w:p>
    <w:p w:rsidR="00EF1E8D" w:rsidRDefault="00EF1E8D" w:rsidP="00EF1E8D">
      <w:pPr>
        <w:pStyle w:val="Default"/>
        <w:tabs>
          <w:tab w:val="left" w:pos="993"/>
        </w:tabs>
        <w:ind w:firstLine="709"/>
        <w:jc w:val="both"/>
        <w:rPr>
          <w:sz w:val="28"/>
          <w:szCs w:val="28"/>
        </w:rPr>
      </w:pPr>
      <w:r>
        <w:rPr>
          <w:sz w:val="28"/>
          <w:szCs w:val="28"/>
        </w:rPr>
        <w:t xml:space="preserve">Кроме того, при организации внеурочной деятельности применяется комбинированная схема </w:t>
      </w:r>
      <w:r w:rsidRPr="004F737F">
        <w:rPr>
          <w:sz w:val="28"/>
          <w:szCs w:val="28"/>
        </w:rPr>
        <w:t>сотрудничеств</w:t>
      </w:r>
      <w:r>
        <w:rPr>
          <w:sz w:val="28"/>
          <w:szCs w:val="28"/>
        </w:rPr>
        <w:t>а</w:t>
      </w:r>
      <w:r w:rsidRPr="004F737F">
        <w:rPr>
          <w:sz w:val="28"/>
          <w:szCs w:val="28"/>
        </w:rPr>
        <w:t xml:space="preserve"> с организациями </w:t>
      </w:r>
      <w:r>
        <w:rPr>
          <w:sz w:val="28"/>
          <w:szCs w:val="28"/>
        </w:rPr>
        <w:t xml:space="preserve">дополнительного образования детей, культуры, физкультуры и спорта </w:t>
      </w:r>
      <w:r w:rsidRPr="004F737F">
        <w:rPr>
          <w:sz w:val="28"/>
          <w:szCs w:val="28"/>
        </w:rPr>
        <w:t xml:space="preserve">с участием </w:t>
      </w:r>
      <w:proofErr w:type="gramStart"/>
      <w:r w:rsidRPr="00626A06">
        <w:rPr>
          <w:sz w:val="28"/>
          <w:szCs w:val="28"/>
        </w:rPr>
        <w:t>педагогов</w:t>
      </w:r>
      <w:proofErr w:type="gramEnd"/>
      <w:r w:rsidRPr="00626A06">
        <w:rPr>
          <w:sz w:val="28"/>
          <w:szCs w:val="28"/>
        </w:rPr>
        <w:t xml:space="preserve"> </w:t>
      </w:r>
      <w:r>
        <w:rPr>
          <w:sz w:val="28"/>
          <w:szCs w:val="28"/>
        </w:rPr>
        <w:t>как организаций дополнительного образования, так и ОО</w:t>
      </w:r>
      <w:r w:rsidRPr="004F737F">
        <w:rPr>
          <w:sz w:val="28"/>
          <w:szCs w:val="28"/>
        </w:rPr>
        <w:t>.</w:t>
      </w:r>
    </w:p>
    <w:p w:rsidR="00EF1E8D" w:rsidRPr="008029B6" w:rsidRDefault="00EF1E8D" w:rsidP="00EF1E8D">
      <w:pPr>
        <w:pStyle w:val="Default"/>
        <w:tabs>
          <w:tab w:val="left" w:pos="993"/>
        </w:tabs>
        <w:ind w:firstLine="709"/>
        <w:jc w:val="both"/>
        <w:rPr>
          <w:sz w:val="28"/>
          <w:szCs w:val="28"/>
        </w:rPr>
      </w:pPr>
      <w:r w:rsidRPr="0092367F">
        <w:rPr>
          <w:sz w:val="28"/>
          <w:szCs w:val="28"/>
        </w:rPr>
        <w:t xml:space="preserve">Часть внеурочной деятельности, отраженная в учебном плане МБОУ СОШ №14 г.Шахты, осуществляется по всем направлениям учителями начальных классов, учителями-предметниками по своему профилю через </w:t>
      </w:r>
      <w:r w:rsidRPr="0092367F">
        <w:rPr>
          <w:sz w:val="28"/>
          <w:szCs w:val="28"/>
        </w:rPr>
        <w:lastRenderedPageBreak/>
        <w:t>такие формы, как экскурсии, круглые столы, конференции, школьн</w:t>
      </w:r>
      <w:r>
        <w:rPr>
          <w:sz w:val="28"/>
          <w:szCs w:val="28"/>
        </w:rPr>
        <w:t>о</w:t>
      </w:r>
      <w:r w:rsidRPr="0092367F">
        <w:rPr>
          <w:sz w:val="28"/>
          <w:szCs w:val="28"/>
        </w:rPr>
        <w:t>е научн</w:t>
      </w:r>
      <w:r>
        <w:rPr>
          <w:sz w:val="28"/>
          <w:szCs w:val="28"/>
        </w:rPr>
        <w:t>о</w:t>
      </w:r>
      <w:r w:rsidRPr="0092367F">
        <w:rPr>
          <w:sz w:val="28"/>
          <w:szCs w:val="28"/>
        </w:rPr>
        <w:t>е обществ</w:t>
      </w:r>
      <w:r>
        <w:rPr>
          <w:sz w:val="28"/>
          <w:szCs w:val="28"/>
        </w:rPr>
        <w:t>о</w:t>
      </w:r>
      <w:r w:rsidRPr="0092367F">
        <w:rPr>
          <w:sz w:val="28"/>
          <w:szCs w:val="28"/>
        </w:rPr>
        <w:t>,</w:t>
      </w:r>
      <w:r w:rsidRPr="008029B6">
        <w:rPr>
          <w:sz w:val="28"/>
          <w:szCs w:val="28"/>
        </w:rPr>
        <w:t xml:space="preserve"> олимпиады, соревнования, поисковые и научные исследования, общественно</w:t>
      </w:r>
      <w:r>
        <w:rPr>
          <w:sz w:val="28"/>
          <w:szCs w:val="28"/>
        </w:rPr>
        <w:t xml:space="preserve"> </w:t>
      </w:r>
      <w:r w:rsidRPr="008029B6">
        <w:rPr>
          <w:sz w:val="28"/>
          <w:szCs w:val="28"/>
        </w:rPr>
        <w:t>полезные практики.</w:t>
      </w:r>
    </w:p>
    <w:p w:rsidR="00EF1E8D" w:rsidRPr="008029B6" w:rsidRDefault="00EF1E8D" w:rsidP="00EF1E8D">
      <w:pPr>
        <w:pStyle w:val="Default"/>
        <w:tabs>
          <w:tab w:val="left" w:pos="993"/>
        </w:tabs>
        <w:ind w:firstLine="709"/>
        <w:jc w:val="both"/>
        <w:rPr>
          <w:sz w:val="28"/>
          <w:szCs w:val="28"/>
        </w:rPr>
      </w:pPr>
      <w:proofErr w:type="gramStart"/>
      <w:r w:rsidRPr="008029B6">
        <w:rPr>
          <w:sz w:val="28"/>
          <w:szCs w:val="28"/>
        </w:rPr>
        <w:t xml:space="preserve">Часть внеурочной деятельности, запланированная в программе воспитания обучающихся, организуется по духовно-нравственному, социальному, </w:t>
      </w:r>
      <w:proofErr w:type="spellStart"/>
      <w:r w:rsidRPr="008029B6">
        <w:rPr>
          <w:sz w:val="28"/>
          <w:szCs w:val="28"/>
        </w:rPr>
        <w:t>общеинтеллектуальному</w:t>
      </w:r>
      <w:proofErr w:type="spellEnd"/>
      <w:r w:rsidRPr="008029B6">
        <w:rPr>
          <w:sz w:val="28"/>
          <w:szCs w:val="28"/>
        </w:rPr>
        <w:t>, общекультурному</w:t>
      </w:r>
      <w:r>
        <w:rPr>
          <w:sz w:val="28"/>
          <w:szCs w:val="28"/>
        </w:rPr>
        <w:t>, физкультурно-спортивному и оздоровительному</w:t>
      </w:r>
      <w:r w:rsidRPr="008029B6">
        <w:rPr>
          <w:sz w:val="28"/>
          <w:szCs w:val="28"/>
        </w:rPr>
        <w:t xml:space="preserve"> направлениям и</w:t>
      </w:r>
      <w:r>
        <w:rPr>
          <w:sz w:val="28"/>
          <w:szCs w:val="28"/>
        </w:rPr>
        <w:t xml:space="preserve"> </w:t>
      </w:r>
      <w:r w:rsidRPr="008029B6">
        <w:rPr>
          <w:sz w:val="28"/>
          <w:szCs w:val="28"/>
        </w:rPr>
        <w:t>осуществляется классными руководителями через</w:t>
      </w:r>
      <w:r>
        <w:rPr>
          <w:sz w:val="28"/>
          <w:szCs w:val="28"/>
        </w:rPr>
        <w:t xml:space="preserve"> </w:t>
      </w:r>
      <w:r w:rsidRPr="008029B6">
        <w:rPr>
          <w:sz w:val="28"/>
          <w:szCs w:val="28"/>
        </w:rPr>
        <w:t>такие формы, как экскурсии, соревнования, беседы, классные часы, выставки, дискуссии,</w:t>
      </w:r>
      <w:r>
        <w:rPr>
          <w:sz w:val="28"/>
          <w:szCs w:val="28"/>
        </w:rPr>
        <w:t xml:space="preserve"> </w:t>
      </w:r>
      <w:r w:rsidRPr="008029B6">
        <w:rPr>
          <w:sz w:val="28"/>
          <w:szCs w:val="28"/>
        </w:rPr>
        <w:t>конкурсы, игры, трудовые десанты, творческие проекты, театрализованные</w:t>
      </w:r>
      <w:r>
        <w:rPr>
          <w:sz w:val="28"/>
          <w:szCs w:val="28"/>
        </w:rPr>
        <w:t xml:space="preserve"> </w:t>
      </w:r>
      <w:r w:rsidRPr="008029B6">
        <w:rPr>
          <w:sz w:val="28"/>
          <w:szCs w:val="28"/>
        </w:rPr>
        <w:t>представления, презентации, общественно полезные практики.</w:t>
      </w:r>
      <w:proofErr w:type="gramEnd"/>
    </w:p>
    <w:p w:rsidR="00EF1E8D" w:rsidRPr="008029B6" w:rsidRDefault="00EF1E8D" w:rsidP="00EF1E8D">
      <w:pPr>
        <w:pStyle w:val="Default"/>
        <w:tabs>
          <w:tab w:val="left" w:pos="993"/>
        </w:tabs>
        <w:ind w:firstLine="709"/>
        <w:jc w:val="both"/>
        <w:rPr>
          <w:sz w:val="28"/>
          <w:szCs w:val="28"/>
        </w:rPr>
      </w:pPr>
      <w:proofErr w:type="gramStart"/>
      <w:r w:rsidRPr="008029B6">
        <w:rPr>
          <w:sz w:val="28"/>
          <w:szCs w:val="28"/>
        </w:rPr>
        <w:t xml:space="preserve">Часть внеурочной деятельности, отраженной в программе </w:t>
      </w:r>
      <w:r>
        <w:rPr>
          <w:sz w:val="28"/>
          <w:szCs w:val="28"/>
        </w:rPr>
        <w:t xml:space="preserve">летнего оздоровительного лагеря с дневным пребыванием детей «Солнышко» </w:t>
      </w:r>
      <w:r w:rsidRPr="008029B6">
        <w:rPr>
          <w:sz w:val="28"/>
          <w:szCs w:val="28"/>
        </w:rPr>
        <w:t xml:space="preserve">осуществляется воспитателями </w:t>
      </w:r>
      <w:r>
        <w:rPr>
          <w:sz w:val="28"/>
          <w:szCs w:val="28"/>
        </w:rPr>
        <w:t>лагеря</w:t>
      </w:r>
      <w:r w:rsidRPr="008029B6">
        <w:rPr>
          <w:sz w:val="28"/>
          <w:szCs w:val="28"/>
        </w:rPr>
        <w:t xml:space="preserve"> по всем</w:t>
      </w:r>
      <w:r>
        <w:rPr>
          <w:sz w:val="28"/>
          <w:szCs w:val="28"/>
        </w:rPr>
        <w:t xml:space="preserve"> </w:t>
      </w:r>
      <w:r w:rsidRPr="008029B6">
        <w:rPr>
          <w:sz w:val="28"/>
          <w:szCs w:val="28"/>
        </w:rPr>
        <w:t>направлениям через такие формы</w:t>
      </w:r>
      <w:r>
        <w:rPr>
          <w:sz w:val="28"/>
          <w:szCs w:val="28"/>
        </w:rPr>
        <w:t>, как</w:t>
      </w:r>
      <w:r w:rsidRPr="008029B6">
        <w:rPr>
          <w:sz w:val="28"/>
          <w:szCs w:val="28"/>
        </w:rPr>
        <w:t xml:space="preserve"> экскурсии, соревнования, беседы, дискуссии, конкурсы,</w:t>
      </w:r>
      <w:r>
        <w:rPr>
          <w:sz w:val="28"/>
          <w:szCs w:val="28"/>
        </w:rPr>
        <w:t xml:space="preserve"> </w:t>
      </w:r>
      <w:r w:rsidRPr="008029B6">
        <w:rPr>
          <w:sz w:val="28"/>
          <w:szCs w:val="28"/>
        </w:rPr>
        <w:t>игры, трудовые десанты, спортивные часы, прогулки, клубные часы, презентации,</w:t>
      </w:r>
      <w:r>
        <w:rPr>
          <w:sz w:val="28"/>
          <w:szCs w:val="28"/>
        </w:rPr>
        <w:t xml:space="preserve"> </w:t>
      </w:r>
      <w:r w:rsidRPr="008029B6">
        <w:rPr>
          <w:sz w:val="28"/>
          <w:szCs w:val="28"/>
        </w:rPr>
        <w:t>общественно полезные практики.</w:t>
      </w:r>
      <w:proofErr w:type="gramEnd"/>
    </w:p>
    <w:p w:rsidR="00EF1E8D" w:rsidRDefault="00EF1E8D" w:rsidP="00EF1E8D">
      <w:pPr>
        <w:pStyle w:val="Default"/>
        <w:tabs>
          <w:tab w:val="left" w:pos="993"/>
        </w:tabs>
        <w:ind w:firstLine="709"/>
        <w:jc w:val="both"/>
        <w:rPr>
          <w:sz w:val="28"/>
          <w:szCs w:val="28"/>
        </w:rPr>
      </w:pPr>
      <w:r>
        <w:rPr>
          <w:sz w:val="28"/>
          <w:szCs w:val="28"/>
        </w:rPr>
        <w:t>Связь со сторонними организациями в рамках организации внеурочной деятельности позволяет образовательной организации:</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обеспечить на профессиональной основе развитие творческих интересов детей, включение их в художественную, музыкальную, техническую, спортивную деятельность;</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предоставить широкий выбор занятий для ребенка на основе спектра направлений детских объединений по интересам, возможности свободного самоопределения ребенка;</w:t>
      </w:r>
    </w:p>
    <w:p w:rsidR="00EF1E8D" w:rsidRPr="00EF1E8D"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привлечь к осуществлению внеурочной деятельности квалифицированных специалистов по направлениям деятельности;</w:t>
      </w:r>
    </w:p>
    <w:p w:rsidR="00EF1E8D" w:rsidRPr="00763765" w:rsidRDefault="00EF1E8D" w:rsidP="0057066F">
      <w:pPr>
        <w:pStyle w:val="a5"/>
        <w:numPr>
          <w:ilvl w:val="0"/>
          <w:numId w:val="6"/>
        </w:numPr>
        <w:tabs>
          <w:tab w:val="left" w:pos="993"/>
        </w:tabs>
        <w:suppressAutoHyphens/>
        <w:ind w:left="0" w:firstLine="709"/>
        <w:jc w:val="both"/>
        <w:rPr>
          <w:rFonts w:ascii="Times New Roman" w:hAnsi="Times New Roman"/>
          <w:sz w:val="28"/>
          <w:szCs w:val="28"/>
          <w:lang w:eastAsia="ru-RU"/>
        </w:rPr>
      </w:pPr>
      <w:r w:rsidRPr="00EF1E8D">
        <w:rPr>
          <w:rFonts w:ascii="Times New Roman" w:hAnsi="Times New Roman"/>
          <w:sz w:val="28"/>
          <w:szCs w:val="28"/>
          <w:lang w:eastAsia="ru-RU"/>
        </w:rPr>
        <w:t xml:space="preserve">осуществлять внеурочную деятельность на </w:t>
      </w:r>
      <w:proofErr w:type="spellStart"/>
      <w:r w:rsidRPr="00EF1E8D">
        <w:rPr>
          <w:rFonts w:ascii="Times New Roman" w:hAnsi="Times New Roman"/>
          <w:sz w:val="28"/>
          <w:szCs w:val="28"/>
          <w:lang w:eastAsia="ru-RU"/>
        </w:rPr>
        <w:t>практико­ориентированной</w:t>
      </w:r>
      <w:proofErr w:type="spellEnd"/>
      <w:r w:rsidRPr="00EF1E8D">
        <w:rPr>
          <w:rFonts w:ascii="Times New Roman" w:hAnsi="Times New Roman"/>
          <w:sz w:val="28"/>
          <w:szCs w:val="28"/>
          <w:lang w:eastAsia="ru-RU"/>
        </w:rPr>
        <w:t xml:space="preserve"> и </w:t>
      </w:r>
      <w:proofErr w:type="spellStart"/>
      <w:r w:rsidRPr="00EF1E8D">
        <w:rPr>
          <w:rFonts w:ascii="Times New Roman" w:hAnsi="Times New Roman"/>
          <w:sz w:val="28"/>
          <w:szCs w:val="28"/>
          <w:lang w:eastAsia="ru-RU"/>
        </w:rPr>
        <w:t>деятельностной</w:t>
      </w:r>
      <w:proofErr w:type="spellEnd"/>
      <w:r w:rsidRPr="00763765">
        <w:rPr>
          <w:rFonts w:ascii="Times New Roman" w:hAnsi="Times New Roman"/>
          <w:sz w:val="28"/>
          <w:szCs w:val="28"/>
          <w:lang w:eastAsia="ru-RU"/>
        </w:rPr>
        <w:t xml:space="preserve"> основе в соответствии с требованиями ФГОС НОО.</w:t>
      </w:r>
    </w:p>
    <w:p w:rsidR="00EF1E8D" w:rsidRPr="004F737F" w:rsidRDefault="00EF1E8D" w:rsidP="00EF1E8D">
      <w:pPr>
        <w:pStyle w:val="Default"/>
        <w:tabs>
          <w:tab w:val="left" w:pos="993"/>
        </w:tabs>
        <w:ind w:firstLine="709"/>
        <w:jc w:val="both"/>
        <w:rPr>
          <w:sz w:val="28"/>
          <w:szCs w:val="28"/>
        </w:rPr>
      </w:pPr>
      <w:r>
        <w:rPr>
          <w:sz w:val="28"/>
          <w:szCs w:val="28"/>
        </w:rPr>
        <w:t xml:space="preserve">Таким образом, создаются условия </w:t>
      </w:r>
      <w:r w:rsidRPr="00626A06">
        <w:rPr>
          <w:sz w:val="28"/>
          <w:szCs w:val="28"/>
        </w:rPr>
        <w:t>для полноценного пребыва</w:t>
      </w:r>
      <w:r w:rsidRPr="004F737F">
        <w:rPr>
          <w:sz w:val="28"/>
          <w:szCs w:val="28"/>
        </w:rPr>
        <w:t>ния ребенка в образовательной организации в течение дня, с</w:t>
      </w:r>
      <w:r w:rsidRPr="00626A06">
        <w:rPr>
          <w:sz w:val="28"/>
          <w:szCs w:val="28"/>
        </w:rPr>
        <w:t xml:space="preserve">одержательном единстве учебной, воспитательной и развивающей деятельности в рамках </w:t>
      </w:r>
      <w:r>
        <w:rPr>
          <w:sz w:val="28"/>
          <w:szCs w:val="28"/>
        </w:rPr>
        <w:t>ООП НОО</w:t>
      </w:r>
      <w:r w:rsidRPr="004F737F">
        <w:rPr>
          <w:sz w:val="28"/>
          <w:szCs w:val="28"/>
        </w:rPr>
        <w:t>.</w:t>
      </w:r>
      <w:r>
        <w:rPr>
          <w:sz w:val="28"/>
          <w:szCs w:val="28"/>
        </w:rPr>
        <w:t xml:space="preserve"> </w:t>
      </w:r>
    </w:p>
    <w:p w:rsidR="00763765" w:rsidRDefault="00EF1E8D" w:rsidP="00EF1E8D">
      <w:pPr>
        <w:pStyle w:val="Default"/>
        <w:tabs>
          <w:tab w:val="left" w:pos="993"/>
        </w:tabs>
        <w:ind w:firstLine="709"/>
        <w:jc w:val="both"/>
        <w:rPr>
          <w:sz w:val="28"/>
          <w:szCs w:val="28"/>
        </w:rPr>
      </w:pPr>
      <w:r w:rsidRPr="00626A06">
        <w:rPr>
          <w:sz w:val="28"/>
          <w:szCs w:val="28"/>
        </w:rPr>
        <w:t>Внеурочная деятельность организуется по направлениям развития личности (</w:t>
      </w:r>
      <w:proofErr w:type="spellStart"/>
      <w:r w:rsidRPr="00626A06">
        <w:rPr>
          <w:sz w:val="28"/>
          <w:szCs w:val="28"/>
        </w:rPr>
        <w:t>духовно­нравственное</w:t>
      </w:r>
      <w:proofErr w:type="spellEnd"/>
      <w:r>
        <w:rPr>
          <w:sz w:val="28"/>
          <w:szCs w:val="28"/>
        </w:rPr>
        <w:t xml:space="preserve">, </w:t>
      </w:r>
      <w:r w:rsidRPr="00626A06">
        <w:rPr>
          <w:sz w:val="28"/>
          <w:szCs w:val="28"/>
        </w:rPr>
        <w:t>социальное</w:t>
      </w:r>
      <w:r>
        <w:rPr>
          <w:sz w:val="28"/>
          <w:szCs w:val="28"/>
        </w:rPr>
        <w:t xml:space="preserve">, </w:t>
      </w:r>
      <w:r w:rsidRPr="00626A06">
        <w:rPr>
          <w:sz w:val="28"/>
          <w:szCs w:val="28"/>
        </w:rPr>
        <w:t xml:space="preserve"> </w:t>
      </w:r>
      <w:proofErr w:type="spellStart"/>
      <w:r w:rsidRPr="00626A06">
        <w:rPr>
          <w:sz w:val="28"/>
          <w:szCs w:val="28"/>
        </w:rPr>
        <w:t>общеинтеллектуальное</w:t>
      </w:r>
      <w:proofErr w:type="spellEnd"/>
      <w:r w:rsidRPr="00626A06">
        <w:rPr>
          <w:sz w:val="28"/>
          <w:szCs w:val="28"/>
        </w:rPr>
        <w:t>,</w:t>
      </w:r>
      <w:r>
        <w:rPr>
          <w:sz w:val="28"/>
          <w:szCs w:val="28"/>
        </w:rPr>
        <w:t xml:space="preserve"> физкультурно-</w:t>
      </w:r>
      <w:r w:rsidRPr="00626A06">
        <w:rPr>
          <w:sz w:val="28"/>
          <w:szCs w:val="28"/>
        </w:rPr>
        <w:t>спортивно</w:t>
      </w:r>
      <w:r>
        <w:rPr>
          <w:sz w:val="28"/>
          <w:szCs w:val="28"/>
        </w:rPr>
        <w:t xml:space="preserve">е и </w:t>
      </w:r>
      <w:r w:rsidRPr="00626A06">
        <w:rPr>
          <w:sz w:val="28"/>
          <w:szCs w:val="28"/>
        </w:rPr>
        <w:t>оздоровительное, общекультур</w:t>
      </w:r>
      <w:r w:rsidRPr="004F737F">
        <w:rPr>
          <w:sz w:val="28"/>
          <w:szCs w:val="28"/>
        </w:rPr>
        <w:t>ное)</w:t>
      </w:r>
      <w:r w:rsidR="00763765">
        <w:rPr>
          <w:sz w:val="28"/>
          <w:szCs w:val="28"/>
        </w:rPr>
        <w:t>.</w:t>
      </w:r>
    </w:p>
    <w:p w:rsidR="00763765" w:rsidRDefault="00763765" w:rsidP="00763765">
      <w:pPr>
        <w:pStyle w:val="a5"/>
      </w:pPr>
    </w:p>
    <w:p w:rsidR="00763765" w:rsidRDefault="00763765" w:rsidP="00763765">
      <w:pPr>
        <w:pStyle w:val="Default"/>
        <w:tabs>
          <w:tab w:val="left" w:pos="993"/>
        </w:tabs>
        <w:ind w:firstLine="709"/>
        <w:jc w:val="right"/>
        <w:rPr>
          <w:sz w:val="28"/>
          <w:szCs w:val="28"/>
        </w:rPr>
      </w:pPr>
      <w:r>
        <w:rPr>
          <w:sz w:val="28"/>
          <w:szCs w:val="28"/>
        </w:rPr>
        <w:t>Таблица 1</w:t>
      </w:r>
      <w:r w:rsidR="005527A1">
        <w:rPr>
          <w:sz w:val="28"/>
          <w:szCs w:val="28"/>
        </w:rPr>
        <w:t>3</w:t>
      </w:r>
    </w:p>
    <w:p w:rsidR="00EF1E8D" w:rsidRDefault="00763765" w:rsidP="001E4E97">
      <w:pPr>
        <w:pStyle w:val="Default"/>
        <w:tabs>
          <w:tab w:val="left" w:pos="993"/>
        </w:tabs>
        <w:ind w:firstLine="709"/>
        <w:jc w:val="center"/>
        <w:rPr>
          <w:sz w:val="28"/>
          <w:szCs w:val="28"/>
        </w:rPr>
      </w:pPr>
      <w:r>
        <w:rPr>
          <w:sz w:val="28"/>
          <w:szCs w:val="28"/>
        </w:rPr>
        <w:t>Организация внеурочной деятельности</w:t>
      </w:r>
    </w:p>
    <w:p w:rsidR="00EF1E8D" w:rsidRDefault="00EF1E8D" w:rsidP="00763765">
      <w:pPr>
        <w:pStyle w:val="a5"/>
      </w:pPr>
    </w:p>
    <w:tbl>
      <w:tblPr>
        <w:tblStyle w:val="a7"/>
        <w:tblW w:w="9464" w:type="dxa"/>
        <w:tblLayout w:type="fixed"/>
        <w:tblLook w:val="04A0" w:firstRow="1" w:lastRow="0" w:firstColumn="1" w:lastColumn="0" w:noHBand="0" w:noVBand="1"/>
      </w:tblPr>
      <w:tblGrid>
        <w:gridCol w:w="2660"/>
        <w:gridCol w:w="3544"/>
        <w:gridCol w:w="3260"/>
      </w:tblGrid>
      <w:tr w:rsidR="00EF1E8D" w:rsidRPr="00763765" w:rsidTr="00763765">
        <w:trPr>
          <w:tblHeader/>
        </w:trPr>
        <w:tc>
          <w:tcPr>
            <w:tcW w:w="2660" w:type="dxa"/>
            <w:vAlign w:val="center"/>
          </w:tcPr>
          <w:p w:rsidR="00EF1E8D" w:rsidRPr="00763765" w:rsidRDefault="00EF1E8D" w:rsidP="00763765">
            <w:pPr>
              <w:pStyle w:val="Default"/>
              <w:tabs>
                <w:tab w:val="left" w:pos="993"/>
              </w:tabs>
              <w:jc w:val="center"/>
            </w:pPr>
            <w:r w:rsidRPr="00763765">
              <w:t>Направления развития</w:t>
            </w:r>
          </w:p>
          <w:p w:rsidR="00EF1E8D" w:rsidRPr="00763765" w:rsidRDefault="00EF1E8D" w:rsidP="00763765">
            <w:pPr>
              <w:pStyle w:val="Default"/>
              <w:tabs>
                <w:tab w:val="left" w:pos="993"/>
              </w:tabs>
              <w:ind w:firstLine="709"/>
            </w:pPr>
            <w:r w:rsidRPr="00763765">
              <w:t>личности</w:t>
            </w:r>
          </w:p>
        </w:tc>
        <w:tc>
          <w:tcPr>
            <w:tcW w:w="3544" w:type="dxa"/>
            <w:vAlign w:val="center"/>
          </w:tcPr>
          <w:p w:rsidR="00EF1E8D" w:rsidRPr="00763765" w:rsidRDefault="00EF1E8D" w:rsidP="00763765">
            <w:pPr>
              <w:pStyle w:val="Default"/>
              <w:tabs>
                <w:tab w:val="left" w:pos="993"/>
              </w:tabs>
              <w:jc w:val="center"/>
            </w:pPr>
            <w:r w:rsidRPr="00763765">
              <w:t>Решаемые задачи</w:t>
            </w:r>
          </w:p>
        </w:tc>
        <w:tc>
          <w:tcPr>
            <w:tcW w:w="3260" w:type="dxa"/>
            <w:vAlign w:val="center"/>
          </w:tcPr>
          <w:p w:rsidR="00EF1E8D" w:rsidRPr="00763765" w:rsidRDefault="00EF1E8D" w:rsidP="00763765">
            <w:pPr>
              <w:pStyle w:val="Default"/>
              <w:tabs>
                <w:tab w:val="left" w:pos="993"/>
              </w:tabs>
              <w:jc w:val="center"/>
            </w:pPr>
            <w:r w:rsidRPr="00763765">
              <w:t>Формы организации/ программы</w:t>
            </w:r>
          </w:p>
        </w:tc>
      </w:tr>
      <w:tr w:rsidR="00EF1E8D" w:rsidRPr="00763765" w:rsidTr="00763765">
        <w:tc>
          <w:tcPr>
            <w:tcW w:w="2660" w:type="dxa"/>
            <w:vMerge w:val="restart"/>
          </w:tcPr>
          <w:p w:rsidR="00EF1E8D" w:rsidRPr="00763765" w:rsidRDefault="00EF1E8D" w:rsidP="00763765">
            <w:pPr>
              <w:pStyle w:val="Default"/>
              <w:tabs>
                <w:tab w:val="left" w:pos="993"/>
              </w:tabs>
            </w:pPr>
            <w:r w:rsidRPr="00763765">
              <w:t xml:space="preserve">Духовно-нравственное   </w:t>
            </w:r>
          </w:p>
        </w:tc>
        <w:tc>
          <w:tcPr>
            <w:tcW w:w="3544" w:type="dxa"/>
            <w:vMerge w:val="restart"/>
          </w:tcPr>
          <w:p w:rsidR="00EF1E8D" w:rsidRPr="00763765" w:rsidRDefault="00EF1E8D" w:rsidP="00763765">
            <w:pPr>
              <w:pStyle w:val="Default"/>
              <w:tabs>
                <w:tab w:val="left" w:pos="993"/>
              </w:tabs>
            </w:pPr>
            <w:r w:rsidRPr="00763765">
              <w:t xml:space="preserve">Формирование основ патриотизма (воспитание </w:t>
            </w:r>
            <w:r w:rsidRPr="00763765">
              <w:lastRenderedPageBreak/>
              <w:t>качеств человека, которые составляют основу коммуникативной, гражданской и социальной активности, развитие творческих способностей, воспитание уважения к культуре и истории города, региона, страны)</w:t>
            </w:r>
          </w:p>
        </w:tc>
        <w:tc>
          <w:tcPr>
            <w:tcW w:w="3260" w:type="dxa"/>
          </w:tcPr>
          <w:p w:rsidR="00EF1E8D" w:rsidRPr="00763765" w:rsidRDefault="00EF1E8D" w:rsidP="00763765">
            <w:pPr>
              <w:pStyle w:val="Default"/>
              <w:tabs>
                <w:tab w:val="left" w:pos="993"/>
              </w:tabs>
            </w:pPr>
            <w:r w:rsidRPr="00763765">
              <w:lastRenderedPageBreak/>
              <w:t>проблемно-ценностное общение</w:t>
            </w:r>
          </w:p>
          <w:p w:rsidR="00EF1E8D" w:rsidRPr="00763765" w:rsidRDefault="00EF1E8D" w:rsidP="00763765">
            <w:pPr>
              <w:pStyle w:val="Default"/>
              <w:tabs>
                <w:tab w:val="left" w:pos="993"/>
              </w:tabs>
            </w:pPr>
            <w:r w:rsidRPr="00763765">
              <w:lastRenderedPageBreak/>
              <w:t>общественно полезные практики</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классный час</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мероприятия Программы воспитания</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 xml:space="preserve">объединение дополнительного </w:t>
            </w:r>
            <w:r w:rsidR="00763765">
              <w:t>о</w:t>
            </w:r>
            <w:r w:rsidRPr="00763765">
              <w:t>бразования</w:t>
            </w:r>
          </w:p>
        </w:tc>
      </w:tr>
      <w:tr w:rsidR="00EF1E8D" w:rsidRPr="00763765" w:rsidTr="00763765">
        <w:tc>
          <w:tcPr>
            <w:tcW w:w="2660" w:type="dxa"/>
            <w:vMerge w:val="restart"/>
          </w:tcPr>
          <w:p w:rsidR="00EF1E8D" w:rsidRPr="00763765" w:rsidRDefault="00EF1E8D" w:rsidP="00763765">
            <w:pPr>
              <w:pStyle w:val="Default"/>
              <w:tabs>
                <w:tab w:val="left" w:pos="993"/>
              </w:tabs>
            </w:pPr>
            <w:r w:rsidRPr="00763765">
              <w:t xml:space="preserve">Социальное </w:t>
            </w:r>
          </w:p>
          <w:p w:rsidR="00EF1E8D" w:rsidRPr="00763765" w:rsidRDefault="00EF1E8D" w:rsidP="00763765">
            <w:pPr>
              <w:pStyle w:val="Default"/>
              <w:tabs>
                <w:tab w:val="left" w:pos="993"/>
              </w:tabs>
              <w:ind w:firstLine="709"/>
            </w:pPr>
          </w:p>
        </w:tc>
        <w:tc>
          <w:tcPr>
            <w:tcW w:w="3544" w:type="dxa"/>
            <w:vMerge w:val="restart"/>
          </w:tcPr>
          <w:p w:rsidR="00EF1E8D" w:rsidRPr="00763765" w:rsidRDefault="00EF1E8D" w:rsidP="00763765">
            <w:pPr>
              <w:pStyle w:val="Default"/>
              <w:tabs>
                <w:tab w:val="left" w:pos="993"/>
              </w:tabs>
            </w:pPr>
            <w:r w:rsidRPr="00763765">
              <w:t xml:space="preserve">Активизация внутренних резервов обучающихся, способствующих успешному освоению нового социального опыта, в формировании социальных, коммуникативных и </w:t>
            </w:r>
            <w:proofErr w:type="spellStart"/>
            <w:r w:rsidRPr="00763765">
              <w:t>конфликтологических</w:t>
            </w:r>
            <w:proofErr w:type="spellEnd"/>
            <w:r w:rsidRPr="00763765">
              <w:t xml:space="preserve"> компетенций, необходимых для эффективного взаимодействия в социуме</w:t>
            </w:r>
          </w:p>
        </w:tc>
        <w:tc>
          <w:tcPr>
            <w:tcW w:w="3260" w:type="dxa"/>
          </w:tcPr>
          <w:p w:rsidR="00EF1E8D" w:rsidRPr="00763765" w:rsidRDefault="00EF1E8D" w:rsidP="00763765">
            <w:pPr>
              <w:pStyle w:val="Default"/>
              <w:tabs>
                <w:tab w:val="left" w:pos="993"/>
              </w:tabs>
            </w:pPr>
            <w:r w:rsidRPr="00763765">
              <w:t>проблемно-ценностное общение</w:t>
            </w:r>
          </w:p>
          <w:p w:rsidR="00EF1E8D" w:rsidRPr="00763765" w:rsidRDefault="00EF1E8D" w:rsidP="00763765">
            <w:pPr>
              <w:pStyle w:val="Default"/>
              <w:tabs>
                <w:tab w:val="left" w:pos="993"/>
              </w:tabs>
            </w:pPr>
            <w:r w:rsidRPr="00763765">
              <w:t>социальное творчество</w:t>
            </w:r>
          </w:p>
          <w:p w:rsidR="00EF1E8D" w:rsidRPr="00763765" w:rsidRDefault="00EF1E8D" w:rsidP="00763765">
            <w:pPr>
              <w:pStyle w:val="Default"/>
              <w:tabs>
                <w:tab w:val="left" w:pos="993"/>
              </w:tabs>
            </w:pPr>
            <w:r w:rsidRPr="00763765">
              <w:t>поисковые и научные исследования</w:t>
            </w:r>
          </w:p>
          <w:p w:rsidR="00EF1E8D" w:rsidRPr="00763765" w:rsidRDefault="00EF1E8D" w:rsidP="00763765">
            <w:pPr>
              <w:pStyle w:val="Default"/>
              <w:tabs>
                <w:tab w:val="left" w:pos="993"/>
              </w:tabs>
            </w:pPr>
            <w:r w:rsidRPr="00763765">
              <w:t>общественно полезные практики</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классный час</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мероприятия Программы воспитания</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объединение дополнительного образования</w:t>
            </w:r>
          </w:p>
        </w:tc>
      </w:tr>
      <w:tr w:rsidR="00EF1E8D" w:rsidRPr="00763765" w:rsidTr="00763765">
        <w:tc>
          <w:tcPr>
            <w:tcW w:w="2660" w:type="dxa"/>
            <w:vMerge w:val="restart"/>
          </w:tcPr>
          <w:p w:rsidR="00EF1E8D" w:rsidRPr="00763765" w:rsidRDefault="00EF1E8D" w:rsidP="00763765">
            <w:pPr>
              <w:pStyle w:val="Default"/>
              <w:tabs>
                <w:tab w:val="left" w:pos="993"/>
              </w:tabs>
            </w:pPr>
            <w:proofErr w:type="spellStart"/>
            <w:r w:rsidRPr="00763765">
              <w:t>Общеинтеллектуальное</w:t>
            </w:r>
            <w:proofErr w:type="spellEnd"/>
            <w:r w:rsidRPr="00763765">
              <w:t xml:space="preserve"> </w:t>
            </w:r>
          </w:p>
        </w:tc>
        <w:tc>
          <w:tcPr>
            <w:tcW w:w="3544" w:type="dxa"/>
            <w:vMerge w:val="restart"/>
          </w:tcPr>
          <w:p w:rsidR="00EF1E8D" w:rsidRPr="00763765" w:rsidRDefault="00EF1E8D" w:rsidP="00763765">
            <w:pPr>
              <w:pStyle w:val="Default"/>
              <w:tabs>
                <w:tab w:val="left" w:pos="993"/>
              </w:tabs>
            </w:pPr>
            <w:r w:rsidRPr="00763765">
              <w:t>Развитие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tc>
        <w:tc>
          <w:tcPr>
            <w:tcW w:w="3260" w:type="dxa"/>
          </w:tcPr>
          <w:p w:rsidR="00EF1E8D" w:rsidRPr="00763765" w:rsidRDefault="00EF1E8D" w:rsidP="00763765">
            <w:pPr>
              <w:pStyle w:val="Default"/>
              <w:tabs>
                <w:tab w:val="left" w:pos="993"/>
              </w:tabs>
            </w:pPr>
            <w:r w:rsidRPr="00763765">
              <w:t>познавательная деятельность</w:t>
            </w:r>
          </w:p>
          <w:p w:rsidR="00EF1E8D" w:rsidRPr="00763765" w:rsidRDefault="00EF1E8D" w:rsidP="00763765">
            <w:pPr>
              <w:pStyle w:val="Default"/>
              <w:tabs>
                <w:tab w:val="left" w:pos="993"/>
              </w:tabs>
            </w:pPr>
            <w:r w:rsidRPr="00763765">
              <w:t>игровая деятельность</w:t>
            </w:r>
          </w:p>
          <w:p w:rsidR="00EF1E8D" w:rsidRPr="00763765" w:rsidRDefault="00EF1E8D" w:rsidP="00763765">
            <w:pPr>
              <w:pStyle w:val="Default"/>
              <w:tabs>
                <w:tab w:val="left" w:pos="993"/>
              </w:tabs>
            </w:pPr>
            <w:r w:rsidRPr="00763765">
              <w:t>Малая Академия Наук</w:t>
            </w:r>
          </w:p>
          <w:p w:rsidR="00EF1E8D" w:rsidRPr="00763765" w:rsidRDefault="00EF1E8D" w:rsidP="00763765">
            <w:pPr>
              <w:pStyle w:val="Default"/>
              <w:tabs>
                <w:tab w:val="left" w:pos="993"/>
              </w:tabs>
            </w:pPr>
            <w:r w:rsidRPr="00763765">
              <w:t>поисковые и научные исследования</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классный час</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мероприятия Программы воспитания</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объединение дополнительного образования</w:t>
            </w:r>
          </w:p>
        </w:tc>
      </w:tr>
      <w:tr w:rsidR="00EF1E8D" w:rsidRPr="00763765" w:rsidTr="00763765">
        <w:tc>
          <w:tcPr>
            <w:tcW w:w="2660" w:type="dxa"/>
            <w:vMerge w:val="restart"/>
          </w:tcPr>
          <w:p w:rsidR="00EF1E8D" w:rsidRPr="00763765" w:rsidRDefault="00EF1E8D" w:rsidP="00763765">
            <w:pPr>
              <w:pStyle w:val="Default"/>
              <w:tabs>
                <w:tab w:val="left" w:pos="993"/>
              </w:tabs>
            </w:pPr>
            <w:r w:rsidRPr="00763765">
              <w:t>Физкультурно-спортивное и оздоровительное</w:t>
            </w:r>
          </w:p>
          <w:p w:rsidR="00EF1E8D" w:rsidRPr="00763765" w:rsidRDefault="00EF1E8D" w:rsidP="00763765">
            <w:pPr>
              <w:pStyle w:val="Default"/>
              <w:tabs>
                <w:tab w:val="left" w:pos="993"/>
              </w:tabs>
              <w:ind w:firstLine="709"/>
            </w:pPr>
          </w:p>
        </w:tc>
        <w:tc>
          <w:tcPr>
            <w:tcW w:w="3544" w:type="dxa"/>
            <w:vMerge w:val="restart"/>
          </w:tcPr>
          <w:p w:rsidR="00EF1E8D" w:rsidRPr="00763765" w:rsidRDefault="00EF1E8D" w:rsidP="00763765">
            <w:pPr>
              <w:pStyle w:val="Default"/>
              <w:tabs>
                <w:tab w:val="left" w:pos="993"/>
              </w:tabs>
            </w:pPr>
            <w:r w:rsidRPr="00763765">
              <w:t>Создание условий для всестороннего гармоничного развития личности ребенка, формирования физически здорового человека, формирования мотивации к сохранению и укреплению здоровья, развития общей физической подготовки</w:t>
            </w:r>
          </w:p>
        </w:tc>
        <w:tc>
          <w:tcPr>
            <w:tcW w:w="3260" w:type="dxa"/>
          </w:tcPr>
          <w:p w:rsidR="00EF1E8D" w:rsidRPr="00763765" w:rsidRDefault="00EF1E8D" w:rsidP="00763765">
            <w:pPr>
              <w:pStyle w:val="Default"/>
              <w:tabs>
                <w:tab w:val="left" w:pos="993"/>
              </w:tabs>
            </w:pPr>
            <w:r w:rsidRPr="00763765">
              <w:t>спортивно-оздоровительная деятельность</w:t>
            </w:r>
          </w:p>
          <w:p w:rsidR="00EF1E8D" w:rsidRPr="00763765" w:rsidRDefault="00EF1E8D" w:rsidP="00763765">
            <w:pPr>
              <w:pStyle w:val="Default"/>
              <w:tabs>
                <w:tab w:val="left" w:pos="993"/>
              </w:tabs>
            </w:pPr>
            <w:r w:rsidRPr="00763765">
              <w:t>игра</w:t>
            </w:r>
          </w:p>
          <w:p w:rsidR="00EF1E8D" w:rsidRPr="00763765" w:rsidRDefault="00EF1E8D" w:rsidP="00763765">
            <w:pPr>
              <w:pStyle w:val="Default"/>
              <w:tabs>
                <w:tab w:val="left" w:pos="993"/>
              </w:tabs>
            </w:pPr>
            <w:r w:rsidRPr="00763765">
              <w:t>соревнования</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мероприятия Программы воспитания</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объединение дополнительного образования</w:t>
            </w:r>
          </w:p>
        </w:tc>
      </w:tr>
      <w:tr w:rsidR="00EF1E8D" w:rsidRPr="00763765" w:rsidTr="00763765">
        <w:tc>
          <w:tcPr>
            <w:tcW w:w="2660" w:type="dxa"/>
            <w:vMerge w:val="restart"/>
          </w:tcPr>
          <w:p w:rsidR="00EF1E8D" w:rsidRPr="00763765" w:rsidRDefault="00EF1E8D" w:rsidP="00763765">
            <w:pPr>
              <w:pStyle w:val="Default"/>
              <w:tabs>
                <w:tab w:val="left" w:pos="993"/>
              </w:tabs>
            </w:pPr>
            <w:r w:rsidRPr="00763765">
              <w:t xml:space="preserve">Общекультурное </w:t>
            </w:r>
          </w:p>
        </w:tc>
        <w:tc>
          <w:tcPr>
            <w:tcW w:w="3544" w:type="dxa"/>
            <w:vMerge w:val="restart"/>
          </w:tcPr>
          <w:p w:rsidR="00EF1E8D" w:rsidRPr="00763765" w:rsidRDefault="00EF1E8D" w:rsidP="00763765">
            <w:pPr>
              <w:pStyle w:val="Default"/>
              <w:tabs>
                <w:tab w:val="left" w:pos="993"/>
              </w:tabs>
            </w:pPr>
            <w:r w:rsidRPr="00763765">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c>
          <w:tcPr>
            <w:tcW w:w="3260" w:type="dxa"/>
          </w:tcPr>
          <w:p w:rsidR="00EF1E8D" w:rsidRPr="00763765" w:rsidRDefault="00EF1E8D" w:rsidP="00763765">
            <w:pPr>
              <w:pStyle w:val="Default"/>
              <w:tabs>
                <w:tab w:val="left" w:pos="993"/>
              </w:tabs>
            </w:pPr>
            <w:r w:rsidRPr="00763765">
              <w:t>художественное творчество</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классный час</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мероприятия Программы воспитания</w:t>
            </w:r>
          </w:p>
        </w:tc>
      </w:tr>
      <w:tr w:rsidR="00EF1E8D" w:rsidRPr="00763765" w:rsidTr="00763765">
        <w:tc>
          <w:tcPr>
            <w:tcW w:w="2660" w:type="dxa"/>
            <w:vMerge/>
          </w:tcPr>
          <w:p w:rsidR="00EF1E8D" w:rsidRPr="00763765" w:rsidRDefault="00EF1E8D" w:rsidP="00763765">
            <w:pPr>
              <w:pStyle w:val="Default"/>
              <w:tabs>
                <w:tab w:val="left" w:pos="993"/>
              </w:tabs>
              <w:ind w:firstLine="709"/>
            </w:pPr>
          </w:p>
        </w:tc>
        <w:tc>
          <w:tcPr>
            <w:tcW w:w="3544" w:type="dxa"/>
            <w:vMerge/>
          </w:tcPr>
          <w:p w:rsidR="00EF1E8D" w:rsidRPr="00763765" w:rsidRDefault="00EF1E8D" w:rsidP="00763765">
            <w:pPr>
              <w:pStyle w:val="Default"/>
              <w:tabs>
                <w:tab w:val="left" w:pos="993"/>
              </w:tabs>
              <w:ind w:firstLine="709"/>
            </w:pPr>
          </w:p>
        </w:tc>
        <w:tc>
          <w:tcPr>
            <w:tcW w:w="3260" w:type="dxa"/>
          </w:tcPr>
          <w:p w:rsidR="00EF1E8D" w:rsidRPr="00763765" w:rsidRDefault="00EF1E8D" w:rsidP="00763765">
            <w:pPr>
              <w:pStyle w:val="Default"/>
              <w:tabs>
                <w:tab w:val="left" w:pos="993"/>
              </w:tabs>
            </w:pPr>
            <w:r w:rsidRPr="00763765">
              <w:t xml:space="preserve">объединение дополнительного </w:t>
            </w:r>
            <w:r w:rsidRPr="00763765">
              <w:lastRenderedPageBreak/>
              <w:t>образования</w:t>
            </w:r>
          </w:p>
        </w:tc>
      </w:tr>
    </w:tbl>
    <w:p w:rsidR="00EF1E8D" w:rsidRDefault="00EF1E8D" w:rsidP="00EF1E8D">
      <w:pPr>
        <w:pStyle w:val="Default"/>
        <w:tabs>
          <w:tab w:val="left" w:pos="993"/>
        </w:tabs>
        <w:ind w:firstLine="709"/>
        <w:jc w:val="both"/>
        <w:rPr>
          <w:sz w:val="28"/>
          <w:szCs w:val="28"/>
        </w:rPr>
      </w:pPr>
    </w:p>
    <w:p w:rsidR="00EF1E8D" w:rsidRDefault="00EF1E8D" w:rsidP="00EF1E8D">
      <w:pPr>
        <w:pStyle w:val="Default"/>
        <w:tabs>
          <w:tab w:val="left" w:pos="993"/>
        </w:tabs>
        <w:ind w:firstLine="709"/>
        <w:jc w:val="both"/>
        <w:rPr>
          <w:sz w:val="28"/>
          <w:szCs w:val="28"/>
        </w:rPr>
      </w:pPr>
      <w:r w:rsidRPr="00626A06">
        <w:rPr>
          <w:sz w:val="28"/>
          <w:szCs w:val="28"/>
        </w:rPr>
        <w:t xml:space="preserve">План внеурочной деятельности направлен в первую очередь на достижение </w:t>
      </w:r>
      <w:proofErr w:type="gramStart"/>
      <w:r w:rsidRPr="004F737F">
        <w:rPr>
          <w:sz w:val="28"/>
          <w:szCs w:val="28"/>
        </w:rPr>
        <w:t>обучающимися</w:t>
      </w:r>
      <w:proofErr w:type="gramEnd"/>
      <w:r w:rsidRPr="004F737F">
        <w:rPr>
          <w:sz w:val="28"/>
          <w:szCs w:val="28"/>
        </w:rPr>
        <w:t xml:space="preserve"> планируемых резуль</w:t>
      </w:r>
      <w:r w:rsidRPr="00626A06">
        <w:rPr>
          <w:sz w:val="28"/>
          <w:szCs w:val="28"/>
        </w:rPr>
        <w:t xml:space="preserve">татов освоения </w:t>
      </w:r>
      <w:r>
        <w:rPr>
          <w:sz w:val="28"/>
          <w:szCs w:val="28"/>
        </w:rPr>
        <w:t>ООП НОО</w:t>
      </w:r>
      <w:r w:rsidRPr="004F737F">
        <w:rPr>
          <w:sz w:val="28"/>
          <w:szCs w:val="28"/>
        </w:rPr>
        <w:t>.</w:t>
      </w:r>
    </w:p>
    <w:p w:rsidR="00EF1E8D" w:rsidRDefault="00EF1E8D" w:rsidP="00763765">
      <w:pPr>
        <w:pStyle w:val="Default"/>
        <w:tabs>
          <w:tab w:val="left" w:pos="993"/>
        </w:tabs>
        <w:ind w:firstLine="709"/>
        <w:jc w:val="both"/>
        <w:rPr>
          <w:sz w:val="28"/>
          <w:szCs w:val="28"/>
        </w:rPr>
      </w:pPr>
      <w:r w:rsidRPr="004F737F">
        <w:rPr>
          <w:sz w:val="28"/>
          <w:szCs w:val="28"/>
        </w:rPr>
        <w:t xml:space="preserve">Время, отведенное на внеурочную деятельность, составляет </w:t>
      </w:r>
      <w:r w:rsidRPr="00A3429D">
        <w:rPr>
          <w:sz w:val="28"/>
          <w:szCs w:val="28"/>
        </w:rPr>
        <w:t>1350</w:t>
      </w:r>
      <w:r w:rsidRPr="00A3429D">
        <w:rPr>
          <w:sz w:val="28"/>
          <w:szCs w:val="28"/>
        </w:rPr>
        <w:t> </w:t>
      </w:r>
      <w:r w:rsidRPr="00A3429D">
        <w:rPr>
          <w:sz w:val="28"/>
          <w:szCs w:val="28"/>
        </w:rPr>
        <w:t>часов за 4</w:t>
      </w:r>
      <w:r w:rsidRPr="00A3429D">
        <w:rPr>
          <w:sz w:val="28"/>
          <w:szCs w:val="28"/>
        </w:rPr>
        <w:t> </w:t>
      </w:r>
      <w:r w:rsidRPr="00A3429D">
        <w:rPr>
          <w:sz w:val="28"/>
          <w:szCs w:val="28"/>
        </w:rPr>
        <w:t>года обучения</w:t>
      </w:r>
      <w:r>
        <w:rPr>
          <w:sz w:val="28"/>
          <w:szCs w:val="28"/>
        </w:rPr>
        <w:t>:</w:t>
      </w:r>
    </w:p>
    <w:tbl>
      <w:tblPr>
        <w:tblStyle w:val="a7"/>
        <w:tblW w:w="0" w:type="auto"/>
        <w:tblLook w:val="04A0" w:firstRow="1" w:lastRow="0" w:firstColumn="1" w:lastColumn="0" w:noHBand="0" w:noVBand="1"/>
      </w:tblPr>
      <w:tblGrid>
        <w:gridCol w:w="4219"/>
        <w:gridCol w:w="1843"/>
        <w:gridCol w:w="1843"/>
        <w:gridCol w:w="1559"/>
      </w:tblGrid>
      <w:tr w:rsidR="00EF1E8D" w:rsidRPr="00EF1E8D" w:rsidTr="00763765">
        <w:trPr>
          <w:tblHeader/>
        </w:trPr>
        <w:tc>
          <w:tcPr>
            <w:tcW w:w="4219" w:type="dxa"/>
            <w:vAlign w:val="center"/>
          </w:tcPr>
          <w:p w:rsidR="00763765" w:rsidRPr="000B5814" w:rsidRDefault="00EF1E8D" w:rsidP="00763765">
            <w:pPr>
              <w:pStyle w:val="Default"/>
              <w:tabs>
                <w:tab w:val="left" w:pos="993"/>
              </w:tabs>
              <w:jc w:val="center"/>
              <w:rPr>
                <w:b/>
              </w:rPr>
            </w:pPr>
            <w:r w:rsidRPr="000B5814">
              <w:rPr>
                <w:b/>
              </w:rPr>
              <w:t>Класс/</w:t>
            </w:r>
          </w:p>
          <w:p w:rsidR="00EF1E8D" w:rsidRPr="000B5814" w:rsidRDefault="00EF1E8D" w:rsidP="00763765">
            <w:pPr>
              <w:pStyle w:val="Default"/>
              <w:tabs>
                <w:tab w:val="left" w:pos="993"/>
              </w:tabs>
              <w:jc w:val="center"/>
              <w:rPr>
                <w:b/>
              </w:rPr>
            </w:pPr>
            <w:r w:rsidRPr="000B5814">
              <w:rPr>
                <w:b/>
              </w:rPr>
              <w:t xml:space="preserve">организация внеурочной </w:t>
            </w:r>
            <w:r w:rsidR="00763765" w:rsidRPr="000B5814">
              <w:rPr>
                <w:b/>
              </w:rPr>
              <w:t>д</w:t>
            </w:r>
            <w:r w:rsidRPr="000B5814">
              <w:rPr>
                <w:b/>
              </w:rPr>
              <w:t>еятельности</w:t>
            </w:r>
          </w:p>
        </w:tc>
        <w:tc>
          <w:tcPr>
            <w:tcW w:w="1843" w:type="dxa"/>
            <w:vAlign w:val="center"/>
          </w:tcPr>
          <w:p w:rsidR="00EF1E8D" w:rsidRPr="000B5814" w:rsidRDefault="00EF1E8D" w:rsidP="00763765">
            <w:pPr>
              <w:pStyle w:val="Default"/>
              <w:tabs>
                <w:tab w:val="left" w:pos="993"/>
              </w:tabs>
              <w:jc w:val="center"/>
              <w:rPr>
                <w:b/>
              </w:rPr>
            </w:pPr>
            <w:r w:rsidRPr="000B5814">
              <w:rPr>
                <w:b/>
              </w:rPr>
              <w:t>Часов в неделю</w:t>
            </w:r>
          </w:p>
        </w:tc>
        <w:tc>
          <w:tcPr>
            <w:tcW w:w="1843" w:type="dxa"/>
            <w:vAlign w:val="center"/>
          </w:tcPr>
          <w:p w:rsidR="00EF1E8D" w:rsidRPr="000B5814" w:rsidRDefault="00EF1E8D" w:rsidP="00763765">
            <w:pPr>
              <w:pStyle w:val="Default"/>
              <w:tabs>
                <w:tab w:val="left" w:pos="993"/>
              </w:tabs>
              <w:jc w:val="center"/>
              <w:rPr>
                <w:b/>
              </w:rPr>
            </w:pPr>
            <w:r w:rsidRPr="000B5814">
              <w:rPr>
                <w:b/>
              </w:rPr>
              <w:t>Часов в месяц</w:t>
            </w:r>
          </w:p>
        </w:tc>
        <w:tc>
          <w:tcPr>
            <w:tcW w:w="1559" w:type="dxa"/>
            <w:vAlign w:val="center"/>
          </w:tcPr>
          <w:p w:rsidR="00EF1E8D" w:rsidRPr="000B5814" w:rsidRDefault="00EF1E8D" w:rsidP="00763765">
            <w:pPr>
              <w:pStyle w:val="Default"/>
              <w:tabs>
                <w:tab w:val="left" w:pos="993"/>
              </w:tabs>
              <w:jc w:val="center"/>
              <w:rPr>
                <w:b/>
              </w:rPr>
            </w:pPr>
            <w:r w:rsidRPr="000B5814">
              <w:rPr>
                <w:b/>
              </w:rPr>
              <w:t>Часов в год</w:t>
            </w:r>
          </w:p>
        </w:tc>
      </w:tr>
      <w:tr w:rsidR="00EF1E8D" w:rsidRPr="00EF1E8D" w:rsidTr="00EF1E8D">
        <w:tc>
          <w:tcPr>
            <w:tcW w:w="9464" w:type="dxa"/>
            <w:gridSpan w:val="4"/>
          </w:tcPr>
          <w:p w:rsidR="00EF1E8D" w:rsidRPr="00763765" w:rsidRDefault="00EF1E8D" w:rsidP="00763765">
            <w:pPr>
              <w:pStyle w:val="Default"/>
              <w:tabs>
                <w:tab w:val="left" w:pos="993"/>
              </w:tabs>
              <w:ind w:firstLine="709"/>
              <w:jc w:val="center"/>
            </w:pPr>
            <w:r w:rsidRPr="00763765">
              <w:t>1 класс</w:t>
            </w:r>
          </w:p>
        </w:tc>
      </w:tr>
      <w:tr w:rsidR="00EF1E8D" w:rsidRPr="00EF1E8D" w:rsidTr="00763765">
        <w:tc>
          <w:tcPr>
            <w:tcW w:w="4219" w:type="dxa"/>
          </w:tcPr>
          <w:p w:rsidR="00EF1E8D" w:rsidRPr="00763765" w:rsidRDefault="00EF1E8D" w:rsidP="00763765">
            <w:pPr>
              <w:pStyle w:val="Default"/>
              <w:tabs>
                <w:tab w:val="left" w:pos="993"/>
              </w:tabs>
            </w:pPr>
            <w:r w:rsidRPr="00763765">
              <w:t>Классные часы</w:t>
            </w:r>
          </w:p>
        </w:tc>
        <w:tc>
          <w:tcPr>
            <w:tcW w:w="1843" w:type="dxa"/>
            <w:vAlign w:val="center"/>
          </w:tcPr>
          <w:p w:rsidR="00EF1E8D" w:rsidRPr="00763765" w:rsidRDefault="00EF1E8D" w:rsidP="00763765">
            <w:pPr>
              <w:pStyle w:val="Default"/>
              <w:tabs>
                <w:tab w:val="left" w:pos="993"/>
              </w:tabs>
              <w:ind w:firstLine="709"/>
            </w:pPr>
            <w:r w:rsidRPr="00763765">
              <w:t>1</w:t>
            </w:r>
          </w:p>
        </w:tc>
        <w:tc>
          <w:tcPr>
            <w:tcW w:w="1843" w:type="dxa"/>
            <w:vAlign w:val="center"/>
          </w:tcPr>
          <w:p w:rsidR="00EF1E8D" w:rsidRPr="00763765" w:rsidRDefault="00EF1E8D" w:rsidP="00763765">
            <w:pPr>
              <w:pStyle w:val="Default"/>
              <w:tabs>
                <w:tab w:val="left" w:pos="993"/>
              </w:tabs>
              <w:ind w:firstLine="709"/>
            </w:pPr>
            <w:r w:rsidRPr="00763765">
              <w:t>4</w:t>
            </w:r>
          </w:p>
        </w:tc>
        <w:tc>
          <w:tcPr>
            <w:tcW w:w="1559" w:type="dxa"/>
            <w:vAlign w:val="center"/>
          </w:tcPr>
          <w:p w:rsidR="00EF1E8D" w:rsidRPr="00763765" w:rsidRDefault="00EF1E8D" w:rsidP="00763765">
            <w:pPr>
              <w:pStyle w:val="Default"/>
              <w:tabs>
                <w:tab w:val="left" w:pos="993"/>
              </w:tabs>
              <w:jc w:val="center"/>
            </w:pPr>
            <w:r w:rsidRPr="00763765">
              <w:t>33</w:t>
            </w:r>
          </w:p>
        </w:tc>
      </w:tr>
      <w:tr w:rsidR="00EF1E8D" w:rsidRPr="00EF1E8D" w:rsidTr="00763765">
        <w:tc>
          <w:tcPr>
            <w:tcW w:w="4219" w:type="dxa"/>
          </w:tcPr>
          <w:p w:rsidR="00EF1E8D" w:rsidRPr="00763765" w:rsidRDefault="00EF1E8D" w:rsidP="00763765">
            <w:pPr>
              <w:pStyle w:val="Default"/>
              <w:tabs>
                <w:tab w:val="left" w:pos="993"/>
              </w:tabs>
            </w:pPr>
            <w:r w:rsidRPr="00763765">
              <w:t>Регулярные курсы внеурочной деятельности</w:t>
            </w:r>
          </w:p>
        </w:tc>
        <w:tc>
          <w:tcPr>
            <w:tcW w:w="1843" w:type="dxa"/>
            <w:vAlign w:val="center"/>
          </w:tcPr>
          <w:p w:rsidR="00EF1E8D" w:rsidRPr="00763765" w:rsidRDefault="00EF1E8D" w:rsidP="00763765">
            <w:pPr>
              <w:pStyle w:val="Default"/>
              <w:tabs>
                <w:tab w:val="left" w:pos="993"/>
              </w:tabs>
              <w:ind w:firstLine="709"/>
            </w:pPr>
            <w:r w:rsidRPr="00763765">
              <w:t>4</w:t>
            </w:r>
          </w:p>
        </w:tc>
        <w:tc>
          <w:tcPr>
            <w:tcW w:w="1843" w:type="dxa"/>
            <w:vAlign w:val="center"/>
          </w:tcPr>
          <w:p w:rsidR="00EF1E8D" w:rsidRPr="00763765" w:rsidRDefault="00EF1E8D" w:rsidP="00763765">
            <w:pPr>
              <w:pStyle w:val="Default"/>
              <w:tabs>
                <w:tab w:val="left" w:pos="993"/>
              </w:tabs>
              <w:ind w:firstLine="709"/>
            </w:pPr>
            <w:r w:rsidRPr="00763765">
              <w:t>16</w:t>
            </w:r>
          </w:p>
        </w:tc>
        <w:tc>
          <w:tcPr>
            <w:tcW w:w="1559" w:type="dxa"/>
            <w:vAlign w:val="center"/>
          </w:tcPr>
          <w:p w:rsidR="00EF1E8D" w:rsidRPr="00763765" w:rsidRDefault="00EF1E8D" w:rsidP="00763765">
            <w:pPr>
              <w:pStyle w:val="Default"/>
              <w:tabs>
                <w:tab w:val="left" w:pos="993"/>
              </w:tabs>
              <w:jc w:val="center"/>
            </w:pPr>
            <w:r w:rsidRPr="00763765">
              <w:t>132</w:t>
            </w:r>
          </w:p>
        </w:tc>
      </w:tr>
      <w:tr w:rsidR="00EF1E8D" w:rsidRPr="00EF1E8D" w:rsidTr="00763765">
        <w:tc>
          <w:tcPr>
            <w:tcW w:w="4219" w:type="dxa"/>
          </w:tcPr>
          <w:p w:rsidR="00EF1E8D" w:rsidRPr="00763765" w:rsidRDefault="00EF1E8D" w:rsidP="00763765">
            <w:pPr>
              <w:pStyle w:val="Default"/>
              <w:tabs>
                <w:tab w:val="left" w:pos="993"/>
              </w:tabs>
            </w:pPr>
            <w:r w:rsidRPr="00763765">
              <w:t>Мероприятия Программы воспитания, плана воспитательной работы школы</w:t>
            </w:r>
          </w:p>
        </w:tc>
        <w:tc>
          <w:tcPr>
            <w:tcW w:w="1843" w:type="dxa"/>
            <w:vAlign w:val="center"/>
          </w:tcPr>
          <w:p w:rsidR="00EF1E8D" w:rsidRPr="00763765" w:rsidRDefault="00EF1E8D" w:rsidP="00763765">
            <w:pPr>
              <w:pStyle w:val="Default"/>
              <w:tabs>
                <w:tab w:val="left" w:pos="993"/>
              </w:tabs>
              <w:ind w:firstLine="709"/>
            </w:pPr>
            <w:r w:rsidRPr="00763765">
              <w:t>5</w:t>
            </w:r>
          </w:p>
        </w:tc>
        <w:tc>
          <w:tcPr>
            <w:tcW w:w="1843" w:type="dxa"/>
            <w:vAlign w:val="center"/>
          </w:tcPr>
          <w:p w:rsidR="00EF1E8D" w:rsidRPr="00763765" w:rsidRDefault="00EF1E8D" w:rsidP="00763765">
            <w:pPr>
              <w:pStyle w:val="Default"/>
              <w:tabs>
                <w:tab w:val="left" w:pos="993"/>
              </w:tabs>
              <w:ind w:firstLine="709"/>
            </w:pPr>
            <w:r w:rsidRPr="00763765">
              <w:t>20</w:t>
            </w:r>
          </w:p>
        </w:tc>
        <w:tc>
          <w:tcPr>
            <w:tcW w:w="1559" w:type="dxa"/>
            <w:vAlign w:val="center"/>
          </w:tcPr>
          <w:p w:rsidR="00EF1E8D" w:rsidRPr="00763765" w:rsidRDefault="00EF1E8D" w:rsidP="00763765">
            <w:pPr>
              <w:pStyle w:val="Default"/>
              <w:tabs>
                <w:tab w:val="left" w:pos="993"/>
              </w:tabs>
              <w:jc w:val="center"/>
            </w:pPr>
            <w:r w:rsidRPr="00763765">
              <w:t>165</w:t>
            </w:r>
          </w:p>
        </w:tc>
      </w:tr>
      <w:tr w:rsidR="00EF1E8D" w:rsidRPr="00EF1E8D" w:rsidTr="00763765">
        <w:tc>
          <w:tcPr>
            <w:tcW w:w="4219" w:type="dxa"/>
          </w:tcPr>
          <w:p w:rsidR="00EF1E8D" w:rsidRPr="000B5814" w:rsidRDefault="00EF1E8D" w:rsidP="00763765">
            <w:pPr>
              <w:pStyle w:val="Default"/>
              <w:tabs>
                <w:tab w:val="left" w:pos="993"/>
              </w:tabs>
              <w:ind w:firstLine="709"/>
              <w:jc w:val="right"/>
              <w:rPr>
                <w:b/>
              </w:rPr>
            </w:pPr>
            <w:r w:rsidRPr="000B5814">
              <w:rPr>
                <w:b/>
              </w:rPr>
              <w:t>Итого</w:t>
            </w:r>
          </w:p>
        </w:tc>
        <w:tc>
          <w:tcPr>
            <w:tcW w:w="1843" w:type="dxa"/>
            <w:vAlign w:val="center"/>
          </w:tcPr>
          <w:p w:rsidR="00EF1E8D" w:rsidRPr="000B5814" w:rsidRDefault="00EF1E8D" w:rsidP="00763765">
            <w:pPr>
              <w:pStyle w:val="Default"/>
              <w:tabs>
                <w:tab w:val="left" w:pos="993"/>
              </w:tabs>
              <w:ind w:firstLine="709"/>
              <w:rPr>
                <w:b/>
              </w:rPr>
            </w:pPr>
            <w:r w:rsidRPr="000B5814">
              <w:rPr>
                <w:b/>
              </w:rPr>
              <w:t>10</w:t>
            </w:r>
          </w:p>
        </w:tc>
        <w:tc>
          <w:tcPr>
            <w:tcW w:w="1843" w:type="dxa"/>
            <w:vAlign w:val="center"/>
          </w:tcPr>
          <w:p w:rsidR="00EF1E8D" w:rsidRPr="000B5814" w:rsidRDefault="00EF1E8D" w:rsidP="00763765">
            <w:pPr>
              <w:pStyle w:val="Default"/>
              <w:tabs>
                <w:tab w:val="left" w:pos="993"/>
              </w:tabs>
              <w:ind w:firstLine="709"/>
              <w:rPr>
                <w:b/>
              </w:rPr>
            </w:pPr>
            <w:r w:rsidRPr="000B5814">
              <w:rPr>
                <w:b/>
              </w:rPr>
              <w:t>40</w:t>
            </w:r>
          </w:p>
        </w:tc>
        <w:tc>
          <w:tcPr>
            <w:tcW w:w="1559" w:type="dxa"/>
            <w:vAlign w:val="center"/>
          </w:tcPr>
          <w:p w:rsidR="00EF1E8D" w:rsidRPr="000B5814" w:rsidRDefault="00EF1E8D" w:rsidP="00763765">
            <w:pPr>
              <w:pStyle w:val="Default"/>
              <w:tabs>
                <w:tab w:val="left" w:pos="993"/>
              </w:tabs>
              <w:jc w:val="center"/>
              <w:rPr>
                <w:b/>
              </w:rPr>
            </w:pPr>
            <w:r w:rsidRPr="000B5814">
              <w:rPr>
                <w:b/>
              </w:rPr>
              <w:t>330</w:t>
            </w:r>
          </w:p>
        </w:tc>
      </w:tr>
      <w:tr w:rsidR="00EF1E8D" w:rsidRPr="00EF1E8D" w:rsidTr="00763765">
        <w:tc>
          <w:tcPr>
            <w:tcW w:w="9464" w:type="dxa"/>
            <w:gridSpan w:val="4"/>
            <w:vAlign w:val="center"/>
          </w:tcPr>
          <w:p w:rsidR="00EF1E8D" w:rsidRPr="00763765" w:rsidRDefault="00EF1E8D" w:rsidP="00763765">
            <w:pPr>
              <w:pStyle w:val="Default"/>
              <w:tabs>
                <w:tab w:val="left" w:pos="993"/>
              </w:tabs>
              <w:ind w:firstLine="709"/>
              <w:jc w:val="center"/>
            </w:pPr>
            <w:r w:rsidRPr="00763765">
              <w:t>2-4 класс</w:t>
            </w:r>
            <w:r w:rsidR="00763765">
              <w:t>ы</w:t>
            </w:r>
          </w:p>
        </w:tc>
      </w:tr>
      <w:tr w:rsidR="00EF1E8D" w:rsidRPr="00EF1E8D" w:rsidTr="00763765">
        <w:tc>
          <w:tcPr>
            <w:tcW w:w="4219" w:type="dxa"/>
          </w:tcPr>
          <w:p w:rsidR="00EF1E8D" w:rsidRPr="00763765" w:rsidRDefault="00EF1E8D" w:rsidP="00763765">
            <w:pPr>
              <w:pStyle w:val="Default"/>
              <w:tabs>
                <w:tab w:val="left" w:pos="993"/>
              </w:tabs>
            </w:pPr>
            <w:r w:rsidRPr="00763765">
              <w:t>Классные часы</w:t>
            </w:r>
          </w:p>
        </w:tc>
        <w:tc>
          <w:tcPr>
            <w:tcW w:w="1843" w:type="dxa"/>
            <w:vAlign w:val="center"/>
          </w:tcPr>
          <w:p w:rsidR="00EF1E8D" w:rsidRPr="00763765" w:rsidRDefault="00EF1E8D" w:rsidP="00763765">
            <w:pPr>
              <w:pStyle w:val="Default"/>
              <w:tabs>
                <w:tab w:val="left" w:pos="993"/>
              </w:tabs>
              <w:ind w:firstLine="709"/>
            </w:pPr>
            <w:r w:rsidRPr="00763765">
              <w:t>1</w:t>
            </w:r>
          </w:p>
        </w:tc>
        <w:tc>
          <w:tcPr>
            <w:tcW w:w="1843" w:type="dxa"/>
            <w:vAlign w:val="center"/>
          </w:tcPr>
          <w:p w:rsidR="00EF1E8D" w:rsidRPr="00763765" w:rsidRDefault="00EF1E8D" w:rsidP="00763765">
            <w:pPr>
              <w:pStyle w:val="Default"/>
              <w:tabs>
                <w:tab w:val="left" w:pos="993"/>
              </w:tabs>
              <w:ind w:firstLine="709"/>
            </w:pPr>
            <w:r w:rsidRPr="00763765">
              <w:t>4</w:t>
            </w:r>
          </w:p>
        </w:tc>
        <w:tc>
          <w:tcPr>
            <w:tcW w:w="1559" w:type="dxa"/>
            <w:vAlign w:val="center"/>
          </w:tcPr>
          <w:p w:rsidR="00EF1E8D" w:rsidRPr="00763765" w:rsidRDefault="00EF1E8D" w:rsidP="00763765">
            <w:pPr>
              <w:pStyle w:val="Default"/>
              <w:tabs>
                <w:tab w:val="left" w:pos="993"/>
              </w:tabs>
              <w:jc w:val="center"/>
            </w:pPr>
            <w:r w:rsidRPr="00763765">
              <w:t>34</w:t>
            </w:r>
          </w:p>
        </w:tc>
      </w:tr>
      <w:tr w:rsidR="00EF1E8D" w:rsidRPr="00EF1E8D" w:rsidTr="00763765">
        <w:tc>
          <w:tcPr>
            <w:tcW w:w="4219" w:type="dxa"/>
          </w:tcPr>
          <w:p w:rsidR="00EF1E8D" w:rsidRPr="00763765" w:rsidRDefault="00EF1E8D" w:rsidP="00763765">
            <w:pPr>
              <w:pStyle w:val="Default"/>
              <w:tabs>
                <w:tab w:val="left" w:pos="993"/>
              </w:tabs>
            </w:pPr>
            <w:r w:rsidRPr="00763765">
              <w:t>Регулярные курсы внеурочной деятельности</w:t>
            </w:r>
          </w:p>
        </w:tc>
        <w:tc>
          <w:tcPr>
            <w:tcW w:w="1843" w:type="dxa"/>
            <w:vAlign w:val="center"/>
          </w:tcPr>
          <w:p w:rsidR="00EF1E8D" w:rsidRPr="00763765" w:rsidRDefault="00EF1E8D" w:rsidP="00763765">
            <w:pPr>
              <w:pStyle w:val="Default"/>
              <w:tabs>
                <w:tab w:val="left" w:pos="993"/>
              </w:tabs>
              <w:ind w:firstLine="709"/>
            </w:pPr>
            <w:r w:rsidRPr="00763765">
              <w:t>4</w:t>
            </w:r>
          </w:p>
        </w:tc>
        <w:tc>
          <w:tcPr>
            <w:tcW w:w="1843" w:type="dxa"/>
            <w:vAlign w:val="center"/>
          </w:tcPr>
          <w:p w:rsidR="00EF1E8D" w:rsidRPr="00763765" w:rsidRDefault="00EF1E8D" w:rsidP="00763765">
            <w:pPr>
              <w:pStyle w:val="Default"/>
              <w:tabs>
                <w:tab w:val="left" w:pos="993"/>
              </w:tabs>
              <w:ind w:firstLine="709"/>
            </w:pPr>
            <w:r w:rsidRPr="00763765">
              <w:t>16</w:t>
            </w:r>
          </w:p>
        </w:tc>
        <w:tc>
          <w:tcPr>
            <w:tcW w:w="1559" w:type="dxa"/>
            <w:vAlign w:val="center"/>
          </w:tcPr>
          <w:p w:rsidR="00EF1E8D" w:rsidRPr="00763765" w:rsidRDefault="00EF1E8D" w:rsidP="00763765">
            <w:pPr>
              <w:pStyle w:val="Default"/>
              <w:tabs>
                <w:tab w:val="left" w:pos="993"/>
              </w:tabs>
              <w:jc w:val="center"/>
            </w:pPr>
            <w:r w:rsidRPr="00763765">
              <w:t>136</w:t>
            </w:r>
          </w:p>
        </w:tc>
      </w:tr>
      <w:tr w:rsidR="00EF1E8D" w:rsidRPr="00EF1E8D" w:rsidTr="00763765">
        <w:tc>
          <w:tcPr>
            <w:tcW w:w="4219" w:type="dxa"/>
          </w:tcPr>
          <w:p w:rsidR="00EF1E8D" w:rsidRPr="00763765" w:rsidRDefault="00EF1E8D" w:rsidP="00763765">
            <w:pPr>
              <w:pStyle w:val="Default"/>
              <w:tabs>
                <w:tab w:val="left" w:pos="993"/>
              </w:tabs>
            </w:pPr>
            <w:r w:rsidRPr="00763765">
              <w:t>Мероприятия Программы воспитания, плана воспитательной работы школы</w:t>
            </w:r>
          </w:p>
        </w:tc>
        <w:tc>
          <w:tcPr>
            <w:tcW w:w="1843" w:type="dxa"/>
            <w:vAlign w:val="center"/>
          </w:tcPr>
          <w:p w:rsidR="00EF1E8D" w:rsidRPr="00763765" w:rsidRDefault="00EF1E8D" w:rsidP="00763765">
            <w:pPr>
              <w:pStyle w:val="Default"/>
              <w:tabs>
                <w:tab w:val="left" w:pos="993"/>
              </w:tabs>
              <w:ind w:firstLine="709"/>
            </w:pPr>
            <w:r w:rsidRPr="00763765">
              <w:t>5</w:t>
            </w:r>
          </w:p>
        </w:tc>
        <w:tc>
          <w:tcPr>
            <w:tcW w:w="1843" w:type="dxa"/>
            <w:vAlign w:val="center"/>
          </w:tcPr>
          <w:p w:rsidR="00EF1E8D" w:rsidRPr="00763765" w:rsidRDefault="00EF1E8D" w:rsidP="00763765">
            <w:pPr>
              <w:pStyle w:val="Default"/>
              <w:tabs>
                <w:tab w:val="left" w:pos="993"/>
              </w:tabs>
              <w:ind w:firstLine="709"/>
            </w:pPr>
            <w:r w:rsidRPr="00763765">
              <w:t>20</w:t>
            </w:r>
          </w:p>
        </w:tc>
        <w:tc>
          <w:tcPr>
            <w:tcW w:w="1559" w:type="dxa"/>
            <w:vAlign w:val="center"/>
          </w:tcPr>
          <w:p w:rsidR="00EF1E8D" w:rsidRPr="00763765" w:rsidRDefault="00EF1E8D" w:rsidP="00763765">
            <w:pPr>
              <w:pStyle w:val="Default"/>
              <w:tabs>
                <w:tab w:val="left" w:pos="993"/>
              </w:tabs>
              <w:jc w:val="center"/>
            </w:pPr>
            <w:r w:rsidRPr="00763765">
              <w:t>170</w:t>
            </w:r>
          </w:p>
        </w:tc>
      </w:tr>
      <w:tr w:rsidR="00EF1E8D" w:rsidRPr="00EF1E8D" w:rsidTr="00763765">
        <w:tc>
          <w:tcPr>
            <w:tcW w:w="4219" w:type="dxa"/>
          </w:tcPr>
          <w:p w:rsidR="00EF1E8D" w:rsidRPr="000B5814" w:rsidRDefault="00EF1E8D" w:rsidP="00763765">
            <w:pPr>
              <w:pStyle w:val="Default"/>
              <w:tabs>
                <w:tab w:val="left" w:pos="993"/>
              </w:tabs>
              <w:ind w:firstLine="709"/>
              <w:jc w:val="right"/>
              <w:rPr>
                <w:b/>
              </w:rPr>
            </w:pPr>
            <w:r w:rsidRPr="000B5814">
              <w:rPr>
                <w:b/>
              </w:rPr>
              <w:t>Итого</w:t>
            </w:r>
          </w:p>
        </w:tc>
        <w:tc>
          <w:tcPr>
            <w:tcW w:w="1843" w:type="dxa"/>
            <w:vAlign w:val="center"/>
          </w:tcPr>
          <w:p w:rsidR="00EF1E8D" w:rsidRPr="000B5814" w:rsidRDefault="00EF1E8D" w:rsidP="00763765">
            <w:pPr>
              <w:pStyle w:val="Default"/>
              <w:tabs>
                <w:tab w:val="left" w:pos="993"/>
              </w:tabs>
              <w:ind w:firstLine="709"/>
              <w:rPr>
                <w:b/>
              </w:rPr>
            </w:pPr>
            <w:r w:rsidRPr="000B5814">
              <w:rPr>
                <w:b/>
              </w:rPr>
              <w:t>10</w:t>
            </w:r>
          </w:p>
        </w:tc>
        <w:tc>
          <w:tcPr>
            <w:tcW w:w="1843" w:type="dxa"/>
            <w:vAlign w:val="center"/>
          </w:tcPr>
          <w:p w:rsidR="00EF1E8D" w:rsidRPr="000B5814" w:rsidRDefault="00EF1E8D" w:rsidP="00763765">
            <w:pPr>
              <w:pStyle w:val="Default"/>
              <w:tabs>
                <w:tab w:val="left" w:pos="993"/>
              </w:tabs>
              <w:ind w:firstLine="709"/>
              <w:rPr>
                <w:b/>
              </w:rPr>
            </w:pPr>
            <w:r w:rsidRPr="000B5814">
              <w:rPr>
                <w:b/>
              </w:rPr>
              <w:t>40</w:t>
            </w:r>
          </w:p>
        </w:tc>
        <w:tc>
          <w:tcPr>
            <w:tcW w:w="1559" w:type="dxa"/>
            <w:vAlign w:val="center"/>
          </w:tcPr>
          <w:p w:rsidR="00EF1E8D" w:rsidRPr="000B5814" w:rsidRDefault="00EF1E8D" w:rsidP="00763765">
            <w:pPr>
              <w:pStyle w:val="Default"/>
              <w:tabs>
                <w:tab w:val="left" w:pos="993"/>
              </w:tabs>
              <w:jc w:val="center"/>
              <w:rPr>
                <w:b/>
              </w:rPr>
            </w:pPr>
            <w:r w:rsidRPr="000B5814">
              <w:rPr>
                <w:b/>
              </w:rPr>
              <w:t>340</w:t>
            </w:r>
          </w:p>
        </w:tc>
      </w:tr>
      <w:tr w:rsidR="00EF1E8D" w:rsidRPr="00EF1E8D" w:rsidTr="00763765">
        <w:tc>
          <w:tcPr>
            <w:tcW w:w="4219" w:type="dxa"/>
          </w:tcPr>
          <w:p w:rsidR="00EF1E8D" w:rsidRPr="000B5814" w:rsidRDefault="00EF1E8D" w:rsidP="00763765">
            <w:pPr>
              <w:pStyle w:val="Default"/>
              <w:tabs>
                <w:tab w:val="left" w:pos="993"/>
              </w:tabs>
              <w:ind w:firstLine="709"/>
              <w:jc w:val="right"/>
              <w:rPr>
                <w:b/>
              </w:rPr>
            </w:pPr>
            <w:r w:rsidRPr="000B5814">
              <w:rPr>
                <w:b/>
              </w:rPr>
              <w:t>Итого на уровне начального общего образования</w:t>
            </w:r>
          </w:p>
        </w:tc>
        <w:tc>
          <w:tcPr>
            <w:tcW w:w="1843" w:type="dxa"/>
            <w:vAlign w:val="center"/>
          </w:tcPr>
          <w:p w:rsidR="00EF1E8D" w:rsidRPr="000B5814" w:rsidRDefault="00EF1E8D" w:rsidP="00763765">
            <w:pPr>
              <w:pStyle w:val="Default"/>
              <w:tabs>
                <w:tab w:val="left" w:pos="993"/>
              </w:tabs>
              <w:ind w:firstLine="709"/>
              <w:rPr>
                <w:b/>
              </w:rPr>
            </w:pPr>
            <w:r w:rsidRPr="000B5814">
              <w:rPr>
                <w:b/>
              </w:rPr>
              <w:t>10</w:t>
            </w:r>
          </w:p>
        </w:tc>
        <w:tc>
          <w:tcPr>
            <w:tcW w:w="1843" w:type="dxa"/>
            <w:vAlign w:val="center"/>
          </w:tcPr>
          <w:p w:rsidR="00EF1E8D" w:rsidRPr="000B5814" w:rsidRDefault="00EF1E8D" w:rsidP="00763765">
            <w:pPr>
              <w:pStyle w:val="Default"/>
              <w:tabs>
                <w:tab w:val="left" w:pos="993"/>
              </w:tabs>
              <w:ind w:firstLine="709"/>
              <w:rPr>
                <w:b/>
              </w:rPr>
            </w:pPr>
            <w:r w:rsidRPr="000B5814">
              <w:rPr>
                <w:b/>
              </w:rPr>
              <w:t>40</w:t>
            </w:r>
          </w:p>
        </w:tc>
        <w:tc>
          <w:tcPr>
            <w:tcW w:w="1559" w:type="dxa"/>
            <w:vAlign w:val="center"/>
          </w:tcPr>
          <w:p w:rsidR="00EF1E8D" w:rsidRPr="000B5814" w:rsidRDefault="00EF1E8D" w:rsidP="00763765">
            <w:pPr>
              <w:pStyle w:val="Default"/>
              <w:tabs>
                <w:tab w:val="left" w:pos="993"/>
              </w:tabs>
              <w:jc w:val="center"/>
              <w:rPr>
                <w:b/>
              </w:rPr>
            </w:pPr>
            <w:r w:rsidRPr="000B5814">
              <w:rPr>
                <w:b/>
              </w:rPr>
              <w:t>1350</w:t>
            </w:r>
          </w:p>
        </w:tc>
      </w:tr>
    </w:tbl>
    <w:p w:rsidR="00EF1E8D" w:rsidRPr="000C435B" w:rsidRDefault="00EF1E8D" w:rsidP="00EF1E8D">
      <w:pPr>
        <w:pStyle w:val="Default"/>
        <w:tabs>
          <w:tab w:val="left" w:pos="993"/>
        </w:tabs>
        <w:ind w:firstLine="709"/>
        <w:jc w:val="both"/>
        <w:rPr>
          <w:sz w:val="28"/>
          <w:szCs w:val="28"/>
        </w:rPr>
      </w:pPr>
      <w:r>
        <w:rPr>
          <w:sz w:val="28"/>
          <w:szCs w:val="28"/>
        </w:rPr>
        <w:t>К</w:t>
      </w:r>
      <w:r w:rsidRPr="000C435B">
        <w:rPr>
          <w:sz w:val="28"/>
          <w:szCs w:val="28"/>
        </w:rPr>
        <w:t xml:space="preserve">оличество обучающихся на занятии внеурочной деятельности </w:t>
      </w:r>
      <w:r>
        <w:rPr>
          <w:sz w:val="28"/>
          <w:szCs w:val="28"/>
        </w:rPr>
        <w:t>может варьироваться в течение учебного года в связи с внесением изменений в индивидуальные образовательные траектории развития обучающихся</w:t>
      </w:r>
      <w:r w:rsidRPr="000C435B">
        <w:rPr>
          <w:sz w:val="28"/>
          <w:szCs w:val="28"/>
        </w:rPr>
        <w:t xml:space="preserve">. </w:t>
      </w:r>
    </w:p>
    <w:p w:rsidR="00EF1E8D" w:rsidRPr="000C435B" w:rsidRDefault="00EF1E8D" w:rsidP="00EF1E8D">
      <w:pPr>
        <w:pStyle w:val="Default"/>
        <w:tabs>
          <w:tab w:val="left" w:pos="993"/>
        </w:tabs>
        <w:ind w:firstLine="709"/>
        <w:jc w:val="both"/>
        <w:rPr>
          <w:sz w:val="28"/>
          <w:szCs w:val="28"/>
        </w:rPr>
      </w:pPr>
      <w:r w:rsidRPr="000C435B">
        <w:rPr>
          <w:sz w:val="28"/>
          <w:szCs w:val="28"/>
        </w:rPr>
        <w:t xml:space="preserve">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составляют не более 50 минут в день для обучающихся </w:t>
      </w:r>
      <w:r>
        <w:rPr>
          <w:sz w:val="28"/>
          <w:szCs w:val="28"/>
        </w:rPr>
        <w:t>1-2</w:t>
      </w:r>
      <w:r w:rsidRPr="000C435B">
        <w:rPr>
          <w:sz w:val="28"/>
          <w:szCs w:val="28"/>
        </w:rPr>
        <w:t xml:space="preserve"> классов. </w:t>
      </w:r>
    </w:p>
    <w:p w:rsidR="00EF1E8D" w:rsidRDefault="00EF1E8D" w:rsidP="00EF1E8D">
      <w:pPr>
        <w:pStyle w:val="Default"/>
        <w:tabs>
          <w:tab w:val="left" w:pos="993"/>
        </w:tabs>
        <w:ind w:firstLine="709"/>
        <w:jc w:val="both"/>
        <w:rPr>
          <w:sz w:val="28"/>
          <w:szCs w:val="28"/>
        </w:rPr>
      </w:pPr>
      <w:r w:rsidRPr="000C435B">
        <w:rPr>
          <w:sz w:val="28"/>
          <w:szCs w:val="28"/>
        </w:rPr>
        <w:t xml:space="preserve">Продолжительность занятия внеурочной деятельности для обучающихся </w:t>
      </w:r>
      <w:r>
        <w:rPr>
          <w:sz w:val="28"/>
          <w:szCs w:val="28"/>
        </w:rPr>
        <w:t>3-4</w:t>
      </w:r>
      <w:r w:rsidRPr="000C435B">
        <w:rPr>
          <w:sz w:val="28"/>
          <w:szCs w:val="28"/>
        </w:rPr>
        <w:t xml:space="preserve"> классов составляет 35</w:t>
      </w:r>
      <w:r>
        <w:rPr>
          <w:sz w:val="28"/>
          <w:szCs w:val="28"/>
        </w:rPr>
        <w:t xml:space="preserve"> </w:t>
      </w:r>
      <w:r w:rsidRPr="000C435B">
        <w:rPr>
          <w:sz w:val="28"/>
          <w:szCs w:val="28"/>
        </w:rPr>
        <w:t xml:space="preserve">минут. </w:t>
      </w:r>
    </w:p>
    <w:p w:rsidR="00EF1E8D" w:rsidRDefault="00EF1E8D" w:rsidP="00EF1E8D">
      <w:pPr>
        <w:pStyle w:val="Default"/>
        <w:tabs>
          <w:tab w:val="left" w:pos="993"/>
        </w:tabs>
        <w:ind w:firstLine="709"/>
        <w:jc w:val="both"/>
        <w:rPr>
          <w:sz w:val="28"/>
          <w:szCs w:val="28"/>
        </w:rPr>
      </w:pPr>
      <w:r w:rsidRPr="000C435B">
        <w:rPr>
          <w:sz w:val="28"/>
          <w:szCs w:val="28"/>
        </w:rPr>
        <w:t xml:space="preserve">При организации внеурочной деятельности используются программы нелинейных (тематических) курсов внеурочной деятельности (на их изучение установлено общее количество часов в год в соответствии с рабочей программой учителя). </w:t>
      </w:r>
    </w:p>
    <w:p w:rsidR="00EF1E8D" w:rsidRDefault="00EF1E8D" w:rsidP="00EF1E8D">
      <w:pPr>
        <w:pStyle w:val="Default"/>
        <w:tabs>
          <w:tab w:val="left" w:pos="993"/>
        </w:tabs>
        <w:ind w:firstLine="709"/>
        <w:jc w:val="both"/>
        <w:rPr>
          <w:sz w:val="28"/>
          <w:szCs w:val="28"/>
        </w:rPr>
      </w:pPr>
      <w:r w:rsidRPr="000C435B">
        <w:rPr>
          <w:sz w:val="28"/>
          <w:szCs w:val="28"/>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w:t>
      </w:r>
    </w:p>
    <w:p w:rsidR="00EF1E8D" w:rsidRPr="00676481" w:rsidRDefault="00EF1E8D" w:rsidP="00EF1E8D">
      <w:pPr>
        <w:pStyle w:val="Default"/>
        <w:tabs>
          <w:tab w:val="left" w:pos="993"/>
        </w:tabs>
        <w:ind w:firstLine="709"/>
        <w:jc w:val="both"/>
        <w:rPr>
          <w:sz w:val="28"/>
          <w:szCs w:val="28"/>
        </w:rPr>
      </w:pPr>
      <w:proofErr w:type="gramStart"/>
      <w:r>
        <w:rPr>
          <w:sz w:val="28"/>
          <w:szCs w:val="28"/>
        </w:rPr>
        <w:t>К</w:t>
      </w:r>
      <w:r w:rsidRPr="00676481">
        <w:rPr>
          <w:sz w:val="28"/>
          <w:szCs w:val="28"/>
        </w:rPr>
        <w:t>ак разовые мероприятия, так и регулярные курсы организуются в формах, отличных от классно-урочной: экскурсии, спортивно-оздоровительные мероприятия, социальные практики, клубы и студии, проекты, конкурсы и соревнования, викторины, классные часы</w:t>
      </w:r>
      <w:r>
        <w:rPr>
          <w:sz w:val="28"/>
          <w:szCs w:val="28"/>
        </w:rPr>
        <w:t xml:space="preserve"> и т.д.</w:t>
      </w:r>
      <w:proofErr w:type="gramEnd"/>
      <w:r w:rsidRPr="00676481">
        <w:rPr>
          <w:sz w:val="28"/>
          <w:szCs w:val="28"/>
        </w:rPr>
        <w:t xml:space="preserve"> Отход</w:t>
      </w:r>
      <w:r>
        <w:rPr>
          <w:sz w:val="28"/>
          <w:szCs w:val="28"/>
        </w:rPr>
        <w:t xml:space="preserve"> </w:t>
      </w:r>
      <w:r w:rsidRPr="00676481">
        <w:rPr>
          <w:sz w:val="28"/>
          <w:szCs w:val="28"/>
        </w:rPr>
        <w:lastRenderedPageBreak/>
        <w:t xml:space="preserve">от классно-урочной формы </w:t>
      </w:r>
      <w:r>
        <w:rPr>
          <w:sz w:val="28"/>
          <w:szCs w:val="28"/>
        </w:rPr>
        <w:t xml:space="preserve">при </w:t>
      </w:r>
      <w:r w:rsidRPr="00676481">
        <w:rPr>
          <w:sz w:val="28"/>
          <w:szCs w:val="28"/>
        </w:rPr>
        <w:t xml:space="preserve">организации внеурочной деятельности соответствует требованиям СанПиН 2.4.2.281-10 «Санитарно-эпидемиологические требования к условиям и организации обучения в общеобразовательных учреждениях» и позволяет не перегружать учебную неделю учащихся. </w:t>
      </w:r>
    </w:p>
    <w:p w:rsidR="00EF1E8D" w:rsidRDefault="00EF1E8D" w:rsidP="00EF1E8D">
      <w:pPr>
        <w:pStyle w:val="Default"/>
        <w:tabs>
          <w:tab w:val="left" w:pos="993"/>
        </w:tabs>
        <w:ind w:firstLine="709"/>
        <w:jc w:val="both"/>
        <w:rPr>
          <w:sz w:val="28"/>
          <w:szCs w:val="28"/>
        </w:rPr>
      </w:pPr>
      <w:r>
        <w:rPr>
          <w:sz w:val="28"/>
          <w:szCs w:val="28"/>
        </w:rPr>
        <w:t xml:space="preserve">С целью реализации требований ФГОС НОО к </w:t>
      </w:r>
      <w:proofErr w:type="spellStart"/>
      <w:r w:rsidRPr="004F737F">
        <w:rPr>
          <w:sz w:val="28"/>
          <w:szCs w:val="28"/>
        </w:rPr>
        <w:t>практико­ориентированной</w:t>
      </w:r>
      <w:proofErr w:type="spellEnd"/>
      <w:r w:rsidRPr="004F737F">
        <w:rPr>
          <w:sz w:val="28"/>
          <w:szCs w:val="28"/>
        </w:rPr>
        <w:t xml:space="preserve"> и </w:t>
      </w:r>
      <w:proofErr w:type="spellStart"/>
      <w:r w:rsidRPr="004F737F">
        <w:rPr>
          <w:sz w:val="28"/>
          <w:szCs w:val="28"/>
        </w:rPr>
        <w:t>деятельностной</w:t>
      </w:r>
      <w:proofErr w:type="spellEnd"/>
      <w:r w:rsidRPr="004F737F">
        <w:rPr>
          <w:sz w:val="28"/>
          <w:szCs w:val="28"/>
        </w:rPr>
        <w:t xml:space="preserve"> </w:t>
      </w:r>
      <w:r>
        <w:rPr>
          <w:sz w:val="28"/>
          <w:szCs w:val="28"/>
        </w:rPr>
        <w:t>направленности образовательного процесса в качестве основного вида организации внеурочной деятельности применяется пр</w:t>
      </w:r>
      <w:r w:rsidRPr="001C023A">
        <w:rPr>
          <w:sz w:val="28"/>
          <w:szCs w:val="28"/>
        </w:rPr>
        <w:t>оектирование</w:t>
      </w:r>
      <w:r>
        <w:rPr>
          <w:sz w:val="28"/>
          <w:szCs w:val="28"/>
        </w:rPr>
        <w:t>. П</w:t>
      </w:r>
      <w:r w:rsidRPr="001C023A">
        <w:rPr>
          <w:sz w:val="28"/>
          <w:szCs w:val="28"/>
        </w:rPr>
        <w:t>роектная деятельность позволяет в полной мере реализовать принцип проживания, в соответствии с которым осуществляется абсолютное личностное принятие каждым учащимся целей и содержания обучения</w:t>
      </w:r>
      <w:r>
        <w:rPr>
          <w:sz w:val="28"/>
          <w:szCs w:val="28"/>
        </w:rPr>
        <w:t xml:space="preserve"> по ФГОС НОО.</w:t>
      </w:r>
      <w:r w:rsidRPr="001C023A">
        <w:rPr>
          <w:sz w:val="28"/>
          <w:szCs w:val="28"/>
        </w:rPr>
        <w:t xml:space="preserve"> Метод проектов позволяет активизировать познавательную деятельность учащихся</w:t>
      </w:r>
      <w:r>
        <w:rPr>
          <w:sz w:val="28"/>
          <w:szCs w:val="28"/>
        </w:rPr>
        <w:t xml:space="preserve">. </w:t>
      </w:r>
      <w:r w:rsidRPr="001C023A">
        <w:rPr>
          <w:sz w:val="28"/>
          <w:szCs w:val="28"/>
        </w:rPr>
        <w:t xml:space="preserve">Практико-ориентированные проекты несут в себе очень важную функцию адаптации учеников к меняющимся условиям жизни на основе освоения специфических социальных навыков и практических умений в сфере экологии, воспитания чувства ответственности за выполненную работу. </w:t>
      </w:r>
    </w:p>
    <w:p w:rsidR="00EF1E8D" w:rsidRDefault="00EF1E8D" w:rsidP="00EF1E8D">
      <w:pPr>
        <w:pStyle w:val="Default"/>
        <w:tabs>
          <w:tab w:val="left" w:pos="993"/>
        </w:tabs>
        <w:ind w:firstLine="709"/>
        <w:jc w:val="both"/>
        <w:rPr>
          <w:sz w:val="28"/>
          <w:szCs w:val="28"/>
        </w:rPr>
      </w:pPr>
      <w:r w:rsidRPr="00676481">
        <w:rPr>
          <w:sz w:val="28"/>
          <w:szCs w:val="28"/>
        </w:rPr>
        <w:t xml:space="preserve">Такие формы работы учитывают интересы каждого ученика, развивают творческий и интеллектуальный потенциал школьника, его личностные качества. </w:t>
      </w:r>
    </w:p>
    <w:p w:rsidR="00EF1E8D" w:rsidRPr="00763765" w:rsidRDefault="00EF1E8D" w:rsidP="00EF1E8D">
      <w:pPr>
        <w:pStyle w:val="Default"/>
        <w:tabs>
          <w:tab w:val="left" w:pos="993"/>
        </w:tabs>
        <w:ind w:firstLine="709"/>
        <w:jc w:val="both"/>
        <w:rPr>
          <w:sz w:val="28"/>
          <w:szCs w:val="28"/>
        </w:rPr>
      </w:pPr>
      <w:r w:rsidRPr="00763765">
        <w:rPr>
          <w:sz w:val="28"/>
          <w:szCs w:val="28"/>
        </w:rPr>
        <w:t>Порядок учета образовательных достижений обучающихся</w:t>
      </w:r>
      <w:r w:rsidR="00763765">
        <w:rPr>
          <w:sz w:val="28"/>
          <w:szCs w:val="28"/>
        </w:rPr>
        <w:t>.</w:t>
      </w:r>
    </w:p>
    <w:p w:rsidR="00EF1E8D" w:rsidRPr="000C435B" w:rsidRDefault="00EF1E8D" w:rsidP="00EF1E8D">
      <w:pPr>
        <w:pStyle w:val="Default"/>
        <w:tabs>
          <w:tab w:val="left" w:pos="993"/>
        </w:tabs>
        <w:ind w:firstLine="709"/>
        <w:jc w:val="both"/>
        <w:rPr>
          <w:sz w:val="28"/>
          <w:szCs w:val="28"/>
        </w:rPr>
      </w:pPr>
      <w:r w:rsidRPr="000C435B">
        <w:rPr>
          <w:sz w:val="28"/>
          <w:szCs w:val="28"/>
        </w:rPr>
        <w:t xml:space="preserve">Реализация курсов внеурочной деятельности проводится без </w:t>
      </w:r>
      <w:r>
        <w:rPr>
          <w:sz w:val="28"/>
          <w:szCs w:val="28"/>
        </w:rPr>
        <w:t xml:space="preserve">фиксации </w:t>
      </w:r>
      <w:r w:rsidRPr="000C435B">
        <w:rPr>
          <w:sz w:val="28"/>
          <w:szCs w:val="28"/>
        </w:rPr>
        <w:t>результатов освоения курса</w:t>
      </w:r>
      <w:r>
        <w:rPr>
          <w:sz w:val="28"/>
          <w:szCs w:val="28"/>
        </w:rPr>
        <w:t xml:space="preserve"> в форме балльной и (или) иной оценки</w:t>
      </w:r>
      <w:r w:rsidRPr="000C435B">
        <w:rPr>
          <w:sz w:val="28"/>
          <w:szCs w:val="28"/>
        </w:rPr>
        <w:t xml:space="preserve">. </w:t>
      </w:r>
    </w:p>
    <w:p w:rsidR="00EF1E8D" w:rsidRDefault="00EF1E8D" w:rsidP="00EF1E8D">
      <w:pPr>
        <w:pStyle w:val="Default"/>
        <w:tabs>
          <w:tab w:val="left" w:pos="993"/>
        </w:tabs>
        <w:ind w:firstLine="709"/>
        <w:jc w:val="both"/>
        <w:rPr>
          <w:sz w:val="28"/>
          <w:szCs w:val="28"/>
        </w:rPr>
      </w:pPr>
      <w:r>
        <w:rPr>
          <w:sz w:val="28"/>
          <w:szCs w:val="28"/>
        </w:rPr>
        <w:t>Для оценки результатов внеурочной деятельности обучающихся применяются метод наблюдения за деятельность ученика и технология портфолио.</w:t>
      </w:r>
    </w:p>
    <w:p w:rsidR="00EF1E8D" w:rsidRDefault="00EF1E8D" w:rsidP="00EF1E8D">
      <w:pPr>
        <w:pStyle w:val="Default"/>
        <w:tabs>
          <w:tab w:val="left" w:pos="993"/>
        </w:tabs>
        <w:ind w:firstLine="709"/>
        <w:jc w:val="both"/>
        <w:rPr>
          <w:sz w:val="28"/>
          <w:szCs w:val="28"/>
        </w:rPr>
      </w:pPr>
      <w:r>
        <w:rPr>
          <w:sz w:val="28"/>
          <w:szCs w:val="28"/>
        </w:rPr>
        <w:t xml:space="preserve">Метод наблюдения поможет выявить и оценить нравственные ориентиры и ценности, навыки взаимодействия со сверстниками и взрослыми, мотивы поведения, склонности и интересы. Встроенное наблюдение используется при проведении экскурсий и музейных уроков, коллективных творческих дел и проектов, праздничных мероприятий и образовательных событий. </w:t>
      </w:r>
    </w:p>
    <w:p w:rsidR="00EF1E8D" w:rsidRDefault="00EF1E8D" w:rsidP="00EF1E8D">
      <w:pPr>
        <w:pStyle w:val="Default"/>
        <w:tabs>
          <w:tab w:val="left" w:pos="993"/>
        </w:tabs>
        <w:ind w:firstLine="709"/>
        <w:jc w:val="both"/>
        <w:rPr>
          <w:sz w:val="28"/>
          <w:szCs w:val="28"/>
        </w:rPr>
      </w:pPr>
      <w:r>
        <w:rPr>
          <w:sz w:val="28"/>
          <w:szCs w:val="28"/>
        </w:rPr>
        <w:t>И</w:t>
      </w:r>
      <w:r w:rsidRPr="00676481">
        <w:rPr>
          <w:sz w:val="28"/>
          <w:szCs w:val="28"/>
        </w:rPr>
        <w:t>ндивидуальные образовательные достижения учащихся во внеурочной деятельности</w:t>
      </w:r>
      <w:r>
        <w:rPr>
          <w:sz w:val="28"/>
          <w:szCs w:val="28"/>
        </w:rPr>
        <w:t xml:space="preserve"> (на конкурсах и соревнованиях, общественных акциях, волонтерских практиках, общественно полезном труде) фиксируются в портфолио обучающегося в соответствии с локальным нормативным актом «</w:t>
      </w:r>
      <w:r w:rsidRPr="00EF1E8D">
        <w:rPr>
          <w:sz w:val="28"/>
          <w:szCs w:val="28"/>
        </w:rPr>
        <w:t xml:space="preserve">Положение об индивидуальном учете освоения </w:t>
      </w:r>
      <w:proofErr w:type="gramStart"/>
      <w:r w:rsidRPr="00EF1E8D">
        <w:rPr>
          <w:sz w:val="28"/>
          <w:szCs w:val="28"/>
        </w:rPr>
        <w:t>обучающимися</w:t>
      </w:r>
      <w:proofErr w:type="gramEnd"/>
      <w:r w:rsidRPr="00EF1E8D">
        <w:rPr>
          <w:sz w:val="28"/>
          <w:szCs w:val="28"/>
        </w:rPr>
        <w:t xml:space="preserve"> образовательных программ и поощрений обучающихся в ОО»</w:t>
      </w:r>
      <w:r>
        <w:rPr>
          <w:sz w:val="28"/>
          <w:szCs w:val="28"/>
        </w:rPr>
        <w:t>.</w:t>
      </w:r>
    </w:p>
    <w:p w:rsidR="00EF1E8D" w:rsidRPr="00676481" w:rsidRDefault="00EF1E8D" w:rsidP="00EF1E8D">
      <w:pPr>
        <w:pStyle w:val="Default"/>
        <w:tabs>
          <w:tab w:val="left" w:pos="993"/>
        </w:tabs>
        <w:ind w:firstLine="709"/>
        <w:jc w:val="both"/>
        <w:rPr>
          <w:sz w:val="28"/>
          <w:szCs w:val="28"/>
        </w:rPr>
      </w:pPr>
      <w:r>
        <w:rPr>
          <w:sz w:val="28"/>
          <w:szCs w:val="28"/>
        </w:rPr>
        <w:t>При внутренней и внешней оценке достигнутых образовательных результатов допустимо применение стандартизированного психолого-педагогического инструментария.</w:t>
      </w:r>
    </w:p>
    <w:p w:rsidR="00EF1E8D" w:rsidRDefault="00EF1E8D" w:rsidP="00EF1E8D">
      <w:pPr>
        <w:pStyle w:val="a5"/>
        <w:ind w:firstLine="709"/>
        <w:jc w:val="both"/>
        <w:rPr>
          <w:sz w:val="28"/>
          <w:szCs w:val="28"/>
          <w:shd w:val="clear" w:color="auto" w:fill="FFFFFF"/>
        </w:rPr>
      </w:pPr>
    </w:p>
    <w:p w:rsidR="00EF1E8D" w:rsidRDefault="00EF1E8D" w:rsidP="00EF1E8D">
      <w:pPr>
        <w:tabs>
          <w:tab w:val="left" w:pos="709"/>
        </w:tabs>
        <w:ind w:right="-1" w:firstLine="709"/>
        <w:jc w:val="both"/>
        <w:rPr>
          <w:sz w:val="28"/>
          <w:szCs w:val="28"/>
        </w:rPr>
      </w:pPr>
    </w:p>
    <w:p w:rsidR="00EF1E8D" w:rsidRDefault="00EF1E8D" w:rsidP="00EF1E8D">
      <w:pPr>
        <w:tabs>
          <w:tab w:val="left" w:pos="709"/>
        </w:tabs>
        <w:ind w:right="-1" w:firstLine="709"/>
        <w:jc w:val="both"/>
        <w:rPr>
          <w:sz w:val="28"/>
          <w:szCs w:val="28"/>
        </w:rPr>
        <w:sectPr w:rsidR="00EF1E8D" w:rsidSect="001A6453">
          <w:footerReference w:type="default" r:id="rId17"/>
          <w:pgSz w:w="11906" w:h="16838" w:code="9"/>
          <w:pgMar w:top="1134" w:right="851" w:bottom="1134" w:left="1701" w:header="720" w:footer="720" w:gutter="0"/>
          <w:cols w:space="720"/>
          <w:noEndnote/>
          <w:titlePg/>
          <w:docGrid w:linePitch="299"/>
        </w:sectPr>
      </w:pPr>
    </w:p>
    <w:p w:rsidR="00763765" w:rsidRPr="00763765" w:rsidRDefault="00763765" w:rsidP="00763765">
      <w:pPr>
        <w:pStyle w:val="a5"/>
        <w:jc w:val="right"/>
        <w:rPr>
          <w:rFonts w:ascii="Times New Roman" w:hAnsi="Times New Roman" w:cs="Times New Roman"/>
          <w:sz w:val="28"/>
          <w:szCs w:val="28"/>
        </w:rPr>
      </w:pPr>
      <w:r w:rsidRPr="00763765">
        <w:rPr>
          <w:rFonts w:ascii="Times New Roman" w:hAnsi="Times New Roman" w:cs="Times New Roman"/>
          <w:sz w:val="28"/>
          <w:szCs w:val="28"/>
        </w:rPr>
        <w:lastRenderedPageBreak/>
        <w:t>Таблица 1</w:t>
      </w:r>
      <w:r w:rsidR="005527A1">
        <w:rPr>
          <w:rFonts w:ascii="Times New Roman" w:hAnsi="Times New Roman" w:cs="Times New Roman"/>
          <w:sz w:val="28"/>
          <w:szCs w:val="28"/>
        </w:rPr>
        <w:t>4</w:t>
      </w:r>
    </w:p>
    <w:p w:rsidR="00EF1E8D" w:rsidRPr="00763765" w:rsidRDefault="00EF1E8D" w:rsidP="001E4E97">
      <w:pPr>
        <w:pStyle w:val="a5"/>
        <w:jc w:val="center"/>
        <w:rPr>
          <w:rFonts w:ascii="Times New Roman" w:hAnsi="Times New Roman" w:cs="Times New Roman"/>
          <w:sz w:val="28"/>
          <w:szCs w:val="28"/>
        </w:rPr>
      </w:pPr>
      <w:r w:rsidRPr="00763765">
        <w:rPr>
          <w:rFonts w:ascii="Times New Roman" w:hAnsi="Times New Roman" w:cs="Times New Roman"/>
          <w:sz w:val="28"/>
          <w:szCs w:val="28"/>
        </w:rPr>
        <w:t xml:space="preserve">Годовой учебный план внеурочной деятельности МБОУ СОШ №14 </w:t>
      </w:r>
      <w:proofErr w:type="spellStart"/>
      <w:r w:rsidRPr="00763765">
        <w:rPr>
          <w:rFonts w:ascii="Times New Roman" w:hAnsi="Times New Roman" w:cs="Times New Roman"/>
          <w:sz w:val="28"/>
          <w:szCs w:val="28"/>
        </w:rPr>
        <w:t>г</w:t>
      </w:r>
      <w:proofErr w:type="gramStart"/>
      <w:r w:rsidRPr="00763765">
        <w:rPr>
          <w:rFonts w:ascii="Times New Roman" w:hAnsi="Times New Roman" w:cs="Times New Roman"/>
          <w:sz w:val="28"/>
          <w:szCs w:val="28"/>
        </w:rPr>
        <w:t>.Ш</w:t>
      </w:r>
      <w:proofErr w:type="gramEnd"/>
      <w:r w:rsidRPr="00763765">
        <w:rPr>
          <w:rFonts w:ascii="Times New Roman" w:hAnsi="Times New Roman" w:cs="Times New Roman"/>
          <w:sz w:val="28"/>
          <w:szCs w:val="28"/>
        </w:rPr>
        <w:t>ахты</w:t>
      </w:r>
      <w:proofErr w:type="spellEnd"/>
      <w:r w:rsidRPr="00763765">
        <w:rPr>
          <w:rFonts w:ascii="Times New Roman" w:hAnsi="Times New Roman" w:cs="Times New Roman"/>
          <w:sz w:val="28"/>
          <w:szCs w:val="28"/>
        </w:rPr>
        <w:t xml:space="preserve"> на </w:t>
      </w:r>
      <w:r w:rsidR="00A11C7D">
        <w:rPr>
          <w:rFonts w:ascii="Times New Roman" w:hAnsi="Times New Roman" w:cs="Times New Roman"/>
          <w:sz w:val="28"/>
          <w:szCs w:val="28"/>
        </w:rPr>
        <w:t>2022</w:t>
      </w:r>
      <w:r w:rsidRPr="00763765">
        <w:rPr>
          <w:rFonts w:ascii="Times New Roman" w:hAnsi="Times New Roman" w:cs="Times New Roman"/>
          <w:sz w:val="28"/>
          <w:szCs w:val="28"/>
        </w:rPr>
        <w:t>-20</w:t>
      </w:r>
      <w:r w:rsidR="00C87700">
        <w:rPr>
          <w:rFonts w:ascii="Times New Roman" w:hAnsi="Times New Roman" w:cs="Times New Roman"/>
          <w:sz w:val="28"/>
          <w:szCs w:val="28"/>
        </w:rPr>
        <w:t>20</w:t>
      </w:r>
      <w:r w:rsidRPr="00763765">
        <w:rPr>
          <w:rFonts w:ascii="Times New Roman" w:hAnsi="Times New Roman" w:cs="Times New Roman"/>
          <w:sz w:val="28"/>
          <w:szCs w:val="28"/>
        </w:rPr>
        <w:t xml:space="preserve"> учебный год</w:t>
      </w:r>
    </w:p>
    <w:p w:rsidR="00EF1E8D" w:rsidRPr="00763765" w:rsidRDefault="00EF1E8D" w:rsidP="001E4E97">
      <w:pPr>
        <w:pStyle w:val="a5"/>
        <w:jc w:val="center"/>
        <w:rPr>
          <w:rFonts w:ascii="Times New Roman" w:hAnsi="Times New Roman" w:cs="Times New Roman"/>
          <w:sz w:val="28"/>
          <w:szCs w:val="28"/>
        </w:rPr>
      </w:pPr>
      <w:r w:rsidRPr="00763765">
        <w:rPr>
          <w:rFonts w:ascii="Times New Roman" w:hAnsi="Times New Roman" w:cs="Times New Roman"/>
          <w:sz w:val="28"/>
          <w:szCs w:val="28"/>
        </w:rPr>
        <w:t>на уровне начального общего образования (1-4 классы) в рамках ФГОС НОО</w:t>
      </w:r>
    </w:p>
    <w:p w:rsidR="00EF1E8D" w:rsidRPr="00763765" w:rsidRDefault="00EF1E8D" w:rsidP="001E4E97">
      <w:pPr>
        <w:pStyle w:val="a5"/>
        <w:jc w:val="center"/>
        <w:rPr>
          <w:rFonts w:ascii="Times New Roman" w:hAnsi="Times New Roman" w:cs="Times New Roman"/>
          <w:sz w:val="28"/>
          <w:szCs w:val="28"/>
        </w:rPr>
      </w:pPr>
      <w:r w:rsidRPr="00763765">
        <w:rPr>
          <w:rFonts w:ascii="Times New Roman" w:hAnsi="Times New Roman" w:cs="Times New Roman"/>
          <w:sz w:val="28"/>
          <w:szCs w:val="28"/>
        </w:rPr>
        <w:t>(5-дневная учебная неделя)</w:t>
      </w:r>
    </w:p>
    <w:p w:rsidR="00EF1E8D" w:rsidRPr="00763765" w:rsidRDefault="00EF1E8D" w:rsidP="00763765">
      <w:pPr>
        <w:pStyle w:val="a5"/>
        <w:rPr>
          <w:rFonts w:ascii="Times New Roman" w:hAnsi="Times New Roman" w:cs="Times New Roman"/>
          <w:sz w:val="24"/>
          <w:szCs w:val="24"/>
        </w:rPr>
      </w:pPr>
    </w:p>
    <w:tbl>
      <w:tblPr>
        <w:tblW w:w="15026" w:type="dxa"/>
        <w:tblInd w:w="71" w:type="dxa"/>
        <w:tblLayout w:type="fixed"/>
        <w:tblCellMar>
          <w:left w:w="0" w:type="dxa"/>
          <w:right w:w="0" w:type="dxa"/>
        </w:tblCellMar>
        <w:tblLook w:val="0000" w:firstRow="0" w:lastRow="0" w:firstColumn="0" w:lastColumn="0" w:noHBand="0" w:noVBand="0"/>
      </w:tblPr>
      <w:tblGrid>
        <w:gridCol w:w="1276"/>
        <w:gridCol w:w="2806"/>
        <w:gridCol w:w="2807"/>
        <w:gridCol w:w="3034"/>
        <w:gridCol w:w="2835"/>
        <w:gridCol w:w="2268"/>
      </w:tblGrid>
      <w:tr w:rsidR="00EF1E8D" w:rsidRPr="00763765" w:rsidTr="00763765">
        <w:trPr>
          <w:trHeight w:val="20"/>
          <w:tblHeader/>
        </w:trPr>
        <w:tc>
          <w:tcPr>
            <w:tcW w:w="127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F1E8D" w:rsidRPr="000B5814" w:rsidRDefault="00EF1E8D" w:rsidP="00763765">
            <w:pPr>
              <w:pStyle w:val="a5"/>
              <w:jc w:val="center"/>
              <w:rPr>
                <w:rFonts w:ascii="Times New Roman" w:hAnsi="Times New Roman" w:cs="Times New Roman"/>
                <w:b/>
                <w:sz w:val="24"/>
                <w:szCs w:val="24"/>
              </w:rPr>
            </w:pPr>
            <w:r w:rsidRPr="000B5814">
              <w:rPr>
                <w:rFonts w:ascii="Times New Roman" w:hAnsi="Times New Roman" w:cs="Times New Roman"/>
                <w:b/>
                <w:sz w:val="24"/>
                <w:szCs w:val="24"/>
              </w:rPr>
              <w:t>Класс/</w:t>
            </w:r>
          </w:p>
          <w:p w:rsidR="00EF1E8D" w:rsidRPr="000B5814" w:rsidRDefault="00EF1E8D" w:rsidP="00763765">
            <w:pPr>
              <w:pStyle w:val="a5"/>
              <w:jc w:val="center"/>
              <w:rPr>
                <w:rFonts w:ascii="Times New Roman" w:hAnsi="Times New Roman" w:cs="Times New Roman"/>
                <w:b/>
                <w:sz w:val="24"/>
                <w:szCs w:val="24"/>
              </w:rPr>
            </w:pPr>
            <w:r w:rsidRPr="000B5814">
              <w:rPr>
                <w:rFonts w:ascii="Times New Roman" w:hAnsi="Times New Roman" w:cs="Times New Roman"/>
                <w:b/>
                <w:sz w:val="24"/>
                <w:szCs w:val="24"/>
              </w:rPr>
              <w:t>Месяц</w:t>
            </w:r>
          </w:p>
        </w:tc>
        <w:tc>
          <w:tcPr>
            <w:tcW w:w="13750" w:type="dxa"/>
            <w:gridSpan w:val="5"/>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F1E8D" w:rsidRPr="000B5814" w:rsidRDefault="00EF1E8D" w:rsidP="00763765">
            <w:pPr>
              <w:pStyle w:val="a5"/>
              <w:jc w:val="center"/>
              <w:rPr>
                <w:rFonts w:ascii="Times New Roman" w:hAnsi="Times New Roman" w:cs="Times New Roman"/>
                <w:b/>
                <w:sz w:val="24"/>
                <w:szCs w:val="24"/>
              </w:rPr>
            </w:pPr>
            <w:r w:rsidRPr="000B5814">
              <w:rPr>
                <w:rFonts w:ascii="Times New Roman" w:hAnsi="Times New Roman" w:cs="Times New Roman"/>
                <w:b/>
                <w:sz w:val="24"/>
                <w:szCs w:val="24"/>
              </w:rPr>
              <w:t>Направления внеурочной деятельности по ФГОС</w:t>
            </w:r>
          </w:p>
        </w:tc>
      </w:tr>
      <w:tr w:rsidR="00EF1E8D" w:rsidRPr="00763765" w:rsidTr="00763765">
        <w:trPr>
          <w:trHeight w:val="28"/>
          <w:tblHeader/>
        </w:trPr>
        <w:tc>
          <w:tcPr>
            <w:tcW w:w="1276" w:type="dxa"/>
            <w:vMerge/>
            <w:tcBorders>
              <w:top w:val="single" w:sz="2" w:space="0" w:color="000000"/>
              <w:left w:val="single" w:sz="2" w:space="0" w:color="000000"/>
              <w:bottom w:val="single" w:sz="2" w:space="0" w:color="000000"/>
              <w:right w:val="single" w:sz="2" w:space="0" w:color="000000"/>
            </w:tcBorders>
            <w:vAlign w:val="center"/>
          </w:tcPr>
          <w:p w:rsidR="00EF1E8D" w:rsidRPr="000B5814" w:rsidRDefault="00EF1E8D" w:rsidP="00763765">
            <w:pPr>
              <w:pStyle w:val="a5"/>
              <w:jc w:val="center"/>
              <w:rPr>
                <w:rFonts w:ascii="Times New Roman" w:hAnsi="Times New Roman" w:cs="Times New Roman"/>
                <w:b/>
                <w:sz w:val="24"/>
                <w:szCs w:val="24"/>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F1E8D" w:rsidRPr="000B5814" w:rsidRDefault="00EF1E8D" w:rsidP="00763765">
            <w:pPr>
              <w:pStyle w:val="a5"/>
              <w:jc w:val="center"/>
              <w:rPr>
                <w:rFonts w:ascii="Times New Roman" w:hAnsi="Times New Roman" w:cs="Times New Roman"/>
                <w:b/>
                <w:sz w:val="24"/>
                <w:szCs w:val="24"/>
              </w:rPr>
            </w:pPr>
            <w:proofErr w:type="spellStart"/>
            <w:r w:rsidRPr="000B5814">
              <w:rPr>
                <w:rFonts w:ascii="Times New Roman" w:hAnsi="Times New Roman" w:cs="Times New Roman"/>
                <w:b/>
                <w:sz w:val="24"/>
                <w:szCs w:val="24"/>
              </w:rPr>
              <w:t>Духовно­нравственное</w:t>
            </w:r>
            <w:proofErr w:type="spellEnd"/>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F1E8D" w:rsidRPr="000B5814" w:rsidRDefault="00EF1E8D" w:rsidP="00763765">
            <w:pPr>
              <w:pStyle w:val="a5"/>
              <w:jc w:val="center"/>
              <w:rPr>
                <w:rFonts w:ascii="Times New Roman" w:hAnsi="Times New Roman" w:cs="Times New Roman"/>
                <w:b/>
                <w:sz w:val="24"/>
                <w:szCs w:val="24"/>
              </w:rPr>
            </w:pPr>
            <w:r w:rsidRPr="000B5814">
              <w:rPr>
                <w:rFonts w:ascii="Times New Roman" w:hAnsi="Times New Roman" w:cs="Times New Roman"/>
                <w:b/>
                <w:sz w:val="24"/>
                <w:szCs w:val="24"/>
              </w:rPr>
              <w:t>Социальное</w:t>
            </w: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F1E8D" w:rsidRPr="000B5814" w:rsidRDefault="00EF1E8D" w:rsidP="00763765">
            <w:pPr>
              <w:pStyle w:val="a5"/>
              <w:jc w:val="center"/>
              <w:rPr>
                <w:rFonts w:ascii="Times New Roman" w:hAnsi="Times New Roman" w:cs="Times New Roman"/>
                <w:b/>
                <w:sz w:val="24"/>
                <w:szCs w:val="24"/>
              </w:rPr>
            </w:pPr>
            <w:proofErr w:type="spellStart"/>
            <w:r w:rsidRPr="000B5814">
              <w:rPr>
                <w:rFonts w:ascii="Times New Roman" w:hAnsi="Times New Roman" w:cs="Times New Roman"/>
                <w:b/>
                <w:sz w:val="24"/>
                <w:szCs w:val="24"/>
              </w:rPr>
              <w:t>Общеинтеллектуальное</w:t>
            </w:r>
            <w:proofErr w:type="spellEnd"/>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F1E8D" w:rsidRPr="000B5814" w:rsidRDefault="00EF1E8D" w:rsidP="00763765">
            <w:pPr>
              <w:pStyle w:val="a5"/>
              <w:jc w:val="center"/>
              <w:rPr>
                <w:rFonts w:ascii="Times New Roman" w:hAnsi="Times New Roman" w:cs="Times New Roman"/>
                <w:b/>
                <w:sz w:val="24"/>
                <w:szCs w:val="24"/>
              </w:rPr>
            </w:pPr>
            <w:r w:rsidRPr="000B5814">
              <w:rPr>
                <w:rFonts w:ascii="Times New Roman" w:hAnsi="Times New Roman" w:cs="Times New Roman"/>
                <w:b/>
                <w:sz w:val="24"/>
                <w:szCs w:val="24"/>
              </w:rPr>
              <w:t>Физкультурно­</w:t>
            </w:r>
          </w:p>
          <w:p w:rsidR="00EF1E8D" w:rsidRPr="000B5814" w:rsidRDefault="00EF1E8D" w:rsidP="00763765">
            <w:pPr>
              <w:pStyle w:val="a5"/>
              <w:jc w:val="center"/>
              <w:rPr>
                <w:rFonts w:ascii="Times New Roman" w:hAnsi="Times New Roman" w:cs="Times New Roman"/>
                <w:b/>
                <w:sz w:val="24"/>
                <w:szCs w:val="24"/>
              </w:rPr>
            </w:pPr>
            <w:r w:rsidRPr="000B5814">
              <w:rPr>
                <w:rFonts w:ascii="Times New Roman" w:hAnsi="Times New Roman" w:cs="Times New Roman"/>
                <w:b/>
                <w:sz w:val="24"/>
                <w:szCs w:val="24"/>
              </w:rPr>
              <w:t>спортивное и оздоровительное</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EF1E8D" w:rsidRPr="000B5814" w:rsidRDefault="00EF1E8D" w:rsidP="00763765">
            <w:pPr>
              <w:pStyle w:val="a5"/>
              <w:jc w:val="center"/>
              <w:rPr>
                <w:rFonts w:ascii="Times New Roman" w:hAnsi="Times New Roman" w:cs="Times New Roman"/>
                <w:b/>
                <w:sz w:val="24"/>
                <w:szCs w:val="24"/>
              </w:rPr>
            </w:pPr>
            <w:r w:rsidRPr="000B5814">
              <w:rPr>
                <w:rFonts w:ascii="Times New Roman" w:hAnsi="Times New Roman" w:cs="Times New Roman"/>
                <w:b/>
                <w:sz w:val="24"/>
                <w:szCs w:val="24"/>
              </w:rPr>
              <w:t>Общекультурное</w:t>
            </w:r>
          </w:p>
        </w:tc>
      </w:tr>
      <w:tr w:rsidR="00EF1E8D" w:rsidRPr="00763765" w:rsidTr="00763765">
        <w:trPr>
          <w:trHeight w:val="67"/>
        </w:trPr>
        <w:tc>
          <w:tcPr>
            <w:tcW w:w="15026" w:type="dxa"/>
            <w:gridSpan w:val="6"/>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jc w:val="center"/>
              <w:rPr>
                <w:rFonts w:ascii="Times New Roman" w:hAnsi="Times New Roman" w:cs="Times New Roman"/>
                <w:sz w:val="24"/>
                <w:szCs w:val="24"/>
              </w:rPr>
            </w:pPr>
            <w:r w:rsidRPr="00763765">
              <w:rPr>
                <w:rStyle w:val="Bold"/>
                <w:rFonts w:ascii="Times New Roman" w:hAnsi="Times New Roman" w:cs="Times New Roman"/>
                <w:bCs/>
                <w:sz w:val="24"/>
                <w:szCs w:val="24"/>
              </w:rPr>
              <w:t>Регулярные еженедельные курсы (1 час в неделю)</w:t>
            </w:r>
          </w:p>
        </w:tc>
      </w:tr>
      <w:tr w:rsidR="00EF1E8D" w:rsidRPr="00763765" w:rsidTr="00763765">
        <w:trPr>
          <w:trHeight w:val="2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1 классы</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roofErr w:type="spellStart"/>
            <w:r w:rsidRPr="00763765">
              <w:rPr>
                <w:rFonts w:ascii="Times New Roman" w:hAnsi="Times New Roman" w:cs="Times New Roman"/>
                <w:sz w:val="24"/>
                <w:szCs w:val="24"/>
              </w:rPr>
              <w:t>Доноведение</w:t>
            </w:r>
            <w:proofErr w:type="spellEnd"/>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Информатика</w:t>
            </w:r>
          </w:p>
        </w:tc>
        <w:tc>
          <w:tcPr>
            <w:tcW w:w="2835"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Веселый английский</w:t>
            </w:r>
          </w:p>
        </w:tc>
      </w:tr>
      <w:tr w:rsidR="00EF1E8D" w:rsidRPr="00763765" w:rsidTr="00763765">
        <w:trPr>
          <w:trHeight w:val="20"/>
        </w:trPr>
        <w:tc>
          <w:tcPr>
            <w:tcW w:w="1276"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6"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 xml:space="preserve">Шахматы </w:t>
            </w:r>
          </w:p>
        </w:tc>
        <w:tc>
          <w:tcPr>
            <w:tcW w:w="2835"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2 классы</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ОРКСЭ</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roofErr w:type="spellStart"/>
            <w:r w:rsidRPr="00763765">
              <w:rPr>
                <w:rFonts w:ascii="Times New Roman" w:hAnsi="Times New Roman" w:cs="Times New Roman"/>
                <w:sz w:val="24"/>
                <w:szCs w:val="24"/>
              </w:rPr>
              <w:t>Доноведение</w:t>
            </w:r>
            <w:proofErr w:type="spellEnd"/>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Информатика</w:t>
            </w:r>
          </w:p>
        </w:tc>
        <w:tc>
          <w:tcPr>
            <w:tcW w:w="2835"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Шахматы</w:t>
            </w:r>
          </w:p>
        </w:tc>
        <w:tc>
          <w:tcPr>
            <w:tcW w:w="2835"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3 классы</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ОРКСЭ</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roofErr w:type="spellStart"/>
            <w:r w:rsidRPr="00763765">
              <w:rPr>
                <w:rFonts w:ascii="Times New Roman" w:hAnsi="Times New Roman" w:cs="Times New Roman"/>
                <w:sz w:val="24"/>
                <w:szCs w:val="24"/>
              </w:rPr>
              <w:t>Доноведение</w:t>
            </w:r>
            <w:proofErr w:type="spellEnd"/>
            <w:r w:rsidRPr="00763765">
              <w:rPr>
                <w:rFonts w:ascii="Times New Roman" w:hAnsi="Times New Roman" w:cs="Times New Roman"/>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Информатика</w:t>
            </w:r>
          </w:p>
        </w:tc>
        <w:tc>
          <w:tcPr>
            <w:tcW w:w="2835"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Шахматы</w:t>
            </w:r>
          </w:p>
        </w:tc>
        <w:tc>
          <w:tcPr>
            <w:tcW w:w="2835"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4 классы</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roofErr w:type="spellStart"/>
            <w:r w:rsidRPr="00763765">
              <w:rPr>
                <w:rFonts w:ascii="Times New Roman" w:hAnsi="Times New Roman" w:cs="Times New Roman"/>
                <w:sz w:val="24"/>
                <w:szCs w:val="24"/>
              </w:rPr>
              <w:t>Доноведение</w:t>
            </w:r>
            <w:proofErr w:type="spellEnd"/>
            <w:r w:rsidRPr="00763765">
              <w:rPr>
                <w:rFonts w:ascii="Times New Roman" w:hAnsi="Times New Roman" w:cs="Times New Roman"/>
                <w:sz w:val="24"/>
                <w:szCs w:val="24"/>
              </w:rPr>
              <w:t xml:space="preserve"> </w:t>
            </w: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Математика в задачах</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6"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Информатика</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Шахматы</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5026" w:type="dxa"/>
            <w:gridSpan w:val="6"/>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jc w:val="center"/>
              <w:rPr>
                <w:rFonts w:ascii="Times New Roman" w:hAnsi="Times New Roman" w:cs="Times New Roman"/>
                <w:sz w:val="24"/>
                <w:szCs w:val="24"/>
              </w:rPr>
            </w:pPr>
            <w:r w:rsidRPr="00763765">
              <w:rPr>
                <w:rStyle w:val="Bold"/>
                <w:rFonts w:ascii="Times New Roman" w:hAnsi="Times New Roman" w:cs="Times New Roman"/>
                <w:bCs/>
                <w:sz w:val="24"/>
                <w:szCs w:val="24"/>
              </w:rPr>
              <w:t>Мероприятия</w:t>
            </w:r>
          </w:p>
        </w:tc>
      </w:tr>
      <w:tr w:rsidR="00EF1E8D" w:rsidRPr="00763765" w:rsidTr="00763765">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Сентябрь</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Акция «Журавлики мира»</w:t>
            </w:r>
          </w:p>
        </w:tc>
        <w:tc>
          <w:tcPr>
            <w:tcW w:w="3034"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Психолого­</w:t>
            </w:r>
          </w:p>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педагогическая диагностика склонностей и предпочтений</w:t>
            </w:r>
          </w:p>
        </w:tc>
        <w:tc>
          <w:tcPr>
            <w:tcW w:w="2835"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День здоровья</w:t>
            </w:r>
          </w:p>
        </w:tc>
        <w:tc>
          <w:tcPr>
            <w:tcW w:w="2268"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Участие в общешкольном празднике «День знаний»</w:t>
            </w:r>
          </w:p>
        </w:tc>
      </w:tr>
      <w:tr w:rsidR="00EF1E8D" w:rsidRPr="00763765" w:rsidTr="00763765">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 xml:space="preserve">Экологическая акция «Это наша с тобой </w:t>
            </w:r>
            <w:r w:rsidRPr="00763765">
              <w:rPr>
                <w:rFonts w:ascii="Times New Roman" w:hAnsi="Times New Roman" w:cs="Times New Roman"/>
                <w:sz w:val="24"/>
                <w:szCs w:val="24"/>
              </w:rPr>
              <w:lastRenderedPageBreak/>
              <w:t>страна, это наша с тобой биография»</w:t>
            </w:r>
          </w:p>
        </w:tc>
        <w:tc>
          <w:tcPr>
            <w:tcW w:w="3034"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35"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lastRenderedPageBreak/>
              <w:t>Октябрь</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Классный час</w:t>
            </w:r>
            <w:r w:rsidRPr="00763765">
              <w:rPr>
                <w:rStyle w:val="ab"/>
                <w:rFonts w:ascii="Times New Roman" w:hAnsi="Times New Roman" w:cs="Times New Roman"/>
                <w:sz w:val="24"/>
                <w:szCs w:val="24"/>
              </w:rPr>
              <w:footnoteReference w:id="2"/>
            </w:r>
            <w:r w:rsidRPr="00763765">
              <w:rPr>
                <w:rFonts w:ascii="Times New Roman" w:hAnsi="Times New Roman" w:cs="Times New Roman"/>
                <w:sz w:val="24"/>
                <w:szCs w:val="24"/>
              </w:rPr>
              <w:t xml:space="preserve"> «Посвящение в первоклассники»</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Участие в общешкольном проекте «Международный день учителя»</w:t>
            </w:r>
          </w:p>
        </w:tc>
        <w:tc>
          <w:tcPr>
            <w:tcW w:w="3034"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 xml:space="preserve">Участие в школьном туре предметной олимпиады </w:t>
            </w:r>
          </w:p>
        </w:tc>
        <w:tc>
          <w:tcPr>
            <w:tcW w:w="2835"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 xml:space="preserve">Участие в общешкольном спортивном проекте «Кросс против наркотиков» </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Классный час «Посвящение в пешеходы»</w:t>
            </w:r>
          </w:p>
        </w:tc>
      </w:tr>
      <w:tr w:rsidR="00EF1E8D" w:rsidRPr="00763765" w:rsidTr="00763765">
        <w:trPr>
          <w:trHeight w:val="60"/>
        </w:trPr>
        <w:tc>
          <w:tcPr>
            <w:tcW w:w="1276"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6"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Участие в общешкольном празднике «Осенний бал»</w:t>
            </w:r>
          </w:p>
        </w:tc>
        <w:tc>
          <w:tcPr>
            <w:tcW w:w="3034"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35" w:type="dxa"/>
            <w:vMerge/>
            <w:tcBorders>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 xml:space="preserve">Участие в общешкольном образовательном событии День школьных библиотек </w:t>
            </w:r>
          </w:p>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Всероссийский урок безопасности в сети «Интернет»</w:t>
            </w:r>
          </w:p>
        </w:tc>
        <w:tc>
          <w:tcPr>
            <w:tcW w:w="3034"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35"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Ноябрь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Классный час, посвященный Дню народного единства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Участие в общешкольном волонтерском проекте «Протяни руку помощи» (День инвалидов)</w:t>
            </w: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Участие в муниципальном проекте «Матери-казачки»</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Декабрь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 xml:space="preserve">Участие в муниципальных мероприятиях ко Дню </w:t>
            </w:r>
            <w:r w:rsidRPr="00763765">
              <w:rPr>
                <w:rFonts w:ascii="Times New Roman" w:hAnsi="Times New Roman" w:cs="Times New Roman"/>
                <w:sz w:val="24"/>
                <w:szCs w:val="24"/>
              </w:rPr>
              <w:lastRenderedPageBreak/>
              <w:t>Конституции России</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Классный час «Малая Академия Наук»</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 xml:space="preserve">Участие в общешкольном празднике </w:t>
            </w:r>
            <w:r w:rsidRPr="00763765">
              <w:rPr>
                <w:rFonts w:ascii="Times New Roman" w:hAnsi="Times New Roman" w:cs="Times New Roman"/>
                <w:sz w:val="24"/>
                <w:szCs w:val="24"/>
              </w:rPr>
              <w:lastRenderedPageBreak/>
              <w:t>«Сотворим новогоднее чудо»</w:t>
            </w:r>
          </w:p>
        </w:tc>
      </w:tr>
      <w:tr w:rsidR="00EF1E8D" w:rsidRPr="00763765" w:rsidTr="00763765">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lastRenderedPageBreak/>
              <w:t>Январь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Подготовка общешкольного образовательного проекта, посвященного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Психолого­</w:t>
            </w:r>
          </w:p>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педагогическая диагностика склонностей и предпочтений</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Февраль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Участие в  общешкольном образовательном проекте, посвященном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Участие в общешкольном волонтерском проекте «Протяни руку помощи» (День воинов-интернационалистов)</w:t>
            </w: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 xml:space="preserve">Участие в муниципальном  образовательном событии «Живая классика» </w:t>
            </w:r>
          </w:p>
          <w:p w:rsidR="00EF1E8D" w:rsidRPr="00763765" w:rsidRDefault="00EF1E8D" w:rsidP="00763765">
            <w:pPr>
              <w:pStyle w:val="a5"/>
              <w:rPr>
                <w:rFonts w:ascii="Times New Roman" w:hAnsi="Times New Roman" w:cs="Times New Roman"/>
                <w:sz w:val="24"/>
                <w:szCs w:val="24"/>
              </w:rPr>
            </w:pP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Март</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Участие в общешкольном празднике, посвященном Международному женскому дню</w:t>
            </w: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Участие в общешкольном празднике «Масленица»</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Классный час «Кто и чем прославил наш край»</w:t>
            </w:r>
          </w:p>
        </w:tc>
      </w:tr>
      <w:tr w:rsidR="00EF1E8D" w:rsidRPr="00763765" w:rsidTr="00763765">
        <w:trPr>
          <w:trHeight w:val="1377"/>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lastRenderedPageBreak/>
              <w:t>Апрель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c>
          <w:tcPr>
            <w:tcW w:w="2807" w:type="dxa"/>
            <w:tcBorders>
              <w:top w:val="single" w:sz="2" w:space="0" w:color="000000"/>
              <w:left w:val="single" w:sz="2" w:space="0" w:color="000000"/>
              <w:bottom w:val="single" w:sz="2" w:space="0" w:color="000000"/>
              <w:right w:val="single" w:sz="2" w:space="0" w:color="000000"/>
            </w:tcBorders>
            <w:shd w:val="clear" w:color="auto" w:fill="auto"/>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Участие в муниципальном проекте «День парламентаризма»</w:t>
            </w: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roofErr w:type="spellStart"/>
            <w:r w:rsidRPr="00763765">
              <w:rPr>
                <w:rFonts w:ascii="Times New Roman" w:hAnsi="Times New Roman" w:cs="Times New Roman"/>
                <w:sz w:val="24"/>
                <w:szCs w:val="24"/>
              </w:rPr>
              <w:t>Межпредметное</w:t>
            </w:r>
            <w:proofErr w:type="spellEnd"/>
            <w:r w:rsidRPr="00763765">
              <w:rPr>
                <w:rFonts w:ascii="Times New Roman" w:hAnsi="Times New Roman" w:cs="Times New Roman"/>
                <w:sz w:val="24"/>
                <w:szCs w:val="24"/>
              </w:rPr>
              <w:t xml:space="preserve"> погружение «Малая академия Наук» (научно-практическая конференция)</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Май</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 xml:space="preserve">Участие в общешкольном проекте «Мы рождены не для войны» </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 xml:space="preserve">Ярмарка внеурочной деятельности </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r>
      <w:tr w:rsidR="00EF1E8D" w:rsidRPr="00763765" w:rsidTr="00763765">
        <w:trPr>
          <w:trHeight w:val="36"/>
        </w:trPr>
        <w:tc>
          <w:tcPr>
            <w:tcW w:w="1276"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c>
          <w:tcPr>
            <w:tcW w:w="13750" w:type="dxa"/>
            <w:gridSpan w:val="5"/>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Праздник Последнего звонка</w:t>
            </w:r>
          </w:p>
        </w:tc>
      </w:tr>
      <w:tr w:rsidR="00EF1E8D" w:rsidRPr="00763765" w:rsidTr="00763765">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Июнь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Образовательная акция «Пушкинский день»</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c>
          <w:tcPr>
            <w:tcW w:w="3034"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Летний оздоровительный лагерь с дневным пребыванием детей «Солнышко»</w:t>
            </w:r>
          </w:p>
        </w:tc>
        <w:tc>
          <w:tcPr>
            <w:tcW w:w="22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EF1E8D" w:rsidRPr="00763765" w:rsidRDefault="00EF1E8D" w:rsidP="00763765">
            <w:pPr>
              <w:pStyle w:val="a5"/>
              <w:rPr>
                <w:rFonts w:ascii="Times New Roman" w:hAnsi="Times New Roman" w:cs="Times New Roman"/>
                <w:sz w:val="24"/>
                <w:szCs w:val="24"/>
              </w:rPr>
            </w:pPr>
            <w:r w:rsidRPr="00763765">
              <w:rPr>
                <w:rFonts w:ascii="Times New Roman" w:hAnsi="Times New Roman" w:cs="Times New Roman"/>
                <w:sz w:val="24"/>
                <w:szCs w:val="24"/>
              </w:rPr>
              <w:t>Подготовка проекта «Лучшие дни моих каникул»</w:t>
            </w:r>
          </w:p>
        </w:tc>
      </w:tr>
    </w:tbl>
    <w:p w:rsidR="00763765" w:rsidRDefault="00763765" w:rsidP="00EF1E8D">
      <w:pPr>
        <w:pStyle w:val="Default"/>
        <w:tabs>
          <w:tab w:val="left" w:pos="993"/>
        </w:tabs>
        <w:ind w:left="708"/>
        <w:jc w:val="both"/>
        <w:rPr>
          <w:bCs/>
          <w:sz w:val="28"/>
          <w:szCs w:val="28"/>
        </w:rPr>
        <w:sectPr w:rsidR="00763765" w:rsidSect="00763765">
          <w:footerReference w:type="default" r:id="rId18"/>
          <w:pgSz w:w="16838" w:h="11906" w:orient="landscape"/>
          <w:pgMar w:top="1701" w:right="678" w:bottom="851" w:left="1134" w:header="709" w:footer="709" w:gutter="0"/>
          <w:cols w:space="708"/>
          <w:titlePg/>
          <w:docGrid w:linePitch="360"/>
        </w:sectPr>
      </w:pPr>
    </w:p>
    <w:p w:rsidR="00763765" w:rsidRPr="000B5814" w:rsidRDefault="00763765" w:rsidP="00763765">
      <w:pPr>
        <w:pStyle w:val="Default"/>
        <w:tabs>
          <w:tab w:val="left" w:pos="993"/>
        </w:tabs>
        <w:ind w:firstLine="709"/>
        <w:jc w:val="both"/>
        <w:rPr>
          <w:b/>
          <w:sz w:val="28"/>
          <w:szCs w:val="28"/>
        </w:rPr>
      </w:pPr>
      <w:r w:rsidRPr="000B5814">
        <w:rPr>
          <w:b/>
          <w:sz w:val="28"/>
          <w:szCs w:val="28"/>
        </w:rPr>
        <w:lastRenderedPageBreak/>
        <w:t>4.2.</w:t>
      </w:r>
      <w:r w:rsidR="000B5814">
        <w:rPr>
          <w:b/>
          <w:sz w:val="28"/>
          <w:szCs w:val="28"/>
        </w:rPr>
        <w:t>2.2.</w:t>
      </w:r>
      <w:r w:rsidRPr="000B5814">
        <w:rPr>
          <w:b/>
          <w:sz w:val="28"/>
          <w:szCs w:val="28"/>
        </w:rPr>
        <w:t xml:space="preserve"> План внеуро</w:t>
      </w:r>
      <w:r w:rsidR="00B5108E">
        <w:rPr>
          <w:b/>
          <w:sz w:val="28"/>
          <w:szCs w:val="28"/>
        </w:rPr>
        <w:t>чной деятельности в 5-</w:t>
      </w:r>
      <w:r w:rsidR="00C87700">
        <w:rPr>
          <w:b/>
          <w:sz w:val="28"/>
          <w:szCs w:val="28"/>
        </w:rPr>
        <w:t>9</w:t>
      </w:r>
      <w:r w:rsidR="00B5108E">
        <w:rPr>
          <w:b/>
          <w:sz w:val="28"/>
          <w:szCs w:val="28"/>
        </w:rPr>
        <w:t xml:space="preserve"> классах</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В соответствии с ФГОС ООО ООП ООО реализуется МБОУ СОШ №14 г</w:t>
      </w:r>
      <w:proofErr w:type="gramStart"/>
      <w:r w:rsidRPr="003B37B3">
        <w:rPr>
          <w:rFonts w:ascii="Times New Roman" w:eastAsia="Times New Roman" w:hAnsi="Times New Roman" w:cs="Times New Roman"/>
          <w:sz w:val="28"/>
          <w:szCs w:val="28"/>
          <w:lang w:eastAsia="ru-RU"/>
        </w:rPr>
        <w:t>.Ш</w:t>
      </w:r>
      <w:proofErr w:type="gramEnd"/>
      <w:r w:rsidRPr="003B37B3">
        <w:rPr>
          <w:rFonts w:ascii="Times New Roman" w:eastAsia="Times New Roman" w:hAnsi="Times New Roman" w:cs="Times New Roman"/>
          <w:sz w:val="28"/>
          <w:szCs w:val="28"/>
          <w:lang w:eastAsia="ru-RU"/>
        </w:rPr>
        <w:t>ахты в том числе и через внеурочную деятельность – образовательную деятельность, осуществляемую в формах, отличных от классно-урочной, и направленную на достижение планируемых результатов освоения ООП ООО.</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Цель внеурочной деятельности – развивать среду образования через активизацию индивидуальных интересов учащихся, создание условий для их самореализации и обеспечение школьникам опыта социальной, интеллектуальной и творческой деятельности.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Главные идеи:</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формирование и развитие ключевых компетенций, социальных функций, практических навыков деятельности;</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максимально развитие познавательных потребностей и способностей каждого ученика;</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формирование культуры общения обучающихся, осознание ими необходимости позитивного общения как </w:t>
      </w:r>
      <w:proofErr w:type="gramStart"/>
      <w:r w:rsidRPr="003B37B3">
        <w:rPr>
          <w:rFonts w:ascii="Times New Roman" w:eastAsia="Times New Roman" w:hAnsi="Times New Roman" w:cs="Times New Roman"/>
          <w:sz w:val="28"/>
          <w:szCs w:val="28"/>
          <w:lang w:eastAsia="ru-RU"/>
        </w:rPr>
        <w:t>со</w:t>
      </w:r>
      <w:proofErr w:type="gramEnd"/>
      <w:r w:rsidRPr="003B37B3">
        <w:rPr>
          <w:rFonts w:ascii="Times New Roman" w:eastAsia="Times New Roman" w:hAnsi="Times New Roman" w:cs="Times New Roman"/>
          <w:sz w:val="28"/>
          <w:szCs w:val="28"/>
          <w:lang w:eastAsia="ru-RU"/>
        </w:rPr>
        <w:t xml:space="preserve"> взрослыми, так и со сверстниками;</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передача </w:t>
      </w:r>
      <w:proofErr w:type="gramStart"/>
      <w:r w:rsidRPr="003B37B3">
        <w:rPr>
          <w:rFonts w:ascii="Times New Roman" w:eastAsia="Times New Roman" w:hAnsi="Times New Roman" w:cs="Times New Roman"/>
          <w:sz w:val="28"/>
          <w:szCs w:val="28"/>
          <w:lang w:eastAsia="ru-RU"/>
        </w:rPr>
        <w:t>обучающимся</w:t>
      </w:r>
      <w:proofErr w:type="gramEnd"/>
      <w:r w:rsidRPr="003B37B3">
        <w:rPr>
          <w:rFonts w:ascii="Times New Roman" w:eastAsia="Times New Roman" w:hAnsi="Times New Roman" w:cs="Times New Roman"/>
          <w:sz w:val="28"/>
          <w:szCs w:val="28"/>
          <w:lang w:eastAsia="ru-RU"/>
        </w:rPr>
        <w:t xml:space="preserve"> знаний, умений, навыков социального общения людей, опыта поколений;</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воспитание стремления к полезному досугу и позитивному общению.</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Основные задачи:</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выявление интересов, склонностей, способностей, возможностей учащихся к различным видам деятельности;</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оказание помощи в поисках «себя»;</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создание условий для индивидуального </w:t>
      </w:r>
      <w:proofErr w:type="gramStart"/>
      <w:r w:rsidRPr="003B37B3">
        <w:rPr>
          <w:rFonts w:ascii="Times New Roman" w:eastAsia="Times New Roman" w:hAnsi="Times New Roman" w:cs="Times New Roman"/>
          <w:sz w:val="28"/>
          <w:szCs w:val="28"/>
          <w:lang w:eastAsia="ru-RU"/>
        </w:rPr>
        <w:t>развития</w:t>
      </w:r>
      <w:proofErr w:type="gramEnd"/>
      <w:r w:rsidRPr="003B37B3">
        <w:rPr>
          <w:rFonts w:ascii="Times New Roman" w:eastAsia="Times New Roman" w:hAnsi="Times New Roman" w:cs="Times New Roman"/>
          <w:sz w:val="28"/>
          <w:szCs w:val="28"/>
          <w:lang w:eastAsia="ru-RU"/>
        </w:rPr>
        <w:t xml:space="preserve"> обучающегося в избранной сфере внеурочной деятельности;</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формирование системы знаний, умений, навыков в избранном направлении деятельности;</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развитие опыта творческой деятельности, творческих способностей;</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создание условий для реализации приобретенных знаний, умений и навыков;</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развитие опыта неформального общения, взаимодействия, сотрудничества;</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расширение рамок общения с социумом.</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Организационным механизмом реализации указанных цели, идей и задач являются </w:t>
      </w:r>
      <w:proofErr w:type="gramStart"/>
      <w:r w:rsidRPr="003B37B3">
        <w:rPr>
          <w:rFonts w:ascii="Times New Roman" w:eastAsia="Times New Roman" w:hAnsi="Times New Roman" w:cs="Times New Roman"/>
          <w:sz w:val="28"/>
          <w:szCs w:val="28"/>
          <w:lang w:eastAsia="ru-RU"/>
        </w:rPr>
        <w:t>перспективный</w:t>
      </w:r>
      <w:proofErr w:type="gramEnd"/>
      <w:r w:rsidRPr="003B37B3">
        <w:rPr>
          <w:rFonts w:ascii="Times New Roman" w:eastAsia="Times New Roman" w:hAnsi="Times New Roman" w:cs="Times New Roman"/>
          <w:sz w:val="28"/>
          <w:szCs w:val="28"/>
          <w:lang w:eastAsia="ru-RU"/>
        </w:rPr>
        <w:t xml:space="preserve"> и годовой планы внеурочной деятельности, которые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определяют:</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состав и структуру направлений внеурочной деятельности,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формы организации внеурочной деятельности,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объем внеурочной деятельности для </w:t>
      </w:r>
      <w:proofErr w:type="gramStart"/>
      <w:r w:rsidRPr="003B37B3">
        <w:rPr>
          <w:rFonts w:ascii="Times New Roman" w:eastAsia="Times New Roman" w:hAnsi="Times New Roman" w:cs="Times New Roman"/>
          <w:sz w:val="28"/>
          <w:szCs w:val="28"/>
          <w:lang w:eastAsia="ru-RU"/>
        </w:rPr>
        <w:t>обучающихся</w:t>
      </w:r>
      <w:proofErr w:type="gramEnd"/>
      <w:r w:rsidRPr="003B37B3">
        <w:rPr>
          <w:rFonts w:ascii="Times New Roman" w:eastAsia="Times New Roman" w:hAnsi="Times New Roman" w:cs="Times New Roman"/>
          <w:sz w:val="28"/>
          <w:szCs w:val="28"/>
          <w:lang w:eastAsia="ru-RU"/>
        </w:rPr>
        <w:t xml:space="preserve"> при получении основного общего образования;</w:t>
      </w:r>
    </w:p>
    <w:p w:rsidR="003B37B3" w:rsidRPr="003B37B3" w:rsidRDefault="003B37B3" w:rsidP="003B37B3">
      <w:pPr>
        <w:tabs>
          <w:tab w:val="left" w:pos="1134"/>
        </w:tabs>
        <w:spacing w:after="0" w:line="240" w:lineRule="auto"/>
        <w:ind w:left="709"/>
        <w:jc w:val="both"/>
        <w:rPr>
          <w:rFonts w:ascii="Times New Roman" w:eastAsia="Times New Roman" w:hAnsi="Times New Roman" w:cs="Times New Roman"/>
          <w:sz w:val="28"/>
          <w:szCs w:val="28"/>
          <w:shd w:val="clear" w:color="auto" w:fill="FFFFFF"/>
          <w:lang w:eastAsia="ru-RU"/>
        </w:rPr>
      </w:pPr>
      <w:r w:rsidRPr="003B37B3">
        <w:rPr>
          <w:rFonts w:ascii="Times New Roman" w:eastAsia="Times New Roman" w:hAnsi="Times New Roman" w:cs="Times New Roman"/>
          <w:sz w:val="28"/>
          <w:szCs w:val="28"/>
          <w:shd w:val="clear" w:color="auto" w:fill="FFFFFF"/>
          <w:lang w:eastAsia="ru-RU"/>
        </w:rPr>
        <w:lastRenderedPageBreak/>
        <w:t>отражают интересы участников образовательных отношений;</w:t>
      </w:r>
    </w:p>
    <w:p w:rsidR="003B37B3" w:rsidRPr="003B37B3" w:rsidRDefault="003B37B3" w:rsidP="003B37B3">
      <w:pPr>
        <w:tabs>
          <w:tab w:val="left" w:pos="1134"/>
        </w:tabs>
        <w:spacing w:after="0" w:line="240" w:lineRule="auto"/>
        <w:ind w:left="709"/>
        <w:jc w:val="both"/>
        <w:rPr>
          <w:rFonts w:ascii="Times New Roman" w:eastAsia="Times New Roman" w:hAnsi="Times New Roman" w:cs="Times New Roman"/>
          <w:sz w:val="28"/>
          <w:szCs w:val="28"/>
          <w:shd w:val="clear" w:color="auto" w:fill="FFFFFF"/>
          <w:lang w:eastAsia="ru-RU"/>
        </w:rPr>
      </w:pPr>
      <w:r w:rsidRPr="003B37B3">
        <w:rPr>
          <w:rFonts w:ascii="Times New Roman" w:eastAsia="Times New Roman" w:hAnsi="Times New Roman" w:cs="Times New Roman"/>
          <w:sz w:val="28"/>
          <w:szCs w:val="28"/>
          <w:shd w:val="clear" w:color="auto" w:fill="FFFFFF"/>
          <w:lang w:eastAsia="ru-RU"/>
        </w:rPr>
        <w:t>охватывают:</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регулярные (еженедельные) курсы внеурочной деятельности, обеспеченные рабочими программами,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разовые мероприятия различного формата (комплекс внешкольных мероприятий для обучающихся в рамках направлений плана воспитательной работы),</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3B37B3">
        <w:rPr>
          <w:rFonts w:ascii="Times New Roman" w:eastAsia="Times New Roman" w:hAnsi="Times New Roman" w:cs="Times New Roman"/>
          <w:sz w:val="28"/>
          <w:szCs w:val="28"/>
          <w:lang w:eastAsia="ru-RU"/>
        </w:rPr>
        <w:t>занятия по дополнительным общеразвивающим программам</w:t>
      </w:r>
      <w:r w:rsidRPr="003B37B3">
        <w:rPr>
          <w:rFonts w:ascii="Times New Roman" w:eastAsia="Times New Roman" w:hAnsi="Times New Roman" w:cs="Times New Roman"/>
          <w:sz w:val="28"/>
          <w:szCs w:val="28"/>
          <w:shd w:val="clear" w:color="auto" w:fill="FFFFFF"/>
          <w:lang w:eastAsia="ru-RU"/>
        </w:rPr>
        <w:t xml:space="preserve"> на базе ОО.</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proofErr w:type="gramStart"/>
      <w:r w:rsidRPr="003B37B3">
        <w:rPr>
          <w:rFonts w:ascii="Times New Roman" w:eastAsia="Times New Roman" w:hAnsi="Times New Roman" w:cs="Times New Roman"/>
          <w:sz w:val="28"/>
          <w:szCs w:val="28"/>
          <w:lang w:eastAsia="ru-RU"/>
        </w:rPr>
        <w:t>Перспективный</w:t>
      </w:r>
      <w:proofErr w:type="gramEnd"/>
      <w:r w:rsidRPr="003B37B3">
        <w:rPr>
          <w:rFonts w:ascii="Times New Roman" w:eastAsia="Times New Roman" w:hAnsi="Times New Roman" w:cs="Times New Roman"/>
          <w:sz w:val="28"/>
          <w:szCs w:val="28"/>
          <w:lang w:eastAsia="ru-RU"/>
        </w:rPr>
        <w:t xml:space="preserve"> и годовой планы внеурочной деятельности составлены с учетом требований следующих нормативных документов: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Федеральный закон «Об образовании» от 29.12.2012 №273 «Об образовании в Российской Федерации»,</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Областной закон «Об образовании в Ростовской области» (в ред. областных законов от 24.04 2015 № 362-ЗС, от 06.05.2016 № 527-ЗС, от 07.11.2016 № 660-ЗС, от 29.12.2016 № 936-ЗС),</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приказ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 от 17.12.2010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 от 29.12.2014 №1644);</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Calibri" w:hAnsi="Times New Roman" w:cs="Times New Roman"/>
          <w:sz w:val="28"/>
          <w:szCs w:val="28"/>
          <w:lang w:eastAsia="ru-RU"/>
        </w:rPr>
        <w:t xml:space="preserve">приказ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w:t>
      </w:r>
      <w:r w:rsidRPr="003B37B3">
        <w:rPr>
          <w:rFonts w:ascii="Times New Roman" w:eastAsia="Calibri" w:hAnsi="Times New Roman" w:cs="Times New Roman"/>
          <w:sz w:val="28"/>
          <w:szCs w:val="28"/>
          <w:lang w:eastAsia="ru-RU"/>
        </w:rPr>
        <w:t xml:space="preserve">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28.05.2014, 17.07.2015);</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приказ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 от 29.12.2014 №1644 «О внесении изменений в приказ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 от 17.12.2010 №1897 «Об утверждении федерального государственного образовательного стандарта основного общего образования»;</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приказ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утвержденный приказом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 от 17.12.2010 №1897»;</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Calibri" w:hAnsi="Times New Roman" w:cs="Times New Roman"/>
          <w:sz w:val="28"/>
          <w:szCs w:val="28"/>
          <w:lang w:eastAsia="ru-RU"/>
        </w:rPr>
        <w:t xml:space="preserve">приказ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w:t>
      </w:r>
      <w:r w:rsidRPr="003B37B3">
        <w:rPr>
          <w:rFonts w:ascii="Times New Roman" w:eastAsia="Calibri" w:hAnsi="Times New Roman" w:cs="Times New Roman"/>
          <w:sz w:val="28"/>
          <w:szCs w:val="28"/>
          <w:lang w:eastAsia="ru-RU"/>
        </w:rPr>
        <w:t xml:space="preserve">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28.05.2014, 17.07.2015);</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приказ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 от 09.01.2014 №2 «Об утверждении </w:t>
      </w:r>
      <w:r w:rsidRPr="003B37B3">
        <w:rPr>
          <w:rFonts w:ascii="Times New Roman" w:eastAsia="Times New Roman" w:hAnsi="Times New Roman" w:cs="Times New Roman"/>
          <w:sz w:val="28"/>
          <w:szCs w:val="28"/>
          <w:shd w:val="clear" w:color="auto" w:fill="FFFFFF"/>
          <w:lang w:eastAsia="ru-RU"/>
        </w:rPr>
        <w:t xml:space="preserve">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lastRenderedPageBreak/>
        <w:t xml:space="preserve">письмо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 от 12.05.2011 №03-296 «Об организации внеурочной деятельности при введении федерального государственного образовательного стандарта общего образования»;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письмо </w:t>
      </w:r>
      <w:proofErr w:type="spellStart"/>
      <w:r w:rsidRPr="003B37B3">
        <w:rPr>
          <w:rFonts w:ascii="Times New Roman" w:eastAsia="Times New Roman" w:hAnsi="Times New Roman" w:cs="Times New Roman"/>
          <w:sz w:val="28"/>
          <w:szCs w:val="28"/>
          <w:lang w:eastAsia="ru-RU"/>
        </w:rPr>
        <w:t>Минобрнауки</w:t>
      </w:r>
      <w:proofErr w:type="spellEnd"/>
      <w:r w:rsidRPr="003B37B3">
        <w:rPr>
          <w:rFonts w:ascii="Times New Roman" w:eastAsia="Times New Roman" w:hAnsi="Times New Roman" w:cs="Times New Roman"/>
          <w:sz w:val="28"/>
          <w:szCs w:val="28"/>
          <w:lang w:eastAsia="ru-RU"/>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Устава МБОУ СОШ №14 г.Шахты,</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ООП ООО МБОУ СОШ №14 г.Шахты, в том числе программы формирования УУД, программы воспитания обучающихся при получении основного общего образования, программы коррекционной работы,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плана воспитательной работы МБОУ СОШ №14 г.Шахты.</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3B37B3">
        <w:rPr>
          <w:rFonts w:ascii="Times New Roman" w:eastAsia="Times New Roman" w:hAnsi="Times New Roman" w:cs="Times New Roman"/>
          <w:sz w:val="28"/>
          <w:szCs w:val="28"/>
          <w:lang w:eastAsia="ru-RU"/>
        </w:rPr>
        <w:t xml:space="preserve">Перспективный план внеурочной деятельности разработан на </w:t>
      </w:r>
      <w:r w:rsidRPr="003B37B3">
        <w:rPr>
          <w:rFonts w:ascii="Times New Roman" w:eastAsia="Times New Roman" w:hAnsi="Times New Roman" w:cs="Times New Roman"/>
          <w:sz w:val="28"/>
          <w:szCs w:val="28"/>
          <w:shd w:val="clear" w:color="auto" w:fill="FFFFFF"/>
          <w:lang w:eastAsia="ru-RU"/>
        </w:rPr>
        <w:t xml:space="preserve">период реализации ООП ООО (5 лет), годовой план – на </w:t>
      </w:r>
      <w:r w:rsidR="00A11C7D">
        <w:rPr>
          <w:rFonts w:ascii="Times New Roman" w:eastAsia="Times New Roman" w:hAnsi="Times New Roman" w:cs="Times New Roman"/>
          <w:sz w:val="28"/>
          <w:szCs w:val="28"/>
          <w:shd w:val="clear" w:color="auto" w:fill="FFFFFF"/>
          <w:lang w:eastAsia="ru-RU"/>
        </w:rPr>
        <w:t>2022</w:t>
      </w:r>
      <w:r w:rsidRPr="003B37B3">
        <w:rPr>
          <w:rFonts w:ascii="Times New Roman" w:eastAsia="Times New Roman" w:hAnsi="Times New Roman" w:cs="Times New Roman"/>
          <w:sz w:val="28"/>
          <w:szCs w:val="28"/>
          <w:shd w:val="clear" w:color="auto" w:fill="FFFFFF"/>
          <w:lang w:eastAsia="ru-RU"/>
        </w:rPr>
        <w:t>-2020 учебный год.</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Для реализации учебного плана внеурочной деятельности образовательная организация имеет необходимое кадровое, методическое и материально-техническое обеспечение.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shd w:val="clear" w:color="auto" w:fill="FFFFFF"/>
          <w:lang w:eastAsia="ru-RU"/>
        </w:rPr>
      </w:pPr>
    </w:p>
    <w:p w:rsidR="003B37B3" w:rsidRPr="003B37B3" w:rsidRDefault="003B37B3" w:rsidP="003B37B3">
      <w:pPr>
        <w:tabs>
          <w:tab w:val="left" w:pos="709"/>
        </w:tabs>
        <w:spacing w:after="0" w:line="240" w:lineRule="auto"/>
        <w:ind w:right="-1"/>
        <w:jc w:val="both"/>
        <w:rPr>
          <w:rFonts w:ascii="Times New Roman" w:eastAsia="Times New Roman" w:hAnsi="Times New Roman" w:cs="Times New Roman"/>
          <w:b/>
          <w:sz w:val="28"/>
          <w:szCs w:val="28"/>
          <w:shd w:val="clear" w:color="auto" w:fill="FFFFFF"/>
          <w:lang w:eastAsia="ru-RU"/>
        </w:rPr>
      </w:pPr>
      <w:r w:rsidRPr="003B37B3">
        <w:rPr>
          <w:rFonts w:ascii="Times New Roman" w:eastAsia="Times New Roman" w:hAnsi="Times New Roman" w:cs="Times New Roman"/>
          <w:b/>
          <w:sz w:val="28"/>
          <w:szCs w:val="28"/>
          <w:shd w:val="clear" w:color="auto" w:fill="FFFFFF"/>
          <w:lang w:eastAsia="ru-RU"/>
        </w:rPr>
        <w:t xml:space="preserve">Планируемые результаты внеурочной деятельности на уровне основного общего образования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shd w:val="clear" w:color="auto" w:fill="FFFFFF"/>
          <w:lang w:eastAsia="ru-RU"/>
        </w:rPr>
      </w:pPr>
      <w:proofErr w:type="gramStart"/>
      <w:r w:rsidRPr="003B37B3">
        <w:rPr>
          <w:rFonts w:ascii="Times New Roman" w:eastAsia="Times New Roman" w:hAnsi="Times New Roman" w:cs="Times New Roman"/>
          <w:sz w:val="28"/>
          <w:szCs w:val="28"/>
          <w:shd w:val="clear" w:color="auto" w:fill="FFFFFF"/>
          <w:lang w:eastAsia="ru-RU"/>
        </w:rPr>
        <w:t>Перспективный</w:t>
      </w:r>
      <w:proofErr w:type="gramEnd"/>
      <w:r w:rsidRPr="003B37B3">
        <w:rPr>
          <w:rFonts w:ascii="Times New Roman" w:eastAsia="Times New Roman" w:hAnsi="Times New Roman" w:cs="Times New Roman"/>
          <w:sz w:val="28"/>
          <w:szCs w:val="28"/>
          <w:shd w:val="clear" w:color="auto" w:fill="FFFFFF"/>
          <w:lang w:eastAsia="ru-RU"/>
        </w:rPr>
        <w:t xml:space="preserve"> и годовой планы внеурочной деятельности в соответствии с требованиями ФГОС ООО и на основании программы воспитания обучающихся на уровне основного общего образования и программы развития универсальных учебных действий ООП ООО сформированы по следующим направлениям развития личности обучающихся: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shd w:val="clear" w:color="auto" w:fill="FFFFFF"/>
          <w:lang w:eastAsia="ru-RU"/>
        </w:rPr>
        <w:t xml:space="preserve">духовно-нравственное,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shd w:val="clear" w:color="auto" w:fill="FFFFFF"/>
          <w:lang w:eastAsia="ru-RU"/>
        </w:rPr>
        <w:t xml:space="preserve">социальное,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3B37B3">
        <w:rPr>
          <w:rFonts w:ascii="Times New Roman" w:eastAsia="Times New Roman" w:hAnsi="Times New Roman" w:cs="Times New Roman"/>
          <w:sz w:val="28"/>
          <w:szCs w:val="28"/>
          <w:shd w:val="clear" w:color="auto" w:fill="FFFFFF"/>
          <w:lang w:eastAsia="ru-RU"/>
        </w:rPr>
        <w:t>общеинтеллектуальное</w:t>
      </w:r>
      <w:proofErr w:type="spellEnd"/>
      <w:r w:rsidRPr="003B37B3">
        <w:rPr>
          <w:rFonts w:ascii="Times New Roman" w:eastAsia="Times New Roman" w:hAnsi="Times New Roman" w:cs="Times New Roman"/>
          <w:sz w:val="28"/>
          <w:szCs w:val="28"/>
          <w:shd w:val="clear" w:color="auto" w:fill="FFFFFF"/>
          <w:lang w:eastAsia="ru-RU"/>
        </w:rPr>
        <w:t xml:space="preserve">,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shd w:val="clear" w:color="auto" w:fill="FFFFFF"/>
          <w:lang w:eastAsia="ru-RU"/>
        </w:rPr>
        <w:t xml:space="preserve">физкультурно-спортивное и оздоровительное,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shd w:val="clear" w:color="auto" w:fill="FFFFFF"/>
          <w:lang w:eastAsia="ru-RU"/>
        </w:rPr>
        <w:t>общекультурное</w:t>
      </w:r>
      <w:r w:rsidRPr="003B37B3">
        <w:rPr>
          <w:rFonts w:ascii="Times New Roman" w:eastAsia="Times New Roman" w:hAnsi="Times New Roman" w:cs="Times New Roman"/>
          <w:sz w:val="28"/>
          <w:szCs w:val="28"/>
          <w:lang w:eastAsia="ru-RU"/>
        </w:rPr>
        <w:t xml:space="preserve">.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Курсы внеурочной деятельности, внешкольные мероприятия и дополнительные общеразвивающие программы учитывают направления воспитательной работы школы: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духовно-нравственное воспитание,</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патриотическое воспитание,</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эстетическое воспитание,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трудовое воспитание,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экологическое воспитание, </w:t>
      </w:r>
    </w:p>
    <w:p w:rsidR="003B37B3" w:rsidRPr="003B37B3" w:rsidRDefault="003B37B3" w:rsidP="003B37B3">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физическое воспитание и формирование здорового образа жизни.</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lastRenderedPageBreak/>
        <w:t xml:space="preserve">Направления развития личности и </w:t>
      </w:r>
      <w:proofErr w:type="gramStart"/>
      <w:r w:rsidRPr="003B37B3">
        <w:rPr>
          <w:rFonts w:ascii="Times New Roman" w:eastAsia="Times New Roman" w:hAnsi="Times New Roman" w:cs="Times New Roman"/>
          <w:sz w:val="28"/>
          <w:szCs w:val="28"/>
          <w:lang w:eastAsia="ru-RU"/>
        </w:rPr>
        <w:t>воспитания</w:t>
      </w:r>
      <w:proofErr w:type="gramEnd"/>
      <w:r w:rsidRPr="003B37B3">
        <w:rPr>
          <w:rFonts w:ascii="Times New Roman" w:eastAsia="Times New Roman" w:hAnsi="Times New Roman" w:cs="Times New Roman"/>
          <w:sz w:val="28"/>
          <w:szCs w:val="28"/>
          <w:lang w:eastAsia="ru-RU"/>
        </w:rPr>
        <w:t xml:space="preserve"> обучающихся  коррелируют с требованиями ФГОС ООО к результатам освоения ООП ООО (см. Таблицу 1).</w:t>
      </w:r>
    </w:p>
    <w:p w:rsidR="003B37B3" w:rsidRPr="003B37B3" w:rsidRDefault="003B37B3" w:rsidP="003B37B3">
      <w:pPr>
        <w:spacing w:after="0" w:line="240" w:lineRule="auto"/>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br w:type="page"/>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sectPr w:rsidR="003B37B3" w:rsidRPr="003B37B3" w:rsidSect="003B37B3">
          <w:pgSz w:w="11906" w:h="16838" w:code="9"/>
          <w:pgMar w:top="1134" w:right="851" w:bottom="1134" w:left="1701" w:header="720" w:footer="720" w:gutter="0"/>
          <w:cols w:space="720"/>
          <w:noEndnote/>
        </w:sectPr>
      </w:pPr>
    </w:p>
    <w:p w:rsidR="003B37B3" w:rsidRPr="003B37B3" w:rsidRDefault="003B37B3" w:rsidP="003B37B3">
      <w:pPr>
        <w:tabs>
          <w:tab w:val="left" w:pos="709"/>
        </w:tabs>
        <w:spacing w:after="0" w:line="240" w:lineRule="auto"/>
        <w:ind w:right="-1" w:firstLine="709"/>
        <w:jc w:val="right"/>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lastRenderedPageBreak/>
        <w:t>Таблица 1</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Направления развития личности и </w:t>
      </w:r>
      <w:proofErr w:type="gramStart"/>
      <w:r w:rsidRPr="003B37B3">
        <w:rPr>
          <w:rFonts w:ascii="Times New Roman" w:eastAsia="Times New Roman" w:hAnsi="Times New Roman" w:cs="Times New Roman"/>
          <w:sz w:val="28"/>
          <w:szCs w:val="28"/>
          <w:lang w:eastAsia="ru-RU"/>
        </w:rPr>
        <w:t>воспитания</w:t>
      </w:r>
      <w:proofErr w:type="gramEnd"/>
      <w:r w:rsidRPr="003B37B3">
        <w:rPr>
          <w:rFonts w:ascii="Times New Roman" w:eastAsia="Times New Roman" w:hAnsi="Times New Roman" w:cs="Times New Roman"/>
          <w:sz w:val="28"/>
          <w:szCs w:val="28"/>
          <w:lang w:eastAsia="ru-RU"/>
        </w:rPr>
        <w:t xml:space="preserve"> обучающихся и образовательные результаты по ФГОС ООО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023"/>
        <w:gridCol w:w="4111"/>
        <w:gridCol w:w="7526"/>
      </w:tblGrid>
      <w:tr w:rsidR="003B37B3" w:rsidRPr="003B37B3" w:rsidTr="003B37B3">
        <w:trPr>
          <w:tblHeader/>
        </w:trPr>
        <w:tc>
          <w:tcPr>
            <w:tcW w:w="1031" w:type="pct"/>
            <w:shd w:val="clear" w:color="auto" w:fill="FFFFFF"/>
            <w:vAlign w:val="center"/>
          </w:tcPr>
          <w:p w:rsidR="003B37B3" w:rsidRPr="003B37B3" w:rsidRDefault="003B37B3" w:rsidP="003B37B3">
            <w:pPr>
              <w:spacing w:after="0" w:line="240" w:lineRule="auto"/>
              <w:jc w:val="center"/>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 xml:space="preserve">Направления </w:t>
            </w:r>
          </w:p>
          <w:p w:rsidR="003B37B3" w:rsidRPr="003B37B3" w:rsidRDefault="003B37B3" w:rsidP="003B37B3">
            <w:pPr>
              <w:spacing w:after="0" w:line="240" w:lineRule="auto"/>
              <w:jc w:val="center"/>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внеурочной деятельности</w:t>
            </w:r>
          </w:p>
        </w:tc>
        <w:tc>
          <w:tcPr>
            <w:tcW w:w="1402" w:type="pct"/>
            <w:shd w:val="clear" w:color="auto" w:fill="FFFFFF"/>
            <w:vAlign w:val="center"/>
          </w:tcPr>
          <w:p w:rsidR="003B37B3" w:rsidRPr="003B37B3" w:rsidRDefault="003B37B3" w:rsidP="003B37B3">
            <w:pPr>
              <w:spacing w:after="0" w:line="240" w:lineRule="auto"/>
              <w:jc w:val="center"/>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Планируемые личностные результаты в соответствии с ФГОС ООО</w:t>
            </w:r>
          </w:p>
        </w:tc>
        <w:tc>
          <w:tcPr>
            <w:tcW w:w="2567" w:type="pct"/>
            <w:shd w:val="clear" w:color="auto" w:fill="FFFFFF"/>
            <w:vAlign w:val="center"/>
          </w:tcPr>
          <w:p w:rsidR="003B37B3" w:rsidRPr="003B37B3" w:rsidRDefault="003B37B3" w:rsidP="003B37B3">
            <w:pPr>
              <w:spacing w:after="0" w:line="240" w:lineRule="auto"/>
              <w:jc w:val="center"/>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 xml:space="preserve">Критерии </w:t>
            </w:r>
            <w:proofErr w:type="spellStart"/>
            <w:r w:rsidRPr="003B37B3">
              <w:rPr>
                <w:rFonts w:ascii="Times New Roman" w:eastAsia="Times New Roman" w:hAnsi="Times New Roman" w:cs="Times New Roman"/>
                <w:sz w:val="24"/>
                <w:szCs w:val="24"/>
                <w:lang w:eastAsia="ru-RU"/>
              </w:rPr>
              <w:t>сформированности</w:t>
            </w:r>
            <w:proofErr w:type="spellEnd"/>
            <w:r w:rsidRPr="003B37B3">
              <w:rPr>
                <w:rFonts w:ascii="Times New Roman" w:eastAsia="Times New Roman" w:hAnsi="Times New Roman" w:cs="Times New Roman"/>
                <w:sz w:val="24"/>
                <w:szCs w:val="24"/>
                <w:lang w:eastAsia="ru-RU"/>
              </w:rPr>
              <w:t xml:space="preserve"> </w:t>
            </w:r>
          </w:p>
        </w:tc>
      </w:tr>
      <w:tr w:rsidR="003B37B3" w:rsidRPr="003B37B3" w:rsidTr="003B37B3">
        <w:tc>
          <w:tcPr>
            <w:tcW w:w="1031"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Духовно-нравственное</w:t>
            </w:r>
          </w:p>
        </w:tc>
        <w:tc>
          <w:tcPr>
            <w:tcW w:w="1402" w:type="pct"/>
          </w:tcPr>
          <w:p w:rsidR="003B37B3" w:rsidRPr="003B37B3" w:rsidRDefault="003B37B3" w:rsidP="003B37B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37B3">
              <w:rPr>
                <w:rFonts w:ascii="Times New Roman" w:eastAsia="Times New Roman" w:hAnsi="Times New Roman" w:cs="Times New Roman"/>
                <w:sz w:val="24"/>
                <w:szCs w:val="24"/>
                <w:lang w:eastAsia="ru-RU"/>
              </w:rPr>
              <w:t>Сформированность</w:t>
            </w:r>
            <w:proofErr w:type="spellEnd"/>
            <w:r w:rsidRPr="003B37B3">
              <w:rPr>
                <w:rFonts w:ascii="Times New Roman" w:eastAsia="Times New Roman" w:hAnsi="Times New Roman" w:cs="Times New Roman"/>
                <w:sz w:val="24"/>
                <w:szCs w:val="24"/>
                <w:lang w:eastAsia="ru-RU"/>
              </w:rPr>
              <w:t xml:space="preserve"> личностных УУД</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p>
        </w:tc>
        <w:tc>
          <w:tcPr>
            <w:tcW w:w="2567" w:type="pct"/>
          </w:tcPr>
          <w:p w:rsidR="003B37B3" w:rsidRPr="003B37B3" w:rsidRDefault="003B37B3" w:rsidP="003B37B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37B3">
              <w:rPr>
                <w:rFonts w:ascii="Times New Roman" w:eastAsia="Times New Roman" w:hAnsi="Times New Roman" w:cs="Times New Roman"/>
                <w:sz w:val="24"/>
                <w:szCs w:val="24"/>
                <w:lang w:eastAsia="ru-RU"/>
              </w:rPr>
              <w:t>Обучающийся</w:t>
            </w:r>
            <w:proofErr w:type="gramEnd"/>
            <w:r w:rsidRPr="003B37B3">
              <w:rPr>
                <w:rFonts w:ascii="Times New Roman" w:eastAsia="Times New Roman" w:hAnsi="Times New Roman" w:cs="Times New Roman"/>
                <w:sz w:val="24"/>
                <w:szCs w:val="24"/>
                <w:lang w:eastAsia="ru-RU"/>
              </w:rPr>
              <w:t xml:space="preserve"> понимает, принимает морально-этические ценности, оценивает в соответствии с ними поступки, планирует на основе ценностей свою дальнейшую жизнь</w:t>
            </w:r>
          </w:p>
        </w:tc>
      </w:tr>
      <w:tr w:rsidR="003B37B3" w:rsidRPr="003B37B3" w:rsidTr="003B37B3">
        <w:tc>
          <w:tcPr>
            <w:tcW w:w="1031" w:type="pct"/>
            <w:vMerge w:val="restar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Социальное</w:t>
            </w:r>
          </w:p>
        </w:tc>
        <w:tc>
          <w:tcPr>
            <w:tcW w:w="1402"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Ценностное отношение к труду</w:t>
            </w:r>
          </w:p>
        </w:tc>
        <w:tc>
          <w:tcPr>
            <w:tcW w:w="2567"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Демонстрирует уважение к труду как способу самореализации</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Осваивает ручной, физический, общественно-полезный труд</w:t>
            </w:r>
          </w:p>
        </w:tc>
      </w:tr>
      <w:tr w:rsidR="003B37B3" w:rsidRPr="003B37B3" w:rsidTr="003B37B3">
        <w:tc>
          <w:tcPr>
            <w:tcW w:w="1031" w:type="pct"/>
            <w:vMerge/>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p>
        </w:tc>
        <w:tc>
          <w:tcPr>
            <w:tcW w:w="1402"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Опыт участия в волонтерских практиках и социально ориентированных проектах</w:t>
            </w:r>
          </w:p>
        </w:tc>
        <w:tc>
          <w:tcPr>
            <w:tcW w:w="2567" w:type="pct"/>
          </w:tcPr>
          <w:p w:rsidR="003B37B3" w:rsidRPr="003B37B3" w:rsidRDefault="003B37B3" w:rsidP="003B37B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Имеет практические достижения, которые зафиксировал в портфолио</w:t>
            </w:r>
          </w:p>
        </w:tc>
      </w:tr>
      <w:tr w:rsidR="003B37B3" w:rsidRPr="003B37B3" w:rsidTr="003B37B3">
        <w:tc>
          <w:tcPr>
            <w:tcW w:w="1031" w:type="pct"/>
            <w:vMerge/>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p>
        </w:tc>
        <w:tc>
          <w:tcPr>
            <w:tcW w:w="1402"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proofErr w:type="spellStart"/>
            <w:r w:rsidRPr="003B37B3">
              <w:rPr>
                <w:rFonts w:ascii="Times New Roman" w:eastAsia="Times New Roman" w:hAnsi="Times New Roman" w:cs="Times New Roman"/>
                <w:sz w:val="24"/>
                <w:szCs w:val="24"/>
                <w:lang w:eastAsia="ru-RU"/>
              </w:rPr>
              <w:t>Сформированность</w:t>
            </w:r>
            <w:proofErr w:type="spellEnd"/>
            <w:r w:rsidRPr="003B37B3">
              <w:rPr>
                <w:rFonts w:ascii="Times New Roman" w:eastAsia="Times New Roman" w:hAnsi="Times New Roman" w:cs="Times New Roman"/>
                <w:sz w:val="24"/>
                <w:szCs w:val="24"/>
                <w:lang w:eastAsia="ru-RU"/>
              </w:rPr>
              <w:t xml:space="preserve"> активной гражданской позиции; российская идентичность</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p>
        </w:tc>
        <w:tc>
          <w:tcPr>
            <w:tcW w:w="2567"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 xml:space="preserve">Владеет общественно-политической терминологией. Развивает активную гражданскую позицию </w:t>
            </w:r>
            <w:r w:rsidRPr="003B37B3">
              <w:rPr>
                <w:rFonts w:ascii="Times New Roman" w:eastAsia="Times New Roman" w:hAnsi="Times New Roman" w:cs="Times New Roman"/>
                <w:sz w:val="24"/>
                <w:szCs w:val="24"/>
                <w:lang w:eastAsia="ru-RU"/>
              </w:rPr>
              <w:br/>
              <w:t xml:space="preserve">на основе опыта деятельности – участвует </w:t>
            </w:r>
            <w:r w:rsidRPr="003B37B3">
              <w:rPr>
                <w:rFonts w:ascii="Times New Roman" w:eastAsia="Times New Roman" w:hAnsi="Times New Roman" w:cs="Times New Roman"/>
                <w:sz w:val="24"/>
                <w:szCs w:val="24"/>
                <w:lang w:eastAsia="ru-RU"/>
              </w:rPr>
              <w:br/>
              <w:t>в школьном самоуправлении</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Понимает, что такое российская идентичность</w:t>
            </w:r>
            <w:proofErr w:type="gramStart"/>
            <w:r w:rsidRPr="003B37B3">
              <w:rPr>
                <w:rFonts w:ascii="Times New Roman" w:eastAsia="Times New Roman" w:hAnsi="Times New Roman" w:cs="Times New Roman"/>
                <w:sz w:val="24"/>
                <w:szCs w:val="24"/>
                <w:lang w:eastAsia="ru-RU"/>
              </w:rPr>
              <w:t xml:space="preserve"> П</w:t>
            </w:r>
            <w:proofErr w:type="gramEnd"/>
            <w:r w:rsidRPr="003B37B3">
              <w:rPr>
                <w:rFonts w:ascii="Times New Roman" w:eastAsia="Times New Roman" w:hAnsi="Times New Roman" w:cs="Times New Roman"/>
                <w:sz w:val="24"/>
                <w:szCs w:val="24"/>
                <w:lang w:eastAsia="ru-RU"/>
              </w:rPr>
              <w:t xml:space="preserve">ринимает культурно-исторические традиции народов России </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Не принимает нарушения правовых норм, идеологию экстремизма, дискриминации человека</w:t>
            </w:r>
          </w:p>
        </w:tc>
      </w:tr>
      <w:tr w:rsidR="003B37B3" w:rsidRPr="003B37B3" w:rsidTr="003B37B3">
        <w:tc>
          <w:tcPr>
            <w:tcW w:w="1031" w:type="pct"/>
            <w:vMerge/>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p>
        </w:tc>
        <w:tc>
          <w:tcPr>
            <w:tcW w:w="1402"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Социально-культурный опыт учащихся</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p>
        </w:tc>
        <w:tc>
          <w:tcPr>
            <w:tcW w:w="2567"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Развивает эстетическое сознание</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Осваивает художественное наследие народов России и мира</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Соблюдает правила языковой культуры</w:t>
            </w:r>
            <w:proofErr w:type="gramStart"/>
            <w:r w:rsidRPr="003B37B3">
              <w:rPr>
                <w:rFonts w:ascii="Times New Roman" w:eastAsia="Times New Roman" w:hAnsi="Times New Roman" w:cs="Times New Roman"/>
                <w:sz w:val="24"/>
                <w:szCs w:val="24"/>
                <w:lang w:eastAsia="ru-RU"/>
              </w:rPr>
              <w:t xml:space="preserve"> С</w:t>
            </w:r>
            <w:proofErr w:type="gramEnd"/>
            <w:r w:rsidRPr="003B37B3">
              <w:rPr>
                <w:rFonts w:ascii="Times New Roman" w:eastAsia="Times New Roman" w:hAnsi="Times New Roman" w:cs="Times New Roman"/>
                <w:sz w:val="24"/>
                <w:szCs w:val="24"/>
                <w:lang w:eastAsia="ru-RU"/>
              </w:rPr>
              <w:t xml:space="preserve">истематически читает и воспринимает чтение </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как средство познания</w:t>
            </w:r>
          </w:p>
        </w:tc>
      </w:tr>
      <w:tr w:rsidR="003B37B3" w:rsidRPr="003B37B3" w:rsidTr="003B37B3">
        <w:tc>
          <w:tcPr>
            <w:tcW w:w="1031"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proofErr w:type="spellStart"/>
            <w:r w:rsidRPr="003B37B3">
              <w:rPr>
                <w:rFonts w:ascii="Times New Roman" w:eastAsia="Times New Roman" w:hAnsi="Times New Roman" w:cs="Times New Roman"/>
                <w:sz w:val="24"/>
                <w:szCs w:val="24"/>
                <w:lang w:eastAsia="ru-RU"/>
              </w:rPr>
              <w:t>Общеинтеллектуальное</w:t>
            </w:r>
            <w:proofErr w:type="spellEnd"/>
          </w:p>
        </w:tc>
        <w:tc>
          <w:tcPr>
            <w:tcW w:w="1402"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Готовность продолжать образование на профильном уровне, выбрать профессию</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p>
        </w:tc>
        <w:tc>
          <w:tcPr>
            <w:tcW w:w="2567"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lastRenderedPageBreak/>
              <w:t>Понимает собственные профессиональные склонности</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Имеет положительный опыт углубленного изучения дисциплин учебного плана по рекомендованному профилю обучения</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lastRenderedPageBreak/>
              <w:t>Выполняет проекты по профильным предметам</w:t>
            </w:r>
          </w:p>
        </w:tc>
      </w:tr>
      <w:tr w:rsidR="003B37B3" w:rsidRPr="003B37B3" w:rsidTr="003B37B3">
        <w:tc>
          <w:tcPr>
            <w:tcW w:w="1031"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lastRenderedPageBreak/>
              <w:t>Физкультурно-спортивное и оздоровительное</w:t>
            </w:r>
          </w:p>
        </w:tc>
        <w:tc>
          <w:tcPr>
            <w:tcW w:w="1402"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proofErr w:type="spellStart"/>
            <w:r w:rsidRPr="003B37B3">
              <w:rPr>
                <w:rFonts w:ascii="Times New Roman" w:eastAsia="Times New Roman" w:hAnsi="Times New Roman" w:cs="Times New Roman"/>
                <w:sz w:val="24"/>
                <w:szCs w:val="24"/>
                <w:lang w:eastAsia="ru-RU"/>
              </w:rPr>
              <w:t>Сформированность</w:t>
            </w:r>
            <w:proofErr w:type="spellEnd"/>
            <w:r w:rsidRPr="003B37B3">
              <w:rPr>
                <w:rFonts w:ascii="Times New Roman" w:eastAsia="Times New Roman" w:hAnsi="Times New Roman" w:cs="Times New Roman"/>
                <w:sz w:val="24"/>
                <w:szCs w:val="24"/>
                <w:lang w:eastAsia="ru-RU"/>
              </w:rPr>
              <w:t xml:space="preserve"> культуры здорового образа жизни и основ экологической культуры</w:t>
            </w:r>
          </w:p>
        </w:tc>
        <w:tc>
          <w:tcPr>
            <w:tcW w:w="2567" w:type="pct"/>
          </w:tcPr>
          <w:p w:rsidR="003B37B3" w:rsidRPr="003B37B3" w:rsidRDefault="003B37B3" w:rsidP="003B37B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Демонстрирует культуру здорового образа жизни в среде образования и социальных практиках</w:t>
            </w:r>
          </w:p>
        </w:tc>
      </w:tr>
      <w:tr w:rsidR="003B37B3" w:rsidRPr="003B37B3" w:rsidTr="003B37B3">
        <w:tc>
          <w:tcPr>
            <w:tcW w:w="1031"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Общекультурное</w:t>
            </w:r>
          </w:p>
        </w:tc>
        <w:tc>
          <w:tcPr>
            <w:tcW w:w="1402"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 xml:space="preserve">Готовность и способность к саморазвитию на основе норм морали, </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национальных традиций, традиций этноса</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p>
        </w:tc>
        <w:tc>
          <w:tcPr>
            <w:tcW w:w="2567" w:type="pct"/>
          </w:tcPr>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Принимает и понимает нормы морали, традиции этноса</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Развивает опыт популяризации научных знаний в качестве волонтера или автора учебных исследований</w:t>
            </w:r>
          </w:p>
          <w:p w:rsidR="003B37B3" w:rsidRPr="003B37B3" w:rsidRDefault="003B37B3" w:rsidP="003B37B3">
            <w:pPr>
              <w:spacing w:after="0" w:line="240" w:lineRule="auto"/>
              <w:rPr>
                <w:rFonts w:ascii="Times New Roman" w:eastAsia="Times New Roman" w:hAnsi="Times New Roman" w:cs="Times New Roman"/>
                <w:sz w:val="24"/>
                <w:szCs w:val="24"/>
                <w:lang w:eastAsia="ru-RU"/>
              </w:rPr>
            </w:pPr>
            <w:r w:rsidRPr="003B37B3">
              <w:rPr>
                <w:rFonts w:ascii="Times New Roman" w:eastAsia="Times New Roman" w:hAnsi="Times New Roman" w:cs="Times New Roman"/>
                <w:sz w:val="24"/>
                <w:szCs w:val="24"/>
                <w:lang w:eastAsia="ru-RU"/>
              </w:rPr>
              <w:t>Выполняет проекты, тематика которых свидетельствует о патриотических чувствах, интересе к истории, культуре, ценностям семьи и брака и др.</w:t>
            </w:r>
          </w:p>
        </w:tc>
      </w:tr>
    </w:tbl>
    <w:p w:rsidR="003B37B3" w:rsidRPr="003B37B3" w:rsidRDefault="003B37B3" w:rsidP="003B37B3">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p>
    <w:p w:rsidR="003B37B3" w:rsidRPr="003B37B3" w:rsidRDefault="003B37B3" w:rsidP="003B37B3">
      <w:pPr>
        <w:spacing w:after="0" w:line="240" w:lineRule="auto"/>
        <w:ind w:firstLine="709"/>
        <w:jc w:val="both"/>
        <w:rPr>
          <w:rFonts w:ascii="Times New Roman" w:eastAsia="Times New Roman" w:hAnsi="Times New Roman" w:cs="Times New Roman"/>
          <w:sz w:val="28"/>
          <w:szCs w:val="28"/>
          <w:shd w:val="clear" w:color="auto" w:fill="FFFFFF"/>
          <w:lang w:eastAsia="ru-RU"/>
        </w:rPr>
        <w:sectPr w:rsidR="003B37B3" w:rsidRPr="003B37B3" w:rsidSect="003B37B3">
          <w:pgSz w:w="16838" w:h="11906" w:orient="landscape" w:code="9"/>
          <w:pgMar w:top="1701" w:right="1134" w:bottom="851" w:left="1134" w:header="720" w:footer="720" w:gutter="0"/>
          <w:cols w:space="720"/>
          <w:noEndnote/>
        </w:sectPr>
      </w:pPr>
    </w:p>
    <w:p w:rsidR="003B37B3" w:rsidRPr="003B37B3" w:rsidRDefault="003B37B3" w:rsidP="003B37B3">
      <w:pPr>
        <w:tabs>
          <w:tab w:val="left" w:pos="709"/>
        </w:tabs>
        <w:spacing w:after="0" w:line="240" w:lineRule="auto"/>
        <w:ind w:right="-1"/>
        <w:jc w:val="both"/>
        <w:rPr>
          <w:rFonts w:ascii="Times New Roman" w:eastAsia="Times New Roman" w:hAnsi="Times New Roman" w:cs="Times New Roman"/>
          <w:b/>
          <w:sz w:val="28"/>
          <w:szCs w:val="28"/>
          <w:shd w:val="clear" w:color="auto" w:fill="FFFFFF"/>
          <w:lang w:eastAsia="ru-RU"/>
        </w:rPr>
      </w:pPr>
      <w:r w:rsidRPr="003B37B3">
        <w:rPr>
          <w:rFonts w:ascii="Times New Roman" w:eastAsia="Times New Roman" w:hAnsi="Times New Roman" w:cs="Times New Roman"/>
          <w:b/>
          <w:sz w:val="28"/>
          <w:szCs w:val="28"/>
          <w:shd w:val="clear" w:color="auto" w:fill="FFFFFF"/>
          <w:lang w:eastAsia="ru-RU"/>
        </w:rPr>
        <w:lastRenderedPageBreak/>
        <w:t>Основные формы организации внеурочной деятельности на уровне начального общего образования</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В качестве организационной модели внеурочной деятельности в МБОУ СОШ №14 г.Шахты выбрана оптимизационная модель, которая на 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МБОУ СОШ №14 г.Шахты (классные руководители, учителя-предметники, организатор детского движения, педагог-психолог). Координирующую роль выполняет классный руководитель, который в соответствии со своими функциями и задачами:</w:t>
      </w:r>
    </w:p>
    <w:p w:rsidR="003B37B3" w:rsidRPr="003B37B3" w:rsidRDefault="003B37B3" w:rsidP="00797FC9">
      <w:pPr>
        <w:numPr>
          <w:ilvl w:val="0"/>
          <w:numId w:val="19"/>
        </w:numPr>
        <w:spacing w:after="0" w:line="240" w:lineRule="auto"/>
        <w:ind w:left="0" w:firstLine="360"/>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взаимодействует с педагогическими работниками, а также учебно-вспомогательным персоналом образовательной организации;</w:t>
      </w:r>
    </w:p>
    <w:p w:rsidR="003B37B3" w:rsidRPr="003B37B3" w:rsidRDefault="003B37B3" w:rsidP="00797FC9">
      <w:pPr>
        <w:numPr>
          <w:ilvl w:val="0"/>
          <w:numId w:val="19"/>
        </w:numPr>
        <w:spacing w:after="0" w:line="240" w:lineRule="auto"/>
        <w:ind w:left="0" w:firstLine="360"/>
        <w:jc w:val="both"/>
        <w:rPr>
          <w:rFonts w:ascii="Times New Roman" w:eastAsia="Times New Roman" w:hAnsi="Times New Roman" w:cs="Times New Roman"/>
          <w:sz w:val="28"/>
          <w:szCs w:val="28"/>
          <w:lang w:eastAsia="ru-RU"/>
        </w:rPr>
      </w:pPr>
      <w:proofErr w:type="gramStart"/>
      <w:r w:rsidRPr="003B37B3">
        <w:rPr>
          <w:rFonts w:ascii="Times New Roman" w:eastAsia="Times New Roman" w:hAnsi="Times New Roman" w:cs="Times New Roman"/>
          <w:sz w:val="28"/>
          <w:szCs w:val="28"/>
          <w:lang w:eastAsia="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3B37B3" w:rsidRPr="003B37B3" w:rsidRDefault="003B37B3" w:rsidP="00797FC9">
      <w:pPr>
        <w:numPr>
          <w:ilvl w:val="0"/>
          <w:numId w:val="19"/>
        </w:numPr>
        <w:spacing w:after="0" w:line="240" w:lineRule="auto"/>
        <w:ind w:left="0" w:firstLine="360"/>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3B37B3" w:rsidRPr="003B37B3" w:rsidRDefault="003B37B3" w:rsidP="00797FC9">
      <w:pPr>
        <w:numPr>
          <w:ilvl w:val="0"/>
          <w:numId w:val="19"/>
        </w:numPr>
        <w:spacing w:after="0" w:line="240" w:lineRule="auto"/>
        <w:ind w:left="0" w:firstLine="360"/>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организует социально значимую, творческую деятельность </w:t>
      </w:r>
      <w:proofErr w:type="gramStart"/>
      <w:r w:rsidRPr="003B37B3">
        <w:rPr>
          <w:rFonts w:ascii="Times New Roman" w:eastAsia="Times New Roman" w:hAnsi="Times New Roman" w:cs="Times New Roman"/>
          <w:sz w:val="28"/>
          <w:szCs w:val="28"/>
          <w:lang w:eastAsia="ru-RU"/>
        </w:rPr>
        <w:t>обучающихся</w:t>
      </w:r>
      <w:proofErr w:type="gramEnd"/>
      <w:r w:rsidRPr="003B37B3">
        <w:rPr>
          <w:rFonts w:ascii="Times New Roman" w:eastAsia="Times New Roman" w:hAnsi="Times New Roman" w:cs="Times New Roman"/>
          <w:sz w:val="28"/>
          <w:szCs w:val="28"/>
          <w:lang w:eastAsia="ru-RU"/>
        </w:rPr>
        <w:t>.</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Кроме того, при организации внеурочной деятельности применяется комбинированная схема сотрудничества с организациями дополнительного образования детей, культуры, физкультуры и спорта с участием </w:t>
      </w:r>
      <w:proofErr w:type="gramStart"/>
      <w:r w:rsidRPr="003B37B3">
        <w:rPr>
          <w:rFonts w:ascii="Times New Roman" w:eastAsia="Times New Roman" w:hAnsi="Times New Roman" w:cs="Times New Roman"/>
          <w:sz w:val="28"/>
          <w:szCs w:val="28"/>
          <w:lang w:eastAsia="ru-RU"/>
        </w:rPr>
        <w:t>педагогов</w:t>
      </w:r>
      <w:proofErr w:type="gramEnd"/>
      <w:r w:rsidRPr="003B37B3">
        <w:rPr>
          <w:rFonts w:ascii="Times New Roman" w:eastAsia="Times New Roman" w:hAnsi="Times New Roman" w:cs="Times New Roman"/>
          <w:sz w:val="28"/>
          <w:szCs w:val="28"/>
          <w:lang w:eastAsia="ru-RU"/>
        </w:rPr>
        <w:t xml:space="preserve"> как организаций дополнительного образования, так и ОО.</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Часть внеурочной деятельности, отраженная в учебном плане МБОУ СОШ №14 г.Шахты, осуществляется по всем направлениям учителями-предметниками по своему профилю через такие формы, как экскурсии, круглые столы, конференции, школьное научное общество, олимпиады, соревнования, поисковые и научные исследования, общественно полезные практики и др.</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proofErr w:type="gramStart"/>
      <w:r w:rsidRPr="003B37B3">
        <w:rPr>
          <w:rFonts w:ascii="Times New Roman" w:eastAsia="Times New Roman" w:hAnsi="Times New Roman" w:cs="Times New Roman"/>
          <w:sz w:val="28"/>
          <w:szCs w:val="28"/>
          <w:lang w:eastAsia="ru-RU"/>
        </w:rPr>
        <w:t xml:space="preserve">Часть внеурочной деятельности, запланированная в программе воспитания обучающихся, организуется по духовно-нравственному, социальному, </w:t>
      </w:r>
      <w:proofErr w:type="spellStart"/>
      <w:r w:rsidRPr="003B37B3">
        <w:rPr>
          <w:rFonts w:ascii="Times New Roman" w:eastAsia="Times New Roman" w:hAnsi="Times New Roman" w:cs="Times New Roman"/>
          <w:sz w:val="28"/>
          <w:szCs w:val="28"/>
          <w:lang w:eastAsia="ru-RU"/>
        </w:rPr>
        <w:t>общеинтеллектуальному</w:t>
      </w:r>
      <w:proofErr w:type="spellEnd"/>
      <w:r w:rsidRPr="003B37B3">
        <w:rPr>
          <w:rFonts w:ascii="Times New Roman" w:eastAsia="Times New Roman" w:hAnsi="Times New Roman" w:cs="Times New Roman"/>
          <w:sz w:val="28"/>
          <w:szCs w:val="28"/>
          <w:lang w:eastAsia="ru-RU"/>
        </w:rPr>
        <w:t>, общекультурному, физкультурно-спортивному и оздоровительному направлениям и осуществляется классными руководителями через такие формы, как экскурсии, соревнования, беседы, классные часы, выставки, дискуссии, конкурсы, игры, трудовые десанты, творческие проекты, театрализованные представления, презентации, общественно полезные практики и др.</w:t>
      </w:r>
      <w:proofErr w:type="gramEnd"/>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Связь со сторонними организациями в рамках организации внеурочной деятельности позволяет образовательной организации:</w:t>
      </w:r>
    </w:p>
    <w:p w:rsidR="003B37B3" w:rsidRPr="003B37B3" w:rsidRDefault="003B37B3" w:rsidP="00797FC9">
      <w:pPr>
        <w:numPr>
          <w:ilvl w:val="0"/>
          <w:numId w:val="19"/>
        </w:numPr>
        <w:spacing w:after="0" w:line="240" w:lineRule="auto"/>
        <w:ind w:left="0" w:firstLine="360"/>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lastRenderedPageBreak/>
        <w:t>обеспечить на профессиональной основе развитие творческих интересов детей, включение их в художественную, музыкальную, техническую, спортивную деятельность;</w:t>
      </w:r>
    </w:p>
    <w:p w:rsidR="003B37B3" w:rsidRPr="003B37B3" w:rsidRDefault="003B37B3" w:rsidP="00797FC9">
      <w:pPr>
        <w:numPr>
          <w:ilvl w:val="0"/>
          <w:numId w:val="19"/>
        </w:numPr>
        <w:spacing w:after="0" w:line="240" w:lineRule="auto"/>
        <w:ind w:left="0" w:firstLine="360"/>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предоставить широкий выбор занятий для обучающегося на основе спектра направлений детских объединений по интересам, возможности свободного самоопределения;</w:t>
      </w:r>
    </w:p>
    <w:p w:rsidR="003B37B3" w:rsidRPr="003B37B3" w:rsidRDefault="003B37B3" w:rsidP="00797FC9">
      <w:pPr>
        <w:numPr>
          <w:ilvl w:val="0"/>
          <w:numId w:val="19"/>
        </w:numPr>
        <w:spacing w:after="0" w:line="240" w:lineRule="auto"/>
        <w:ind w:left="0" w:firstLine="360"/>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привлечь к осуществлению внеурочной деятельности квалифицированных специалистов по направлениям деятельности;</w:t>
      </w:r>
    </w:p>
    <w:p w:rsidR="003B37B3" w:rsidRPr="003B37B3" w:rsidRDefault="003B37B3" w:rsidP="00797FC9">
      <w:pPr>
        <w:numPr>
          <w:ilvl w:val="0"/>
          <w:numId w:val="19"/>
        </w:numPr>
        <w:spacing w:after="0" w:line="240" w:lineRule="auto"/>
        <w:ind w:left="0" w:firstLine="360"/>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осуществлять внеурочную деятельность на </w:t>
      </w:r>
      <w:proofErr w:type="spellStart"/>
      <w:r w:rsidRPr="003B37B3">
        <w:rPr>
          <w:rFonts w:ascii="Times New Roman" w:eastAsia="Times New Roman" w:hAnsi="Times New Roman" w:cs="Times New Roman"/>
          <w:sz w:val="28"/>
          <w:szCs w:val="28"/>
          <w:lang w:eastAsia="ru-RU"/>
        </w:rPr>
        <w:t>практико­ориентированной</w:t>
      </w:r>
      <w:proofErr w:type="spellEnd"/>
      <w:r w:rsidRPr="003B37B3">
        <w:rPr>
          <w:rFonts w:ascii="Times New Roman" w:eastAsia="Times New Roman" w:hAnsi="Times New Roman" w:cs="Times New Roman"/>
          <w:sz w:val="28"/>
          <w:szCs w:val="28"/>
          <w:lang w:eastAsia="ru-RU"/>
        </w:rPr>
        <w:t xml:space="preserve"> и </w:t>
      </w:r>
      <w:proofErr w:type="spellStart"/>
      <w:r w:rsidRPr="003B37B3">
        <w:rPr>
          <w:rFonts w:ascii="Times New Roman" w:eastAsia="Times New Roman" w:hAnsi="Times New Roman" w:cs="Times New Roman"/>
          <w:sz w:val="28"/>
          <w:szCs w:val="28"/>
          <w:lang w:eastAsia="ru-RU"/>
        </w:rPr>
        <w:t>деятельностной</w:t>
      </w:r>
      <w:proofErr w:type="spellEnd"/>
      <w:r w:rsidRPr="003B37B3">
        <w:rPr>
          <w:rFonts w:ascii="Times New Roman" w:eastAsia="Times New Roman" w:hAnsi="Times New Roman" w:cs="Times New Roman"/>
          <w:sz w:val="28"/>
          <w:szCs w:val="28"/>
          <w:lang w:eastAsia="ru-RU"/>
        </w:rPr>
        <w:t xml:space="preserve"> основе в соответствии с требованиями ФГОС ООО.</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Таким образом, создаются условия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ООП ООО.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Внеурочная деятельность организуется по направлениям развития личности (</w:t>
      </w:r>
      <w:proofErr w:type="spellStart"/>
      <w:r w:rsidRPr="003B37B3">
        <w:rPr>
          <w:rFonts w:ascii="Times New Roman" w:eastAsia="Times New Roman" w:hAnsi="Times New Roman" w:cs="Times New Roman"/>
          <w:sz w:val="28"/>
          <w:szCs w:val="28"/>
          <w:lang w:eastAsia="ru-RU"/>
        </w:rPr>
        <w:t>духовно­нравственное</w:t>
      </w:r>
      <w:proofErr w:type="spellEnd"/>
      <w:r w:rsidRPr="003B37B3">
        <w:rPr>
          <w:rFonts w:ascii="Times New Roman" w:eastAsia="Times New Roman" w:hAnsi="Times New Roman" w:cs="Times New Roman"/>
          <w:sz w:val="28"/>
          <w:szCs w:val="28"/>
          <w:lang w:eastAsia="ru-RU"/>
        </w:rPr>
        <w:t xml:space="preserve">, социальное,  </w:t>
      </w:r>
      <w:proofErr w:type="spellStart"/>
      <w:r w:rsidRPr="003B37B3">
        <w:rPr>
          <w:rFonts w:ascii="Times New Roman" w:eastAsia="Times New Roman" w:hAnsi="Times New Roman" w:cs="Times New Roman"/>
          <w:sz w:val="28"/>
          <w:szCs w:val="28"/>
          <w:lang w:eastAsia="ru-RU"/>
        </w:rPr>
        <w:t>общеинтеллектуальное</w:t>
      </w:r>
      <w:proofErr w:type="spellEnd"/>
      <w:r w:rsidRPr="003B37B3">
        <w:rPr>
          <w:rFonts w:ascii="Times New Roman" w:eastAsia="Times New Roman" w:hAnsi="Times New Roman" w:cs="Times New Roman"/>
          <w:sz w:val="28"/>
          <w:szCs w:val="28"/>
          <w:lang w:eastAsia="ru-RU"/>
        </w:rPr>
        <w:t xml:space="preserve">, физкультурно-спортивное и оздоровительное, общекультурное):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p>
    <w:tbl>
      <w:tblPr>
        <w:tblStyle w:val="33"/>
        <w:tblW w:w="9464" w:type="dxa"/>
        <w:tblLayout w:type="fixed"/>
        <w:tblLook w:val="04A0" w:firstRow="1" w:lastRow="0" w:firstColumn="1" w:lastColumn="0" w:noHBand="0" w:noVBand="1"/>
      </w:tblPr>
      <w:tblGrid>
        <w:gridCol w:w="2660"/>
        <w:gridCol w:w="3969"/>
        <w:gridCol w:w="2835"/>
      </w:tblGrid>
      <w:tr w:rsidR="003B37B3" w:rsidRPr="003B37B3" w:rsidTr="003B37B3">
        <w:trPr>
          <w:tblHeader/>
        </w:trPr>
        <w:tc>
          <w:tcPr>
            <w:tcW w:w="2660" w:type="dxa"/>
            <w:vAlign w:val="center"/>
          </w:tcPr>
          <w:p w:rsidR="003B37B3" w:rsidRPr="003B37B3" w:rsidRDefault="003B37B3" w:rsidP="003B37B3">
            <w:pPr>
              <w:jc w:val="center"/>
              <w:rPr>
                <w:sz w:val="24"/>
                <w:szCs w:val="24"/>
              </w:rPr>
            </w:pPr>
            <w:r w:rsidRPr="003B37B3">
              <w:rPr>
                <w:sz w:val="24"/>
                <w:szCs w:val="24"/>
              </w:rPr>
              <w:t>Направления развития</w:t>
            </w:r>
          </w:p>
          <w:p w:rsidR="003B37B3" w:rsidRPr="003B37B3" w:rsidRDefault="003B37B3" w:rsidP="003B37B3">
            <w:pPr>
              <w:jc w:val="center"/>
              <w:rPr>
                <w:sz w:val="24"/>
                <w:szCs w:val="24"/>
              </w:rPr>
            </w:pPr>
            <w:r w:rsidRPr="003B37B3">
              <w:rPr>
                <w:sz w:val="24"/>
                <w:szCs w:val="24"/>
              </w:rPr>
              <w:t>личности</w:t>
            </w:r>
          </w:p>
        </w:tc>
        <w:tc>
          <w:tcPr>
            <w:tcW w:w="3969" w:type="dxa"/>
            <w:vAlign w:val="center"/>
          </w:tcPr>
          <w:p w:rsidR="003B37B3" w:rsidRPr="003B37B3" w:rsidRDefault="003B37B3" w:rsidP="003B37B3">
            <w:pPr>
              <w:jc w:val="center"/>
              <w:rPr>
                <w:sz w:val="24"/>
                <w:szCs w:val="24"/>
              </w:rPr>
            </w:pPr>
            <w:r w:rsidRPr="003B37B3">
              <w:rPr>
                <w:sz w:val="24"/>
                <w:szCs w:val="24"/>
              </w:rPr>
              <w:t>Решаемые задачи</w:t>
            </w:r>
          </w:p>
        </w:tc>
        <w:tc>
          <w:tcPr>
            <w:tcW w:w="2835" w:type="dxa"/>
            <w:vAlign w:val="center"/>
          </w:tcPr>
          <w:p w:rsidR="003B37B3" w:rsidRPr="003B37B3" w:rsidRDefault="003B37B3" w:rsidP="003B37B3">
            <w:pPr>
              <w:jc w:val="center"/>
              <w:rPr>
                <w:sz w:val="24"/>
                <w:szCs w:val="24"/>
              </w:rPr>
            </w:pPr>
            <w:r w:rsidRPr="003B37B3">
              <w:rPr>
                <w:sz w:val="24"/>
                <w:szCs w:val="24"/>
              </w:rPr>
              <w:t>Формы организации/ программы</w:t>
            </w:r>
          </w:p>
        </w:tc>
      </w:tr>
      <w:tr w:rsidR="003B37B3" w:rsidRPr="003B37B3" w:rsidTr="003B37B3">
        <w:tc>
          <w:tcPr>
            <w:tcW w:w="2660" w:type="dxa"/>
            <w:vMerge w:val="restart"/>
          </w:tcPr>
          <w:p w:rsidR="003B37B3" w:rsidRPr="003B37B3" w:rsidRDefault="003B37B3" w:rsidP="003B37B3">
            <w:pPr>
              <w:rPr>
                <w:sz w:val="24"/>
                <w:szCs w:val="24"/>
              </w:rPr>
            </w:pPr>
            <w:r w:rsidRPr="003B37B3">
              <w:rPr>
                <w:sz w:val="24"/>
                <w:szCs w:val="24"/>
              </w:rPr>
              <w:t xml:space="preserve">Духовно-нравственное   </w:t>
            </w:r>
          </w:p>
        </w:tc>
        <w:tc>
          <w:tcPr>
            <w:tcW w:w="3969" w:type="dxa"/>
            <w:vMerge w:val="restart"/>
          </w:tcPr>
          <w:p w:rsidR="003B37B3" w:rsidRPr="003B37B3" w:rsidRDefault="003B37B3" w:rsidP="003B37B3">
            <w:pPr>
              <w:rPr>
                <w:sz w:val="24"/>
                <w:szCs w:val="24"/>
              </w:rPr>
            </w:pPr>
            <w:r w:rsidRPr="003B37B3">
              <w:rPr>
                <w:sz w:val="24"/>
                <w:szCs w:val="24"/>
              </w:rPr>
              <w:t>Формирование основ патриотизма (воспитание качеств человека, которые составляют основу коммуникативной, гражданской и социальной активности, развитие творческих способностей, воспитание уважения к культуре и истории города, региона, страны)</w:t>
            </w:r>
          </w:p>
        </w:tc>
        <w:tc>
          <w:tcPr>
            <w:tcW w:w="2835" w:type="dxa"/>
          </w:tcPr>
          <w:p w:rsidR="003B37B3" w:rsidRPr="003B37B3" w:rsidRDefault="003B37B3" w:rsidP="003B37B3">
            <w:pPr>
              <w:rPr>
                <w:sz w:val="24"/>
                <w:szCs w:val="24"/>
              </w:rPr>
            </w:pPr>
            <w:r w:rsidRPr="003B37B3">
              <w:rPr>
                <w:sz w:val="24"/>
                <w:szCs w:val="24"/>
              </w:rPr>
              <w:t>проблемно-ценностное общение</w:t>
            </w:r>
          </w:p>
          <w:p w:rsidR="003B37B3" w:rsidRPr="003B37B3" w:rsidRDefault="003B37B3" w:rsidP="003B37B3">
            <w:pPr>
              <w:rPr>
                <w:sz w:val="24"/>
                <w:szCs w:val="24"/>
              </w:rPr>
            </w:pPr>
            <w:r w:rsidRPr="003B37B3">
              <w:rPr>
                <w:sz w:val="24"/>
                <w:szCs w:val="24"/>
              </w:rPr>
              <w:t>общественно полезные практики</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классный час</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мероприятия Программы воспитания</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объединение дополнительного образования</w:t>
            </w:r>
          </w:p>
        </w:tc>
      </w:tr>
      <w:tr w:rsidR="003B37B3" w:rsidRPr="003B37B3" w:rsidTr="003B37B3">
        <w:tc>
          <w:tcPr>
            <w:tcW w:w="2660" w:type="dxa"/>
            <w:vMerge w:val="restart"/>
          </w:tcPr>
          <w:p w:rsidR="003B37B3" w:rsidRPr="003B37B3" w:rsidRDefault="003B37B3" w:rsidP="003B37B3">
            <w:pPr>
              <w:rPr>
                <w:sz w:val="24"/>
                <w:szCs w:val="24"/>
              </w:rPr>
            </w:pPr>
            <w:r w:rsidRPr="003B37B3">
              <w:rPr>
                <w:sz w:val="24"/>
                <w:szCs w:val="24"/>
              </w:rPr>
              <w:t xml:space="preserve">Социальное </w:t>
            </w:r>
          </w:p>
          <w:p w:rsidR="003B37B3" w:rsidRPr="003B37B3" w:rsidRDefault="003B37B3" w:rsidP="003B37B3">
            <w:pPr>
              <w:rPr>
                <w:sz w:val="24"/>
                <w:szCs w:val="24"/>
              </w:rPr>
            </w:pPr>
          </w:p>
        </w:tc>
        <w:tc>
          <w:tcPr>
            <w:tcW w:w="3969" w:type="dxa"/>
            <w:vMerge w:val="restart"/>
          </w:tcPr>
          <w:p w:rsidR="003B37B3" w:rsidRPr="003B37B3" w:rsidRDefault="003B37B3" w:rsidP="003B37B3">
            <w:pPr>
              <w:rPr>
                <w:sz w:val="24"/>
                <w:szCs w:val="24"/>
              </w:rPr>
            </w:pPr>
            <w:r w:rsidRPr="003B37B3">
              <w:rPr>
                <w:sz w:val="24"/>
                <w:szCs w:val="24"/>
              </w:rPr>
              <w:t xml:space="preserve">Активизация внутренних резервов обучающихся, способствующих успешному освоению нового социального опыта, в формировании социальных, коммуникативных и </w:t>
            </w:r>
            <w:proofErr w:type="spellStart"/>
            <w:r w:rsidRPr="003B37B3">
              <w:rPr>
                <w:sz w:val="24"/>
                <w:szCs w:val="24"/>
              </w:rPr>
              <w:t>конфликтоло-гических</w:t>
            </w:r>
            <w:proofErr w:type="spellEnd"/>
            <w:r w:rsidRPr="003B37B3">
              <w:rPr>
                <w:sz w:val="24"/>
                <w:szCs w:val="24"/>
              </w:rPr>
              <w:t xml:space="preserve"> компетенций, необходимых для эффективного взаимодействия в социуме</w:t>
            </w:r>
          </w:p>
        </w:tc>
        <w:tc>
          <w:tcPr>
            <w:tcW w:w="2835" w:type="dxa"/>
          </w:tcPr>
          <w:p w:rsidR="003B37B3" w:rsidRPr="003B37B3" w:rsidRDefault="003B37B3" w:rsidP="003B37B3">
            <w:pPr>
              <w:rPr>
                <w:sz w:val="24"/>
                <w:szCs w:val="24"/>
              </w:rPr>
            </w:pPr>
            <w:r w:rsidRPr="003B37B3">
              <w:rPr>
                <w:sz w:val="24"/>
                <w:szCs w:val="24"/>
              </w:rPr>
              <w:t>проблемно-ценностное общение</w:t>
            </w:r>
          </w:p>
          <w:p w:rsidR="003B37B3" w:rsidRPr="003B37B3" w:rsidRDefault="003B37B3" w:rsidP="003B37B3">
            <w:pPr>
              <w:rPr>
                <w:sz w:val="24"/>
                <w:szCs w:val="24"/>
              </w:rPr>
            </w:pPr>
            <w:r w:rsidRPr="003B37B3">
              <w:rPr>
                <w:sz w:val="24"/>
                <w:szCs w:val="24"/>
              </w:rPr>
              <w:t>социальное творчество</w:t>
            </w:r>
          </w:p>
          <w:p w:rsidR="003B37B3" w:rsidRPr="003B37B3" w:rsidRDefault="003B37B3" w:rsidP="003B37B3">
            <w:pPr>
              <w:rPr>
                <w:sz w:val="24"/>
                <w:szCs w:val="24"/>
              </w:rPr>
            </w:pPr>
            <w:r w:rsidRPr="003B37B3">
              <w:rPr>
                <w:sz w:val="24"/>
                <w:szCs w:val="24"/>
              </w:rPr>
              <w:t>поисковые и научные исследования</w:t>
            </w:r>
          </w:p>
          <w:p w:rsidR="003B37B3" w:rsidRPr="003B37B3" w:rsidRDefault="003B37B3" w:rsidP="003B37B3">
            <w:pPr>
              <w:rPr>
                <w:sz w:val="24"/>
                <w:szCs w:val="24"/>
              </w:rPr>
            </w:pPr>
            <w:r w:rsidRPr="003B37B3">
              <w:rPr>
                <w:sz w:val="24"/>
                <w:szCs w:val="24"/>
              </w:rPr>
              <w:t>общественно полезные практики</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классный час</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мероприятия Программы воспитания</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объединение дополнительного образования</w:t>
            </w:r>
          </w:p>
        </w:tc>
      </w:tr>
      <w:tr w:rsidR="003B37B3" w:rsidRPr="003B37B3" w:rsidTr="003B37B3">
        <w:tc>
          <w:tcPr>
            <w:tcW w:w="2660" w:type="dxa"/>
            <w:vMerge w:val="restart"/>
          </w:tcPr>
          <w:p w:rsidR="003B37B3" w:rsidRPr="003B37B3" w:rsidRDefault="003B37B3" w:rsidP="003B37B3">
            <w:pPr>
              <w:rPr>
                <w:sz w:val="24"/>
                <w:szCs w:val="24"/>
              </w:rPr>
            </w:pPr>
            <w:proofErr w:type="spellStart"/>
            <w:r w:rsidRPr="003B37B3">
              <w:rPr>
                <w:sz w:val="24"/>
                <w:szCs w:val="24"/>
              </w:rPr>
              <w:t>Общеинтеллектуальное</w:t>
            </w:r>
            <w:proofErr w:type="spellEnd"/>
            <w:r w:rsidRPr="003B37B3">
              <w:rPr>
                <w:sz w:val="24"/>
                <w:szCs w:val="24"/>
              </w:rPr>
              <w:t xml:space="preserve"> </w:t>
            </w:r>
          </w:p>
        </w:tc>
        <w:tc>
          <w:tcPr>
            <w:tcW w:w="3969" w:type="dxa"/>
            <w:vMerge w:val="restart"/>
          </w:tcPr>
          <w:p w:rsidR="003B37B3" w:rsidRPr="003B37B3" w:rsidRDefault="003B37B3" w:rsidP="003B37B3">
            <w:pPr>
              <w:rPr>
                <w:sz w:val="24"/>
                <w:szCs w:val="24"/>
              </w:rPr>
            </w:pPr>
            <w:r w:rsidRPr="003B37B3">
              <w:rPr>
                <w:sz w:val="24"/>
                <w:szCs w:val="24"/>
              </w:rPr>
              <w:t xml:space="preserve">Развитие организационной культуры, активной жизненной позиции, лидерских качеств, организаторских умений и навыков, опыта руководства небольшой </w:t>
            </w:r>
            <w:r w:rsidRPr="003B37B3">
              <w:rPr>
                <w:sz w:val="24"/>
                <w:szCs w:val="24"/>
              </w:rPr>
              <w:lastRenderedPageBreak/>
              <w:t>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tc>
        <w:tc>
          <w:tcPr>
            <w:tcW w:w="2835" w:type="dxa"/>
          </w:tcPr>
          <w:p w:rsidR="003B37B3" w:rsidRPr="003B37B3" w:rsidRDefault="003B37B3" w:rsidP="003B37B3">
            <w:pPr>
              <w:rPr>
                <w:sz w:val="24"/>
                <w:szCs w:val="24"/>
              </w:rPr>
            </w:pPr>
            <w:r w:rsidRPr="003B37B3">
              <w:rPr>
                <w:sz w:val="24"/>
                <w:szCs w:val="24"/>
              </w:rPr>
              <w:lastRenderedPageBreak/>
              <w:t>познавательная деятельность</w:t>
            </w:r>
          </w:p>
          <w:p w:rsidR="003B37B3" w:rsidRPr="003B37B3" w:rsidRDefault="003B37B3" w:rsidP="003B37B3">
            <w:pPr>
              <w:rPr>
                <w:sz w:val="24"/>
                <w:szCs w:val="24"/>
              </w:rPr>
            </w:pPr>
            <w:r w:rsidRPr="003B37B3">
              <w:rPr>
                <w:sz w:val="24"/>
                <w:szCs w:val="24"/>
              </w:rPr>
              <w:t>игровая деятельность</w:t>
            </w:r>
          </w:p>
          <w:p w:rsidR="003B37B3" w:rsidRPr="003B37B3" w:rsidRDefault="003B37B3" w:rsidP="003B37B3">
            <w:pPr>
              <w:rPr>
                <w:sz w:val="24"/>
                <w:szCs w:val="24"/>
              </w:rPr>
            </w:pPr>
            <w:r w:rsidRPr="003B37B3">
              <w:rPr>
                <w:sz w:val="24"/>
                <w:szCs w:val="24"/>
              </w:rPr>
              <w:t>НОУ «Пилигрим»</w:t>
            </w:r>
          </w:p>
          <w:p w:rsidR="003B37B3" w:rsidRPr="003B37B3" w:rsidRDefault="003B37B3" w:rsidP="003B37B3">
            <w:pPr>
              <w:rPr>
                <w:sz w:val="24"/>
                <w:szCs w:val="24"/>
              </w:rPr>
            </w:pPr>
            <w:r w:rsidRPr="003B37B3">
              <w:rPr>
                <w:sz w:val="24"/>
                <w:szCs w:val="24"/>
              </w:rPr>
              <w:t xml:space="preserve">поисковые и научные </w:t>
            </w:r>
            <w:r w:rsidRPr="003B37B3">
              <w:rPr>
                <w:sz w:val="24"/>
                <w:szCs w:val="24"/>
              </w:rPr>
              <w:lastRenderedPageBreak/>
              <w:t>исследования</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классный час</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мероприятия Программы воспитания</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объединение дополнительного образования</w:t>
            </w:r>
          </w:p>
        </w:tc>
      </w:tr>
      <w:tr w:rsidR="003B37B3" w:rsidRPr="003B37B3" w:rsidTr="003B37B3">
        <w:tc>
          <w:tcPr>
            <w:tcW w:w="2660" w:type="dxa"/>
            <w:vMerge w:val="restart"/>
          </w:tcPr>
          <w:p w:rsidR="003B37B3" w:rsidRPr="003B37B3" w:rsidRDefault="003B37B3" w:rsidP="003B37B3">
            <w:pPr>
              <w:rPr>
                <w:sz w:val="24"/>
                <w:szCs w:val="24"/>
              </w:rPr>
            </w:pPr>
            <w:r w:rsidRPr="003B37B3">
              <w:rPr>
                <w:sz w:val="24"/>
                <w:szCs w:val="24"/>
              </w:rPr>
              <w:t>Физкультурно-спортивное и оздоровительное</w:t>
            </w:r>
          </w:p>
          <w:p w:rsidR="003B37B3" w:rsidRPr="003B37B3" w:rsidRDefault="003B37B3" w:rsidP="003B37B3">
            <w:pPr>
              <w:rPr>
                <w:sz w:val="24"/>
                <w:szCs w:val="24"/>
              </w:rPr>
            </w:pPr>
          </w:p>
        </w:tc>
        <w:tc>
          <w:tcPr>
            <w:tcW w:w="3969" w:type="dxa"/>
            <w:vMerge w:val="restart"/>
          </w:tcPr>
          <w:p w:rsidR="003B37B3" w:rsidRPr="003B37B3" w:rsidRDefault="003B37B3" w:rsidP="003B37B3">
            <w:pPr>
              <w:rPr>
                <w:sz w:val="24"/>
                <w:szCs w:val="24"/>
              </w:rPr>
            </w:pPr>
            <w:r w:rsidRPr="003B37B3">
              <w:rPr>
                <w:sz w:val="24"/>
                <w:szCs w:val="24"/>
              </w:rPr>
              <w:t>Создание условий для всестороннего гармоничного развития личности, формирования физически здорового человека, формирования мотивации к сохранению и укреплению здоровья, развития общей физической подготовки</w:t>
            </w:r>
          </w:p>
        </w:tc>
        <w:tc>
          <w:tcPr>
            <w:tcW w:w="2835" w:type="dxa"/>
          </w:tcPr>
          <w:p w:rsidR="003B37B3" w:rsidRPr="003B37B3" w:rsidRDefault="003B37B3" w:rsidP="003B37B3">
            <w:pPr>
              <w:rPr>
                <w:sz w:val="24"/>
                <w:szCs w:val="24"/>
              </w:rPr>
            </w:pPr>
            <w:r w:rsidRPr="003B37B3">
              <w:rPr>
                <w:sz w:val="24"/>
                <w:szCs w:val="24"/>
              </w:rPr>
              <w:t>спортивно-оздоровительная деятельность</w:t>
            </w:r>
          </w:p>
          <w:p w:rsidR="003B37B3" w:rsidRPr="003B37B3" w:rsidRDefault="003B37B3" w:rsidP="003B37B3">
            <w:pPr>
              <w:rPr>
                <w:sz w:val="24"/>
                <w:szCs w:val="24"/>
              </w:rPr>
            </w:pPr>
            <w:r w:rsidRPr="003B37B3">
              <w:rPr>
                <w:sz w:val="24"/>
                <w:szCs w:val="24"/>
              </w:rPr>
              <w:t>игра</w:t>
            </w:r>
          </w:p>
          <w:p w:rsidR="003B37B3" w:rsidRPr="003B37B3" w:rsidRDefault="003B37B3" w:rsidP="003B37B3">
            <w:pPr>
              <w:rPr>
                <w:sz w:val="24"/>
                <w:szCs w:val="24"/>
              </w:rPr>
            </w:pPr>
            <w:r w:rsidRPr="003B37B3">
              <w:rPr>
                <w:sz w:val="24"/>
                <w:szCs w:val="24"/>
              </w:rPr>
              <w:t>соревнования</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мероприятия Программы воспитания</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объединение дополнительного образования</w:t>
            </w:r>
          </w:p>
        </w:tc>
      </w:tr>
      <w:tr w:rsidR="003B37B3" w:rsidRPr="003B37B3" w:rsidTr="003B37B3">
        <w:tc>
          <w:tcPr>
            <w:tcW w:w="2660" w:type="dxa"/>
            <w:vMerge w:val="restart"/>
          </w:tcPr>
          <w:p w:rsidR="003B37B3" w:rsidRPr="003B37B3" w:rsidRDefault="003B37B3" w:rsidP="003B37B3">
            <w:pPr>
              <w:rPr>
                <w:sz w:val="24"/>
                <w:szCs w:val="24"/>
              </w:rPr>
            </w:pPr>
            <w:r w:rsidRPr="003B37B3">
              <w:rPr>
                <w:sz w:val="24"/>
                <w:szCs w:val="24"/>
              </w:rPr>
              <w:t xml:space="preserve">Общекультурное </w:t>
            </w:r>
          </w:p>
        </w:tc>
        <w:tc>
          <w:tcPr>
            <w:tcW w:w="3969" w:type="dxa"/>
            <w:vMerge w:val="restart"/>
          </w:tcPr>
          <w:p w:rsidR="003B37B3" w:rsidRPr="003B37B3" w:rsidRDefault="003B37B3" w:rsidP="003B37B3">
            <w:pPr>
              <w:rPr>
                <w:sz w:val="24"/>
                <w:szCs w:val="24"/>
              </w:rPr>
            </w:pPr>
            <w:r w:rsidRPr="003B37B3">
              <w:rPr>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c>
          <w:tcPr>
            <w:tcW w:w="2835" w:type="dxa"/>
          </w:tcPr>
          <w:p w:rsidR="003B37B3" w:rsidRPr="003B37B3" w:rsidRDefault="003B37B3" w:rsidP="003B37B3">
            <w:pPr>
              <w:rPr>
                <w:sz w:val="24"/>
                <w:szCs w:val="24"/>
              </w:rPr>
            </w:pPr>
            <w:r w:rsidRPr="003B37B3">
              <w:rPr>
                <w:sz w:val="24"/>
                <w:szCs w:val="24"/>
              </w:rPr>
              <w:t>художественное творчество</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классный час</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мероприятия Программы воспитания</w:t>
            </w:r>
          </w:p>
        </w:tc>
      </w:tr>
      <w:tr w:rsidR="003B37B3" w:rsidRPr="003B37B3" w:rsidTr="003B37B3">
        <w:tc>
          <w:tcPr>
            <w:tcW w:w="2660" w:type="dxa"/>
            <w:vMerge/>
          </w:tcPr>
          <w:p w:rsidR="003B37B3" w:rsidRPr="003B37B3" w:rsidRDefault="003B37B3" w:rsidP="003B37B3">
            <w:pPr>
              <w:rPr>
                <w:sz w:val="24"/>
                <w:szCs w:val="24"/>
              </w:rPr>
            </w:pPr>
          </w:p>
        </w:tc>
        <w:tc>
          <w:tcPr>
            <w:tcW w:w="3969" w:type="dxa"/>
            <w:vMerge/>
          </w:tcPr>
          <w:p w:rsidR="003B37B3" w:rsidRPr="003B37B3" w:rsidRDefault="003B37B3" w:rsidP="003B37B3">
            <w:pPr>
              <w:rPr>
                <w:sz w:val="24"/>
                <w:szCs w:val="24"/>
              </w:rPr>
            </w:pPr>
          </w:p>
        </w:tc>
        <w:tc>
          <w:tcPr>
            <w:tcW w:w="2835" w:type="dxa"/>
          </w:tcPr>
          <w:p w:rsidR="003B37B3" w:rsidRPr="003B37B3" w:rsidRDefault="003B37B3" w:rsidP="003B37B3">
            <w:pPr>
              <w:rPr>
                <w:sz w:val="24"/>
                <w:szCs w:val="24"/>
              </w:rPr>
            </w:pPr>
            <w:r w:rsidRPr="003B37B3">
              <w:rPr>
                <w:sz w:val="24"/>
                <w:szCs w:val="24"/>
              </w:rPr>
              <w:t>объединение дополнительного образования</w:t>
            </w:r>
          </w:p>
        </w:tc>
      </w:tr>
    </w:tbl>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План внеурочной деятельности направлен в первую очередь на достижение обучающимися планируемых результатов освоения ООП ООО.</w:t>
      </w:r>
    </w:p>
    <w:p w:rsidR="003B37B3" w:rsidRPr="003B37B3" w:rsidRDefault="003B37B3" w:rsidP="003B37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B37B3">
        <w:rPr>
          <w:rFonts w:ascii="Times New Roman" w:eastAsia="Times New Roman" w:hAnsi="Times New Roman" w:cs="Times New Roman"/>
          <w:color w:val="000000"/>
          <w:sz w:val="28"/>
          <w:szCs w:val="28"/>
          <w:lang w:eastAsia="ru-RU"/>
        </w:rPr>
        <w:t>Время, отведенное на внеурочную деятельность, составляет 1740</w:t>
      </w:r>
      <w:r w:rsidRPr="003B37B3">
        <w:rPr>
          <w:rFonts w:ascii="Times New Roman" w:eastAsia="Times New Roman" w:hAnsi="Times New Roman" w:cs="Times New Roman"/>
          <w:color w:val="000000"/>
          <w:sz w:val="28"/>
          <w:szCs w:val="28"/>
          <w:lang w:eastAsia="ru-RU"/>
        </w:rPr>
        <w:t> </w:t>
      </w:r>
      <w:r w:rsidRPr="003B37B3">
        <w:rPr>
          <w:rFonts w:ascii="Times New Roman" w:eastAsia="Times New Roman" w:hAnsi="Times New Roman" w:cs="Times New Roman"/>
          <w:color w:val="000000"/>
          <w:sz w:val="28"/>
          <w:szCs w:val="28"/>
          <w:lang w:eastAsia="ru-RU"/>
        </w:rPr>
        <w:t>часов за 5</w:t>
      </w:r>
      <w:r w:rsidRPr="003B37B3">
        <w:rPr>
          <w:rFonts w:ascii="Times New Roman" w:eastAsia="Times New Roman" w:hAnsi="Times New Roman" w:cs="Times New Roman"/>
          <w:color w:val="000000"/>
          <w:sz w:val="28"/>
          <w:szCs w:val="28"/>
          <w:lang w:eastAsia="ru-RU"/>
        </w:rPr>
        <w:t> </w:t>
      </w:r>
      <w:r w:rsidRPr="003B37B3">
        <w:rPr>
          <w:rFonts w:ascii="Times New Roman" w:eastAsia="Times New Roman" w:hAnsi="Times New Roman" w:cs="Times New Roman"/>
          <w:color w:val="000000"/>
          <w:sz w:val="28"/>
          <w:szCs w:val="28"/>
          <w:lang w:eastAsia="ru-RU"/>
        </w:rPr>
        <w:t>лет обучения:</w:t>
      </w:r>
    </w:p>
    <w:p w:rsidR="003B37B3" w:rsidRPr="003B37B3" w:rsidRDefault="003B37B3" w:rsidP="003B37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B37B3">
        <w:rPr>
          <w:rFonts w:ascii="Times New Roman" w:eastAsia="Times New Roman" w:hAnsi="Times New Roman" w:cs="Times New Roman"/>
          <w:color w:val="000000"/>
          <w:sz w:val="28"/>
          <w:szCs w:val="28"/>
          <w:lang w:eastAsia="ru-RU"/>
        </w:rPr>
        <w:t xml:space="preserve"> </w:t>
      </w:r>
    </w:p>
    <w:tbl>
      <w:tblPr>
        <w:tblStyle w:val="33"/>
        <w:tblW w:w="0" w:type="auto"/>
        <w:tblLook w:val="04A0" w:firstRow="1" w:lastRow="0" w:firstColumn="1" w:lastColumn="0" w:noHBand="0" w:noVBand="1"/>
      </w:tblPr>
      <w:tblGrid>
        <w:gridCol w:w="4077"/>
        <w:gridCol w:w="1985"/>
        <w:gridCol w:w="1843"/>
        <w:gridCol w:w="1559"/>
      </w:tblGrid>
      <w:tr w:rsidR="003B37B3" w:rsidRPr="003B37B3" w:rsidTr="003B37B3">
        <w:tc>
          <w:tcPr>
            <w:tcW w:w="4077" w:type="dxa"/>
            <w:vAlign w:val="center"/>
          </w:tcPr>
          <w:p w:rsidR="003B37B3" w:rsidRPr="003B37B3" w:rsidRDefault="003B37B3" w:rsidP="003B37B3">
            <w:pPr>
              <w:jc w:val="center"/>
              <w:rPr>
                <w:b/>
                <w:sz w:val="24"/>
                <w:szCs w:val="24"/>
              </w:rPr>
            </w:pPr>
            <w:r w:rsidRPr="003B37B3">
              <w:rPr>
                <w:b/>
                <w:sz w:val="24"/>
                <w:szCs w:val="24"/>
              </w:rPr>
              <w:t>Класс/организация внеурочной деятельности</w:t>
            </w:r>
          </w:p>
        </w:tc>
        <w:tc>
          <w:tcPr>
            <w:tcW w:w="1985" w:type="dxa"/>
            <w:vAlign w:val="center"/>
          </w:tcPr>
          <w:p w:rsidR="003B37B3" w:rsidRPr="003B37B3" w:rsidRDefault="003B37B3" w:rsidP="003B37B3">
            <w:pPr>
              <w:jc w:val="center"/>
              <w:rPr>
                <w:b/>
                <w:sz w:val="24"/>
                <w:szCs w:val="24"/>
              </w:rPr>
            </w:pPr>
            <w:r w:rsidRPr="003B37B3">
              <w:rPr>
                <w:b/>
                <w:sz w:val="24"/>
                <w:szCs w:val="24"/>
              </w:rPr>
              <w:t>Часов в неделю</w:t>
            </w:r>
          </w:p>
        </w:tc>
        <w:tc>
          <w:tcPr>
            <w:tcW w:w="1843" w:type="dxa"/>
            <w:vAlign w:val="center"/>
          </w:tcPr>
          <w:p w:rsidR="003B37B3" w:rsidRPr="003B37B3" w:rsidRDefault="003B37B3" w:rsidP="003B37B3">
            <w:pPr>
              <w:jc w:val="center"/>
              <w:rPr>
                <w:b/>
                <w:sz w:val="24"/>
                <w:szCs w:val="24"/>
              </w:rPr>
            </w:pPr>
            <w:r w:rsidRPr="003B37B3">
              <w:rPr>
                <w:b/>
                <w:sz w:val="24"/>
                <w:szCs w:val="24"/>
              </w:rPr>
              <w:t>Часов в месяц</w:t>
            </w:r>
          </w:p>
        </w:tc>
        <w:tc>
          <w:tcPr>
            <w:tcW w:w="1559" w:type="dxa"/>
            <w:vAlign w:val="center"/>
          </w:tcPr>
          <w:p w:rsidR="003B37B3" w:rsidRPr="003B37B3" w:rsidRDefault="003B37B3" w:rsidP="003B37B3">
            <w:pPr>
              <w:jc w:val="center"/>
              <w:rPr>
                <w:b/>
                <w:sz w:val="24"/>
                <w:szCs w:val="24"/>
              </w:rPr>
            </w:pPr>
            <w:r w:rsidRPr="003B37B3">
              <w:rPr>
                <w:b/>
                <w:sz w:val="24"/>
                <w:szCs w:val="24"/>
              </w:rPr>
              <w:t>Часов в год</w:t>
            </w:r>
          </w:p>
        </w:tc>
      </w:tr>
      <w:tr w:rsidR="003B37B3" w:rsidRPr="003B37B3" w:rsidTr="003B37B3">
        <w:tc>
          <w:tcPr>
            <w:tcW w:w="4077" w:type="dxa"/>
          </w:tcPr>
          <w:p w:rsidR="003B37B3" w:rsidRPr="003B37B3" w:rsidRDefault="003B37B3" w:rsidP="003B37B3">
            <w:pPr>
              <w:rPr>
                <w:sz w:val="24"/>
                <w:szCs w:val="24"/>
              </w:rPr>
            </w:pPr>
            <w:r w:rsidRPr="003B37B3">
              <w:rPr>
                <w:sz w:val="24"/>
                <w:szCs w:val="24"/>
              </w:rPr>
              <w:t>Классные часы</w:t>
            </w:r>
          </w:p>
        </w:tc>
        <w:tc>
          <w:tcPr>
            <w:tcW w:w="1985" w:type="dxa"/>
          </w:tcPr>
          <w:p w:rsidR="003B37B3" w:rsidRPr="003B37B3" w:rsidRDefault="003B37B3" w:rsidP="003B37B3">
            <w:pPr>
              <w:jc w:val="center"/>
              <w:rPr>
                <w:sz w:val="24"/>
                <w:szCs w:val="24"/>
              </w:rPr>
            </w:pPr>
            <w:r w:rsidRPr="003B37B3">
              <w:rPr>
                <w:sz w:val="24"/>
                <w:szCs w:val="24"/>
              </w:rPr>
              <w:t>1</w:t>
            </w:r>
          </w:p>
        </w:tc>
        <w:tc>
          <w:tcPr>
            <w:tcW w:w="1843" w:type="dxa"/>
          </w:tcPr>
          <w:p w:rsidR="003B37B3" w:rsidRPr="003B37B3" w:rsidRDefault="003B37B3" w:rsidP="003B37B3">
            <w:pPr>
              <w:jc w:val="center"/>
              <w:rPr>
                <w:sz w:val="24"/>
                <w:szCs w:val="24"/>
              </w:rPr>
            </w:pPr>
            <w:r w:rsidRPr="003B37B3">
              <w:rPr>
                <w:sz w:val="24"/>
                <w:szCs w:val="24"/>
              </w:rPr>
              <w:t>4</w:t>
            </w:r>
          </w:p>
        </w:tc>
        <w:tc>
          <w:tcPr>
            <w:tcW w:w="1559" w:type="dxa"/>
          </w:tcPr>
          <w:p w:rsidR="003B37B3" w:rsidRPr="003B37B3" w:rsidRDefault="003B37B3" w:rsidP="003B37B3">
            <w:pPr>
              <w:jc w:val="center"/>
              <w:rPr>
                <w:sz w:val="24"/>
                <w:szCs w:val="24"/>
              </w:rPr>
            </w:pPr>
            <w:r w:rsidRPr="003B37B3">
              <w:rPr>
                <w:sz w:val="24"/>
                <w:szCs w:val="24"/>
              </w:rPr>
              <w:t>35</w:t>
            </w:r>
          </w:p>
        </w:tc>
      </w:tr>
      <w:tr w:rsidR="003B37B3" w:rsidRPr="003B37B3" w:rsidTr="003B37B3">
        <w:tc>
          <w:tcPr>
            <w:tcW w:w="9464" w:type="dxa"/>
            <w:gridSpan w:val="4"/>
          </w:tcPr>
          <w:p w:rsidR="003B37B3" w:rsidRPr="003B37B3" w:rsidRDefault="003B37B3" w:rsidP="003B37B3">
            <w:pPr>
              <w:rPr>
                <w:sz w:val="24"/>
                <w:szCs w:val="24"/>
              </w:rPr>
            </w:pPr>
            <w:r w:rsidRPr="003B37B3">
              <w:rPr>
                <w:sz w:val="24"/>
                <w:szCs w:val="24"/>
              </w:rPr>
              <w:t>Регулярные курсы внеурочной деятельности</w:t>
            </w:r>
          </w:p>
        </w:tc>
      </w:tr>
      <w:tr w:rsidR="003B37B3" w:rsidRPr="003B37B3" w:rsidTr="003B37B3">
        <w:tc>
          <w:tcPr>
            <w:tcW w:w="4077" w:type="dxa"/>
          </w:tcPr>
          <w:p w:rsidR="003B37B3" w:rsidRPr="003B37B3" w:rsidRDefault="003B37B3" w:rsidP="003B37B3">
            <w:pPr>
              <w:jc w:val="right"/>
              <w:rPr>
                <w:sz w:val="24"/>
                <w:szCs w:val="24"/>
              </w:rPr>
            </w:pPr>
            <w:r w:rsidRPr="003B37B3">
              <w:rPr>
                <w:sz w:val="24"/>
                <w:szCs w:val="24"/>
              </w:rPr>
              <w:t>5-6 классы</w:t>
            </w:r>
          </w:p>
        </w:tc>
        <w:tc>
          <w:tcPr>
            <w:tcW w:w="1985" w:type="dxa"/>
          </w:tcPr>
          <w:p w:rsidR="003B37B3" w:rsidRPr="003B37B3" w:rsidRDefault="003B37B3" w:rsidP="003B37B3">
            <w:pPr>
              <w:jc w:val="center"/>
              <w:rPr>
                <w:sz w:val="24"/>
                <w:szCs w:val="24"/>
              </w:rPr>
            </w:pPr>
            <w:r w:rsidRPr="003B37B3">
              <w:rPr>
                <w:sz w:val="24"/>
                <w:szCs w:val="24"/>
              </w:rPr>
              <w:t>3</w:t>
            </w:r>
          </w:p>
        </w:tc>
        <w:tc>
          <w:tcPr>
            <w:tcW w:w="1843" w:type="dxa"/>
          </w:tcPr>
          <w:p w:rsidR="003B37B3" w:rsidRPr="003B37B3" w:rsidRDefault="003B37B3" w:rsidP="003B37B3">
            <w:pPr>
              <w:jc w:val="center"/>
              <w:rPr>
                <w:sz w:val="24"/>
                <w:szCs w:val="24"/>
              </w:rPr>
            </w:pPr>
            <w:r w:rsidRPr="003B37B3">
              <w:rPr>
                <w:sz w:val="24"/>
                <w:szCs w:val="24"/>
              </w:rPr>
              <w:t>12</w:t>
            </w:r>
          </w:p>
        </w:tc>
        <w:tc>
          <w:tcPr>
            <w:tcW w:w="1559" w:type="dxa"/>
          </w:tcPr>
          <w:p w:rsidR="003B37B3" w:rsidRPr="003B37B3" w:rsidRDefault="003B37B3" w:rsidP="003B37B3">
            <w:pPr>
              <w:jc w:val="center"/>
              <w:rPr>
                <w:sz w:val="24"/>
                <w:szCs w:val="24"/>
              </w:rPr>
            </w:pPr>
            <w:r w:rsidRPr="003B37B3">
              <w:rPr>
                <w:sz w:val="24"/>
                <w:szCs w:val="24"/>
              </w:rPr>
              <w:t>105</w:t>
            </w:r>
          </w:p>
        </w:tc>
      </w:tr>
      <w:tr w:rsidR="003B37B3" w:rsidRPr="003B37B3" w:rsidTr="003B37B3">
        <w:tc>
          <w:tcPr>
            <w:tcW w:w="4077" w:type="dxa"/>
          </w:tcPr>
          <w:p w:rsidR="003B37B3" w:rsidRPr="003B37B3" w:rsidRDefault="003B37B3" w:rsidP="003B37B3">
            <w:pPr>
              <w:jc w:val="right"/>
              <w:rPr>
                <w:sz w:val="24"/>
                <w:szCs w:val="24"/>
              </w:rPr>
            </w:pPr>
            <w:r w:rsidRPr="003B37B3">
              <w:rPr>
                <w:sz w:val="24"/>
                <w:szCs w:val="24"/>
              </w:rPr>
              <w:t>7 классы</w:t>
            </w:r>
          </w:p>
        </w:tc>
        <w:tc>
          <w:tcPr>
            <w:tcW w:w="1985" w:type="dxa"/>
          </w:tcPr>
          <w:p w:rsidR="003B37B3" w:rsidRPr="003B37B3" w:rsidRDefault="003B37B3" w:rsidP="003B37B3">
            <w:pPr>
              <w:jc w:val="center"/>
              <w:rPr>
                <w:sz w:val="24"/>
                <w:szCs w:val="24"/>
              </w:rPr>
            </w:pPr>
            <w:r w:rsidRPr="003B37B3">
              <w:rPr>
                <w:sz w:val="24"/>
                <w:szCs w:val="24"/>
              </w:rPr>
              <w:t>2</w:t>
            </w:r>
          </w:p>
        </w:tc>
        <w:tc>
          <w:tcPr>
            <w:tcW w:w="1843" w:type="dxa"/>
          </w:tcPr>
          <w:p w:rsidR="003B37B3" w:rsidRPr="003B37B3" w:rsidRDefault="003B37B3" w:rsidP="003B37B3">
            <w:pPr>
              <w:jc w:val="center"/>
              <w:rPr>
                <w:sz w:val="24"/>
                <w:szCs w:val="24"/>
              </w:rPr>
            </w:pPr>
            <w:r w:rsidRPr="003B37B3">
              <w:rPr>
                <w:sz w:val="24"/>
                <w:szCs w:val="24"/>
              </w:rPr>
              <w:t>8</w:t>
            </w:r>
          </w:p>
        </w:tc>
        <w:tc>
          <w:tcPr>
            <w:tcW w:w="1559" w:type="dxa"/>
          </w:tcPr>
          <w:p w:rsidR="003B37B3" w:rsidRPr="003B37B3" w:rsidRDefault="003B37B3" w:rsidP="003B37B3">
            <w:pPr>
              <w:jc w:val="center"/>
              <w:rPr>
                <w:sz w:val="24"/>
                <w:szCs w:val="24"/>
              </w:rPr>
            </w:pPr>
            <w:r w:rsidRPr="003B37B3">
              <w:rPr>
                <w:sz w:val="24"/>
                <w:szCs w:val="24"/>
              </w:rPr>
              <w:t>70</w:t>
            </w:r>
          </w:p>
        </w:tc>
      </w:tr>
      <w:tr w:rsidR="003B37B3" w:rsidRPr="003B37B3" w:rsidTr="003B37B3">
        <w:tc>
          <w:tcPr>
            <w:tcW w:w="4077" w:type="dxa"/>
          </w:tcPr>
          <w:p w:rsidR="003B37B3" w:rsidRPr="003B37B3" w:rsidRDefault="003B37B3" w:rsidP="003B37B3">
            <w:pPr>
              <w:jc w:val="right"/>
              <w:rPr>
                <w:sz w:val="24"/>
                <w:szCs w:val="24"/>
              </w:rPr>
            </w:pPr>
            <w:r w:rsidRPr="003B37B3">
              <w:rPr>
                <w:sz w:val="24"/>
                <w:szCs w:val="24"/>
                <w:lang w:val="en-US"/>
              </w:rPr>
              <w:t xml:space="preserve">8-9 </w:t>
            </w:r>
            <w:r w:rsidRPr="003B37B3">
              <w:rPr>
                <w:sz w:val="24"/>
                <w:szCs w:val="24"/>
              </w:rPr>
              <w:t>классы</w:t>
            </w:r>
          </w:p>
        </w:tc>
        <w:tc>
          <w:tcPr>
            <w:tcW w:w="1985" w:type="dxa"/>
          </w:tcPr>
          <w:p w:rsidR="003B37B3" w:rsidRPr="003B37B3" w:rsidRDefault="003B37B3" w:rsidP="003B37B3">
            <w:pPr>
              <w:jc w:val="center"/>
              <w:rPr>
                <w:sz w:val="24"/>
                <w:szCs w:val="24"/>
              </w:rPr>
            </w:pPr>
            <w:r w:rsidRPr="003B37B3">
              <w:rPr>
                <w:sz w:val="24"/>
                <w:szCs w:val="24"/>
              </w:rPr>
              <w:t>1</w:t>
            </w:r>
          </w:p>
        </w:tc>
        <w:tc>
          <w:tcPr>
            <w:tcW w:w="1843" w:type="dxa"/>
          </w:tcPr>
          <w:p w:rsidR="003B37B3" w:rsidRPr="003B37B3" w:rsidRDefault="003B37B3" w:rsidP="003B37B3">
            <w:pPr>
              <w:jc w:val="center"/>
              <w:rPr>
                <w:sz w:val="24"/>
                <w:szCs w:val="24"/>
              </w:rPr>
            </w:pPr>
            <w:r w:rsidRPr="003B37B3">
              <w:rPr>
                <w:sz w:val="24"/>
                <w:szCs w:val="24"/>
              </w:rPr>
              <w:t>4</w:t>
            </w:r>
          </w:p>
        </w:tc>
        <w:tc>
          <w:tcPr>
            <w:tcW w:w="1559" w:type="dxa"/>
          </w:tcPr>
          <w:p w:rsidR="003B37B3" w:rsidRPr="003B37B3" w:rsidRDefault="003B37B3" w:rsidP="003B37B3">
            <w:pPr>
              <w:jc w:val="center"/>
              <w:rPr>
                <w:sz w:val="24"/>
                <w:szCs w:val="24"/>
              </w:rPr>
            </w:pPr>
            <w:r w:rsidRPr="003B37B3">
              <w:rPr>
                <w:sz w:val="24"/>
                <w:szCs w:val="24"/>
              </w:rPr>
              <w:t>35</w:t>
            </w:r>
          </w:p>
        </w:tc>
      </w:tr>
      <w:tr w:rsidR="003B37B3" w:rsidRPr="003B37B3" w:rsidTr="003B37B3">
        <w:tc>
          <w:tcPr>
            <w:tcW w:w="9464" w:type="dxa"/>
            <w:gridSpan w:val="4"/>
          </w:tcPr>
          <w:p w:rsidR="003B37B3" w:rsidRPr="003B37B3" w:rsidRDefault="003B37B3" w:rsidP="003B37B3">
            <w:pPr>
              <w:rPr>
                <w:sz w:val="24"/>
                <w:szCs w:val="24"/>
              </w:rPr>
            </w:pPr>
            <w:r w:rsidRPr="003B37B3">
              <w:rPr>
                <w:sz w:val="24"/>
                <w:szCs w:val="24"/>
              </w:rPr>
              <w:t>Мероприятия Программы воспитания, плана воспитательной работы школы</w:t>
            </w:r>
          </w:p>
        </w:tc>
      </w:tr>
      <w:tr w:rsidR="003B37B3" w:rsidRPr="003B37B3" w:rsidTr="003B37B3">
        <w:tc>
          <w:tcPr>
            <w:tcW w:w="4077" w:type="dxa"/>
          </w:tcPr>
          <w:p w:rsidR="003B37B3" w:rsidRPr="003B37B3" w:rsidRDefault="003B37B3" w:rsidP="003B37B3">
            <w:pPr>
              <w:jc w:val="right"/>
              <w:rPr>
                <w:sz w:val="24"/>
                <w:szCs w:val="24"/>
              </w:rPr>
            </w:pPr>
            <w:r w:rsidRPr="003B37B3">
              <w:rPr>
                <w:sz w:val="24"/>
                <w:szCs w:val="24"/>
              </w:rPr>
              <w:t>5-6 классы</w:t>
            </w:r>
          </w:p>
        </w:tc>
        <w:tc>
          <w:tcPr>
            <w:tcW w:w="1985" w:type="dxa"/>
          </w:tcPr>
          <w:p w:rsidR="003B37B3" w:rsidRPr="003B37B3" w:rsidRDefault="003B37B3" w:rsidP="003B37B3">
            <w:pPr>
              <w:jc w:val="center"/>
              <w:rPr>
                <w:sz w:val="24"/>
                <w:szCs w:val="24"/>
              </w:rPr>
            </w:pPr>
            <w:r w:rsidRPr="003B37B3">
              <w:rPr>
                <w:sz w:val="24"/>
                <w:szCs w:val="24"/>
              </w:rPr>
              <w:t>6</w:t>
            </w:r>
          </w:p>
        </w:tc>
        <w:tc>
          <w:tcPr>
            <w:tcW w:w="1843" w:type="dxa"/>
          </w:tcPr>
          <w:p w:rsidR="003B37B3" w:rsidRPr="003B37B3" w:rsidRDefault="003B37B3" w:rsidP="003B37B3">
            <w:pPr>
              <w:jc w:val="center"/>
              <w:rPr>
                <w:sz w:val="24"/>
                <w:szCs w:val="24"/>
              </w:rPr>
            </w:pPr>
            <w:r w:rsidRPr="003B37B3">
              <w:rPr>
                <w:sz w:val="24"/>
                <w:szCs w:val="24"/>
              </w:rPr>
              <w:t>24</w:t>
            </w:r>
          </w:p>
        </w:tc>
        <w:tc>
          <w:tcPr>
            <w:tcW w:w="1559" w:type="dxa"/>
          </w:tcPr>
          <w:p w:rsidR="003B37B3" w:rsidRPr="003B37B3" w:rsidRDefault="003B37B3" w:rsidP="003B37B3">
            <w:pPr>
              <w:jc w:val="center"/>
              <w:rPr>
                <w:sz w:val="24"/>
                <w:szCs w:val="24"/>
              </w:rPr>
            </w:pPr>
            <w:r w:rsidRPr="003B37B3">
              <w:rPr>
                <w:sz w:val="24"/>
                <w:szCs w:val="24"/>
              </w:rPr>
              <w:t>210</w:t>
            </w:r>
          </w:p>
        </w:tc>
      </w:tr>
      <w:tr w:rsidR="003B37B3" w:rsidRPr="003B37B3" w:rsidTr="003B37B3">
        <w:tc>
          <w:tcPr>
            <w:tcW w:w="4077" w:type="dxa"/>
          </w:tcPr>
          <w:p w:rsidR="003B37B3" w:rsidRPr="003B37B3" w:rsidRDefault="003B37B3" w:rsidP="003B37B3">
            <w:pPr>
              <w:jc w:val="right"/>
              <w:rPr>
                <w:sz w:val="24"/>
                <w:szCs w:val="24"/>
              </w:rPr>
            </w:pPr>
            <w:r w:rsidRPr="003B37B3">
              <w:rPr>
                <w:sz w:val="24"/>
                <w:szCs w:val="24"/>
              </w:rPr>
              <w:t>7 классы</w:t>
            </w:r>
          </w:p>
        </w:tc>
        <w:tc>
          <w:tcPr>
            <w:tcW w:w="1985" w:type="dxa"/>
          </w:tcPr>
          <w:p w:rsidR="003B37B3" w:rsidRPr="003B37B3" w:rsidRDefault="003B37B3" w:rsidP="003B37B3">
            <w:pPr>
              <w:jc w:val="center"/>
              <w:rPr>
                <w:sz w:val="24"/>
                <w:szCs w:val="24"/>
              </w:rPr>
            </w:pPr>
            <w:r w:rsidRPr="003B37B3">
              <w:rPr>
                <w:sz w:val="24"/>
                <w:szCs w:val="24"/>
              </w:rPr>
              <w:t>7</w:t>
            </w:r>
          </w:p>
        </w:tc>
        <w:tc>
          <w:tcPr>
            <w:tcW w:w="1843" w:type="dxa"/>
          </w:tcPr>
          <w:p w:rsidR="003B37B3" w:rsidRPr="003B37B3" w:rsidRDefault="003B37B3" w:rsidP="003B37B3">
            <w:pPr>
              <w:jc w:val="center"/>
              <w:rPr>
                <w:sz w:val="24"/>
                <w:szCs w:val="24"/>
              </w:rPr>
            </w:pPr>
            <w:r w:rsidRPr="003B37B3">
              <w:rPr>
                <w:sz w:val="24"/>
                <w:szCs w:val="24"/>
              </w:rPr>
              <w:t>28</w:t>
            </w:r>
          </w:p>
        </w:tc>
        <w:tc>
          <w:tcPr>
            <w:tcW w:w="1559" w:type="dxa"/>
          </w:tcPr>
          <w:p w:rsidR="003B37B3" w:rsidRPr="003B37B3" w:rsidRDefault="003B37B3" w:rsidP="003B37B3">
            <w:pPr>
              <w:jc w:val="center"/>
              <w:rPr>
                <w:sz w:val="24"/>
                <w:szCs w:val="24"/>
              </w:rPr>
            </w:pPr>
            <w:r w:rsidRPr="003B37B3">
              <w:rPr>
                <w:sz w:val="24"/>
                <w:szCs w:val="24"/>
              </w:rPr>
              <w:t>245</w:t>
            </w:r>
          </w:p>
        </w:tc>
      </w:tr>
      <w:tr w:rsidR="003B37B3" w:rsidRPr="003B37B3" w:rsidTr="003B37B3">
        <w:tc>
          <w:tcPr>
            <w:tcW w:w="4077" w:type="dxa"/>
          </w:tcPr>
          <w:p w:rsidR="003B37B3" w:rsidRPr="003B37B3" w:rsidRDefault="003B37B3" w:rsidP="003B37B3">
            <w:pPr>
              <w:jc w:val="right"/>
              <w:rPr>
                <w:sz w:val="24"/>
                <w:szCs w:val="24"/>
              </w:rPr>
            </w:pPr>
            <w:r w:rsidRPr="003B37B3">
              <w:rPr>
                <w:sz w:val="24"/>
                <w:szCs w:val="24"/>
              </w:rPr>
              <w:t>8-9 классы</w:t>
            </w:r>
          </w:p>
        </w:tc>
        <w:tc>
          <w:tcPr>
            <w:tcW w:w="1985" w:type="dxa"/>
          </w:tcPr>
          <w:p w:rsidR="003B37B3" w:rsidRPr="003B37B3" w:rsidRDefault="003B37B3" w:rsidP="003B37B3">
            <w:pPr>
              <w:jc w:val="center"/>
              <w:rPr>
                <w:sz w:val="24"/>
                <w:szCs w:val="24"/>
              </w:rPr>
            </w:pPr>
            <w:r w:rsidRPr="003B37B3">
              <w:rPr>
                <w:sz w:val="24"/>
                <w:szCs w:val="24"/>
              </w:rPr>
              <w:t>8</w:t>
            </w:r>
          </w:p>
        </w:tc>
        <w:tc>
          <w:tcPr>
            <w:tcW w:w="1843" w:type="dxa"/>
          </w:tcPr>
          <w:p w:rsidR="003B37B3" w:rsidRPr="003B37B3" w:rsidRDefault="003B37B3" w:rsidP="003B37B3">
            <w:pPr>
              <w:jc w:val="center"/>
              <w:rPr>
                <w:sz w:val="24"/>
                <w:szCs w:val="24"/>
              </w:rPr>
            </w:pPr>
            <w:r w:rsidRPr="003B37B3">
              <w:rPr>
                <w:sz w:val="24"/>
                <w:szCs w:val="24"/>
              </w:rPr>
              <w:t>32</w:t>
            </w:r>
          </w:p>
        </w:tc>
        <w:tc>
          <w:tcPr>
            <w:tcW w:w="1559" w:type="dxa"/>
          </w:tcPr>
          <w:p w:rsidR="003B37B3" w:rsidRPr="003B37B3" w:rsidRDefault="003B37B3" w:rsidP="003B37B3">
            <w:pPr>
              <w:jc w:val="center"/>
              <w:rPr>
                <w:sz w:val="24"/>
                <w:szCs w:val="24"/>
              </w:rPr>
            </w:pPr>
            <w:r w:rsidRPr="003B37B3">
              <w:rPr>
                <w:sz w:val="24"/>
                <w:szCs w:val="24"/>
              </w:rPr>
              <w:t>280</w:t>
            </w:r>
          </w:p>
        </w:tc>
      </w:tr>
      <w:tr w:rsidR="003B37B3" w:rsidRPr="003B37B3" w:rsidTr="003B37B3">
        <w:tc>
          <w:tcPr>
            <w:tcW w:w="4077" w:type="dxa"/>
          </w:tcPr>
          <w:p w:rsidR="003B37B3" w:rsidRPr="003B37B3" w:rsidRDefault="003B37B3" w:rsidP="003B37B3">
            <w:pPr>
              <w:jc w:val="right"/>
              <w:rPr>
                <w:b/>
                <w:sz w:val="24"/>
                <w:szCs w:val="24"/>
              </w:rPr>
            </w:pPr>
            <w:r w:rsidRPr="003B37B3">
              <w:rPr>
                <w:b/>
                <w:sz w:val="24"/>
                <w:szCs w:val="24"/>
              </w:rPr>
              <w:t xml:space="preserve">Итого </w:t>
            </w:r>
          </w:p>
        </w:tc>
        <w:tc>
          <w:tcPr>
            <w:tcW w:w="1985" w:type="dxa"/>
          </w:tcPr>
          <w:p w:rsidR="003B37B3" w:rsidRPr="003B37B3" w:rsidRDefault="003B37B3" w:rsidP="003B37B3">
            <w:pPr>
              <w:jc w:val="center"/>
              <w:rPr>
                <w:b/>
                <w:sz w:val="24"/>
                <w:szCs w:val="24"/>
              </w:rPr>
            </w:pPr>
            <w:r w:rsidRPr="003B37B3">
              <w:rPr>
                <w:b/>
                <w:sz w:val="24"/>
                <w:szCs w:val="24"/>
              </w:rPr>
              <w:t>10</w:t>
            </w:r>
          </w:p>
        </w:tc>
        <w:tc>
          <w:tcPr>
            <w:tcW w:w="1843" w:type="dxa"/>
          </w:tcPr>
          <w:p w:rsidR="003B37B3" w:rsidRPr="003B37B3" w:rsidRDefault="003B37B3" w:rsidP="003B37B3">
            <w:pPr>
              <w:jc w:val="center"/>
              <w:rPr>
                <w:b/>
                <w:sz w:val="24"/>
                <w:szCs w:val="24"/>
              </w:rPr>
            </w:pPr>
            <w:r w:rsidRPr="003B37B3">
              <w:rPr>
                <w:b/>
                <w:sz w:val="24"/>
                <w:szCs w:val="24"/>
              </w:rPr>
              <w:t>40</w:t>
            </w:r>
          </w:p>
        </w:tc>
        <w:tc>
          <w:tcPr>
            <w:tcW w:w="1559" w:type="dxa"/>
          </w:tcPr>
          <w:p w:rsidR="003B37B3" w:rsidRPr="003B37B3" w:rsidRDefault="003B37B3" w:rsidP="003B37B3">
            <w:pPr>
              <w:jc w:val="center"/>
              <w:rPr>
                <w:b/>
                <w:sz w:val="24"/>
                <w:szCs w:val="24"/>
              </w:rPr>
            </w:pPr>
            <w:r w:rsidRPr="003B37B3">
              <w:rPr>
                <w:b/>
                <w:sz w:val="24"/>
                <w:szCs w:val="24"/>
              </w:rPr>
              <w:t>350</w:t>
            </w:r>
          </w:p>
        </w:tc>
      </w:tr>
      <w:tr w:rsidR="003B37B3" w:rsidRPr="003B37B3" w:rsidTr="003B37B3">
        <w:tc>
          <w:tcPr>
            <w:tcW w:w="4077" w:type="dxa"/>
          </w:tcPr>
          <w:p w:rsidR="003B37B3" w:rsidRPr="003B37B3" w:rsidRDefault="003B37B3" w:rsidP="003B37B3">
            <w:pPr>
              <w:jc w:val="right"/>
              <w:rPr>
                <w:b/>
                <w:sz w:val="24"/>
                <w:szCs w:val="24"/>
              </w:rPr>
            </w:pPr>
            <w:r w:rsidRPr="003B37B3">
              <w:rPr>
                <w:b/>
                <w:sz w:val="24"/>
                <w:szCs w:val="24"/>
              </w:rPr>
              <w:t>Итого на уровне основного общего образования</w:t>
            </w:r>
          </w:p>
        </w:tc>
        <w:tc>
          <w:tcPr>
            <w:tcW w:w="1985" w:type="dxa"/>
          </w:tcPr>
          <w:p w:rsidR="003B37B3" w:rsidRPr="003B37B3" w:rsidRDefault="003B37B3" w:rsidP="003B37B3">
            <w:pPr>
              <w:jc w:val="center"/>
              <w:rPr>
                <w:b/>
                <w:sz w:val="24"/>
                <w:szCs w:val="24"/>
              </w:rPr>
            </w:pPr>
            <w:r w:rsidRPr="003B37B3">
              <w:rPr>
                <w:b/>
                <w:sz w:val="24"/>
                <w:szCs w:val="24"/>
              </w:rPr>
              <w:t>10</w:t>
            </w:r>
          </w:p>
        </w:tc>
        <w:tc>
          <w:tcPr>
            <w:tcW w:w="1843" w:type="dxa"/>
          </w:tcPr>
          <w:p w:rsidR="003B37B3" w:rsidRPr="003B37B3" w:rsidRDefault="003B37B3" w:rsidP="003B37B3">
            <w:pPr>
              <w:jc w:val="center"/>
              <w:rPr>
                <w:b/>
                <w:sz w:val="24"/>
                <w:szCs w:val="24"/>
              </w:rPr>
            </w:pPr>
            <w:r w:rsidRPr="003B37B3">
              <w:rPr>
                <w:b/>
                <w:sz w:val="24"/>
                <w:szCs w:val="24"/>
              </w:rPr>
              <w:t>40</w:t>
            </w:r>
          </w:p>
        </w:tc>
        <w:tc>
          <w:tcPr>
            <w:tcW w:w="1559" w:type="dxa"/>
          </w:tcPr>
          <w:p w:rsidR="003B37B3" w:rsidRPr="003B37B3" w:rsidRDefault="003B37B3" w:rsidP="003B37B3">
            <w:pPr>
              <w:jc w:val="center"/>
              <w:rPr>
                <w:b/>
                <w:sz w:val="24"/>
                <w:szCs w:val="24"/>
              </w:rPr>
            </w:pPr>
            <w:r w:rsidRPr="003B37B3">
              <w:rPr>
                <w:b/>
                <w:sz w:val="24"/>
                <w:szCs w:val="24"/>
              </w:rPr>
              <w:t>1740</w:t>
            </w:r>
          </w:p>
        </w:tc>
      </w:tr>
    </w:tbl>
    <w:p w:rsidR="003B37B3" w:rsidRPr="003B37B3" w:rsidRDefault="003B37B3" w:rsidP="003B37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lastRenderedPageBreak/>
        <w:t xml:space="preserve">Количество обучающихся на занятии внеурочной деятельности может варьироваться в течение учебного года в связи с внесением изменений в индивидуальные образовательные траектории развития обучающихся.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При организации внеурочной деятельности используются программы нелинейных (тематических) курсов внеурочной деятельности (на их изучение установлено общее количество часов в год в соответствии с рабочей программой учителя).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proofErr w:type="gramStart"/>
      <w:r w:rsidRPr="003B37B3">
        <w:rPr>
          <w:rFonts w:ascii="Times New Roman" w:eastAsia="Times New Roman" w:hAnsi="Times New Roman" w:cs="Times New Roman"/>
          <w:sz w:val="28"/>
          <w:szCs w:val="28"/>
          <w:lang w:eastAsia="ru-RU"/>
        </w:rPr>
        <w:t xml:space="preserve">Как разовые мероприятия, так и регулярные курсы организуются в формах, отличных от классно-урочной: экскурсии, спортивно-оздоровительные мероприятия, социальные практики, клубы и студии, проекты, конкурсы и соревнования, викторины, классные часы и т.д. </w:t>
      </w:r>
      <w:proofErr w:type="gramEnd"/>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Отход от классно-урочной формы при организации внеурочной деятельности соответствует требованиям СанПиН 2.4.2.281-10 «Санитарно-эпидемиологические требования к условиям и организации обучения в общеобразовательных учреждениях» и позволяет не перегружать учебную неделю учащихся.</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С целью реализации требований ФГОС ООО к </w:t>
      </w:r>
      <w:proofErr w:type="spellStart"/>
      <w:r w:rsidRPr="003B37B3">
        <w:rPr>
          <w:rFonts w:ascii="Times New Roman" w:eastAsia="Times New Roman" w:hAnsi="Times New Roman" w:cs="Times New Roman"/>
          <w:sz w:val="28"/>
          <w:szCs w:val="28"/>
          <w:lang w:eastAsia="ru-RU"/>
        </w:rPr>
        <w:t>практико­ориентированной</w:t>
      </w:r>
      <w:proofErr w:type="spellEnd"/>
      <w:r w:rsidRPr="003B37B3">
        <w:rPr>
          <w:rFonts w:ascii="Times New Roman" w:eastAsia="Times New Roman" w:hAnsi="Times New Roman" w:cs="Times New Roman"/>
          <w:sz w:val="28"/>
          <w:szCs w:val="28"/>
          <w:lang w:eastAsia="ru-RU"/>
        </w:rPr>
        <w:t xml:space="preserve"> и </w:t>
      </w:r>
      <w:proofErr w:type="spellStart"/>
      <w:r w:rsidRPr="003B37B3">
        <w:rPr>
          <w:rFonts w:ascii="Times New Roman" w:eastAsia="Times New Roman" w:hAnsi="Times New Roman" w:cs="Times New Roman"/>
          <w:sz w:val="28"/>
          <w:szCs w:val="28"/>
          <w:lang w:eastAsia="ru-RU"/>
        </w:rPr>
        <w:t>деятельностной</w:t>
      </w:r>
      <w:proofErr w:type="spellEnd"/>
      <w:r w:rsidRPr="003B37B3">
        <w:rPr>
          <w:rFonts w:ascii="Times New Roman" w:eastAsia="Times New Roman" w:hAnsi="Times New Roman" w:cs="Times New Roman"/>
          <w:sz w:val="28"/>
          <w:szCs w:val="28"/>
          <w:lang w:eastAsia="ru-RU"/>
        </w:rPr>
        <w:t xml:space="preserve"> направленности образовательного процесса в качестве основного вида организации внеурочной деятельности применяется проектирование. Проектная деятельность позволяет в полной мере реализовать принцип проживания, в соответствии с которым осуществляется абсолютное личностное принятие каждым учащимся целей и содержания обучения по ФГОС ООО. Метод проектов позволяет активизировать познавательную деятельность учащихся. Практико-ориентированные проекты несут в себе очень важную функцию адаптации учеников к меняющимся условиям жизни на основе освоения специфических социальных навыков и практических умений в сфере экологии, воспитания чувства ответственности за выполненную работу.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Такие формы работы учитывают интересы каждого ученика, развивают творческий и интеллектуальный потенциал школьника, его личностные качества. </w:t>
      </w:r>
    </w:p>
    <w:p w:rsidR="003B37B3" w:rsidRPr="003B37B3" w:rsidRDefault="003B37B3" w:rsidP="003B37B3">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3B37B3" w:rsidRPr="003B37B3" w:rsidRDefault="003B37B3" w:rsidP="003B37B3">
      <w:pPr>
        <w:tabs>
          <w:tab w:val="left" w:pos="709"/>
        </w:tabs>
        <w:spacing w:after="0" w:line="240" w:lineRule="auto"/>
        <w:ind w:right="-1"/>
        <w:jc w:val="both"/>
        <w:rPr>
          <w:rFonts w:ascii="Times New Roman" w:eastAsia="Times New Roman" w:hAnsi="Times New Roman" w:cs="Times New Roman"/>
          <w:b/>
          <w:sz w:val="28"/>
          <w:szCs w:val="28"/>
          <w:shd w:val="clear" w:color="auto" w:fill="FFFFFF"/>
          <w:lang w:eastAsia="ru-RU"/>
        </w:rPr>
      </w:pPr>
      <w:r w:rsidRPr="003B37B3">
        <w:rPr>
          <w:rFonts w:ascii="Times New Roman" w:eastAsia="Times New Roman" w:hAnsi="Times New Roman" w:cs="Times New Roman"/>
          <w:b/>
          <w:sz w:val="28"/>
          <w:szCs w:val="28"/>
          <w:shd w:val="clear" w:color="auto" w:fill="FFFFFF"/>
          <w:lang w:eastAsia="ru-RU"/>
        </w:rPr>
        <w:t>Порядок учета образовательных достижений обучающихся</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Реализация курсов внеурочной деятельности проводится без фиксации результатов освоения курса в форме балльной оценки и (или) иной оценки.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Для оценки результатов внеурочной деятельности обучающихся применяются метод наблюдения за деятельность ученика и технология портфолио.</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Метод наблюдения поможет выявить и оценить нравственные ориентиры и ценности, навыки взаимодействия со сверстниками и взрослыми, мотивы поведения, склонности и интересы. Встроенное </w:t>
      </w:r>
      <w:r w:rsidRPr="003B37B3">
        <w:rPr>
          <w:rFonts w:ascii="Times New Roman" w:eastAsia="Times New Roman" w:hAnsi="Times New Roman" w:cs="Times New Roman"/>
          <w:sz w:val="28"/>
          <w:szCs w:val="28"/>
          <w:lang w:eastAsia="ru-RU"/>
        </w:rPr>
        <w:lastRenderedPageBreak/>
        <w:t xml:space="preserve">наблюдение используется при проведении экскурсий и музейных уроков, коллективных творческих дел и проектов, праздничных мероприятий и образовательных событий. </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Индивидуальные образовательные достижения учащихся во внеурочной деятельности (на конкурсах и соревнованиях, общественных акциях, волонтерских практиках, общественно полезном труде) фиксируются в портфолио обучающегося в соответствии с локальным нормативным актом «</w:t>
      </w:r>
      <w:r w:rsidRPr="003B37B3">
        <w:rPr>
          <w:rFonts w:ascii="Times New Roman" w:eastAsia="Times New Roman" w:hAnsi="Times New Roman" w:cs="Times New Roman"/>
          <w:sz w:val="28"/>
          <w:szCs w:val="28"/>
          <w:shd w:val="clear" w:color="auto" w:fill="FFFFFF"/>
          <w:lang w:eastAsia="ru-RU"/>
        </w:rPr>
        <w:t xml:space="preserve">Положение об индивидуальном учете освоения </w:t>
      </w:r>
      <w:proofErr w:type="gramStart"/>
      <w:r w:rsidRPr="003B37B3">
        <w:rPr>
          <w:rFonts w:ascii="Times New Roman" w:eastAsia="Times New Roman" w:hAnsi="Times New Roman" w:cs="Times New Roman"/>
          <w:sz w:val="28"/>
          <w:szCs w:val="28"/>
          <w:shd w:val="clear" w:color="auto" w:fill="FFFFFF"/>
          <w:lang w:eastAsia="ru-RU"/>
        </w:rPr>
        <w:t>обучающимися</w:t>
      </w:r>
      <w:proofErr w:type="gramEnd"/>
      <w:r w:rsidRPr="003B37B3">
        <w:rPr>
          <w:rFonts w:ascii="Times New Roman" w:eastAsia="Times New Roman" w:hAnsi="Times New Roman" w:cs="Times New Roman"/>
          <w:sz w:val="28"/>
          <w:szCs w:val="28"/>
          <w:shd w:val="clear" w:color="auto" w:fill="FFFFFF"/>
          <w:lang w:eastAsia="ru-RU"/>
        </w:rPr>
        <w:t xml:space="preserve"> образовательных программ и поощрений обучающихся в ОО»</w:t>
      </w:r>
      <w:r w:rsidRPr="003B37B3">
        <w:rPr>
          <w:rFonts w:ascii="Times New Roman" w:eastAsia="Times New Roman" w:hAnsi="Times New Roman" w:cs="Times New Roman"/>
          <w:sz w:val="28"/>
          <w:szCs w:val="28"/>
          <w:lang w:eastAsia="ru-RU"/>
        </w:rPr>
        <w:t>.</w:t>
      </w: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При внутренней и внешней оценке достигнутых образовательных результатов допустимо применение стандартизированного психолого-педагогического инструментария.</w:t>
      </w:r>
    </w:p>
    <w:p w:rsidR="003B37B3" w:rsidRPr="003B37B3" w:rsidRDefault="003B37B3" w:rsidP="003B37B3">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3B37B3" w:rsidRPr="003B37B3" w:rsidRDefault="003B37B3" w:rsidP="003B37B3">
      <w:pPr>
        <w:spacing w:after="0" w:line="240" w:lineRule="auto"/>
        <w:ind w:firstLine="709"/>
        <w:jc w:val="both"/>
        <w:rPr>
          <w:rFonts w:ascii="Times New Roman" w:eastAsia="Times New Roman" w:hAnsi="Times New Roman" w:cs="Times New Roman"/>
          <w:sz w:val="28"/>
          <w:szCs w:val="28"/>
          <w:lang w:eastAsia="ru-RU"/>
        </w:rPr>
      </w:pPr>
    </w:p>
    <w:p w:rsidR="003B37B3" w:rsidRPr="003B37B3" w:rsidRDefault="003B37B3" w:rsidP="003B37B3">
      <w:pPr>
        <w:spacing w:after="280" w:afterAutospacing="1" w:line="240" w:lineRule="auto"/>
        <w:rPr>
          <w:rFonts w:ascii="Times New Roman" w:eastAsia="Times New Roman" w:hAnsi="Times New Roman" w:cs="Times New Roman"/>
          <w:sz w:val="24"/>
          <w:szCs w:val="24"/>
          <w:lang w:eastAsia="ru-RU"/>
        </w:rPr>
      </w:pP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pPr>
    </w:p>
    <w:p w:rsidR="003B37B3" w:rsidRPr="003B37B3" w:rsidRDefault="003B37B3" w:rsidP="003B37B3">
      <w:pPr>
        <w:tabs>
          <w:tab w:val="left" w:pos="709"/>
        </w:tabs>
        <w:spacing w:after="0" w:line="240" w:lineRule="auto"/>
        <w:ind w:right="-1" w:firstLine="709"/>
        <w:jc w:val="both"/>
        <w:rPr>
          <w:rFonts w:ascii="Times New Roman" w:eastAsia="Times New Roman" w:hAnsi="Times New Roman" w:cs="Times New Roman"/>
          <w:sz w:val="28"/>
          <w:szCs w:val="28"/>
          <w:lang w:eastAsia="ru-RU"/>
        </w:rPr>
        <w:sectPr w:rsidR="003B37B3" w:rsidRPr="003B37B3" w:rsidSect="003B37B3">
          <w:pgSz w:w="11906" w:h="16838" w:code="9"/>
          <w:pgMar w:top="1134" w:right="851" w:bottom="1134" w:left="1701" w:header="720" w:footer="720" w:gutter="0"/>
          <w:cols w:space="720"/>
          <w:noEndnote/>
        </w:sectPr>
      </w:pPr>
    </w:p>
    <w:p w:rsidR="003B37B3" w:rsidRPr="003B37B3" w:rsidRDefault="003B37B3" w:rsidP="003B37B3">
      <w:pPr>
        <w:spacing w:after="0" w:line="240" w:lineRule="auto"/>
        <w:ind w:firstLine="709"/>
        <w:jc w:val="center"/>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lastRenderedPageBreak/>
        <w:t xml:space="preserve">Годовой учебный план внеурочной деятельности МБОУ СОШ №14 </w:t>
      </w:r>
      <w:proofErr w:type="spellStart"/>
      <w:r w:rsidRPr="003B37B3">
        <w:rPr>
          <w:rFonts w:ascii="Times New Roman" w:eastAsia="Times New Roman" w:hAnsi="Times New Roman" w:cs="Times New Roman"/>
          <w:sz w:val="28"/>
          <w:szCs w:val="28"/>
          <w:lang w:eastAsia="ru-RU"/>
        </w:rPr>
        <w:t>г</w:t>
      </w:r>
      <w:proofErr w:type="gramStart"/>
      <w:r w:rsidRPr="003B37B3">
        <w:rPr>
          <w:rFonts w:ascii="Times New Roman" w:eastAsia="Times New Roman" w:hAnsi="Times New Roman" w:cs="Times New Roman"/>
          <w:sz w:val="28"/>
          <w:szCs w:val="28"/>
          <w:lang w:eastAsia="ru-RU"/>
        </w:rPr>
        <w:t>.Ш</w:t>
      </w:r>
      <w:proofErr w:type="gramEnd"/>
      <w:r w:rsidRPr="003B37B3">
        <w:rPr>
          <w:rFonts w:ascii="Times New Roman" w:eastAsia="Times New Roman" w:hAnsi="Times New Roman" w:cs="Times New Roman"/>
          <w:sz w:val="28"/>
          <w:szCs w:val="28"/>
          <w:lang w:eastAsia="ru-RU"/>
        </w:rPr>
        <w:t>ахты</w:t>
      </w:r>
      <w:proofErr w:type="spellEnd"/>
      <w:r w:rsidRPr="003B37B3">
        <w:rPr>
          <w:rFonts w:ascii="Times New Roman" w:eastAsia="Times New Roman" w:hAnsi="Times New Roman" w:cs="Times New Roman"/>
          <w:sz w:val="28"/>
          <w:szCs w:val="28"/>
          <w:lang w:eastAsia="ru-RU"/>
        </w:rPr>
        <w:t xml:space="preserve"> на </w:t>
      </w:r>
      <w:r w:rsidR="00A11C7D">
        <w:rPr>
          <w:rFonts w:ascii="Times New Roman" w:eastAsia="Times New Roman" w:hAnsi="Times New Roman" w:cs="Times New Roman"/>
          <w:sz w:val="28"/>
          <w:szCs w:val="28"/>
          <w:lang w:eastAsia="ru-RU"/>
        </w:rPr>
        <w:t>2022</w:t>
      </w:r>
      <w:r w:rsidRPr="003B37B3">
        <w:rPr>
          <w:rFonts w:ascii="Times New Roman" w:eastAsia="Times New Roman" w:hAnsi="Times New Roman" w:cs="Times New Roman"/>
          <w:sz w:val="28"/>
          <w:szCs w:val="28"/>
          <w:lang w:eastAsia="ru-RU"/>
        </w:rPr>
        <w:t>-2020 учебный год</w:t>
      </w:r>
    </w:p>
    <w:p w:rsidR="003B37B3" w:rsidRPr="003B37B3" w:rsidRDefault="003B37B3" w:rsidP="003B37B3">
      <w:pPr>
        <w:spacing w:after="0" w:line="240" w:lineRule="auto"/>
        <w:jc w:val="center"/>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 xml:space="preserve">на уровне основного общего образования (5-9 классы) в рамках ФГОС ООО </w:t>
      </w:r>
    </w:p>
    <w:p w:rsidR="003B37B3" w:rsidRPr="003B37B3" w:rsidRDefault="003B37B3" w:rsidP="003B37B3">
      <w:pPr>
        <w:spacing w:after="0" w:line="240" w:lineRule="auto"/>
        <w:jc w:val="center"/>
        <w:rPr>
          <w:rFonts w:ascii="Times New Roman" w:eastAsia="Times New Roman" w:hAnsi="Times New Roman" w:cs="Times New Roman"/>
          <w:sz w:val="28"/>
          <w:szCs w:val="28"/>
          <w:lang w:eastAsia="ru-RU"/>
        </w:rPr>
      </w:pPr>
      <w:r w:rsidRPr="003B37B3">
        <w:rPr>
          <w:rFonts w:ascii="Times New Roman" w:eastAsia="Times New Roman" w:hAnsi="Times New Roman" w:cs="Times New Roman"/>
          <w:sz w:val="28"/>
          <w:szCs w:val="28"/>
          <w:lang w:eastAsia="ru-RU"/>
        </w:rPr>
        <w:t>(5-дневная учебная неделя)</w:t>
      </w:r>
    </w:p>
    <w:p w:rsidR="003B37B3" w:rsidRPr="003B37B3" w:rsidRDefault="003B37B3" w:rsidP="003B37B3">
      <w:pPr>
        <w:spacing w:after="0" w:line="240" w:lineRule="auto"/>
        <w:jc w:val="center"/>
        <w:rPr>
          <w:rFonts w:ascii="Times New Roman" w:eastAsia="Times New Roman" w:hAnsi="Times New Roman" w:cs="Times New Roman"/>
          <w:sz w:val="28"/>
          <w:szCs w:val="28"/>
          <w:lang w:eastAsia="ru-RU"/>
        </w:rPr>
      </w:pPr>
    </w:p>
    <w:tbl>
      <w:tblPr>
        <w:tblW w:w="15309" w:type="dxa"/>
        <w:tblInd w:w="71" w:type="dxa"/>
        <w:tblLayout w:type="fixed"/>
        <w:tblCellMar>
          <w:left w:w="0" w:type="dxa"/>
          <w:right w:w="0" w:type="dxa"/>
        </w:tblCellMar>
        <w:tblLook w:val="0000" w:firstRow="0" w:lastRow="0" w:firstColumn="0" w:lastColumn="0" w:noHBand="0" w:noVBand="0"/>
      </w:tblPr>
      <w:tblGrid>
        <w:gridCol w:w="1276"/>
        <w:gridCol w:w="2806"/>
        <w:gridCol w:w="2807"/>
        <w:gridCol w:w="2806"/>
        <w:gridCol w:w="2807"/>
        <w:gridCol w:w="2807"/>
      </w:tblGrid>
      <w:tr w:rsidR="003B37B3" w:rsidRPr="003B37B3" w:rsidTr="003B37B3">
        <w:trPr>
          <w:trHeight w:val="60"/>
          <w:tblHeader/>
        </w:trPr>
        <w:tc>
          <w:tcPr>
            <w:tcW w:w="127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B37B3" w:rsidRPr="003B37B3" w:rsidRDefault="003B37B3" w:rsidP="003B37B3">
            <w:pPr>
              <w:autoSpaceDE w:val="0"/>
              <w:autoSpaceDN w:val="0"/>
              <w:adjustRightInd w:val="0"/>
              <w:spacing w:after="0" w:line="160" w:lineRule="atLeast"/>
              <w:jc w:val="center"/>
              <w:textAlignment w:val="center"/>
              <w:rPr>
                <w:rFonts w:ascii="Times New Roman" w:eastAsia="Times New Roman" w:hAnsi="Times New Roman" w:cs="Times New Roman"/>
                <w:b/>
                <w:bCs/>
                <w:color w:val="000000"/>
                <w:spacing w:val="-2"/>
                <w:sz w:val="26"/>
                <w:szCs w:val="26"/>
                <w:u w:color="000000"/>
              </w:rPr>
            </w:pPr>
            <w:r w:rsidRPr="003B37B3">
              <w:rPr>
                <w:rFonts w:ascii="Times New Roman" w:eastAsia="Times New Roman" w:hAnsi="Times New Roman" w:cs="Times New Roman"/>
                <w:b/>
                <w:bCs/>
                <w:color w:val="000000"/>
                <w:spacing w:val="-2"/>
                <w:sz w:val="26"/>
                <w:szCs w:val="26"/>
                <w:u w:color="000000"/>
              </w:rPr>
              <w:t>Класс/</w:t>
            </w:r>
          </w:p>
          <w:p w:rsidR="003B37B3" w:rsidRPr="003B37B3" w:rsidRDefault="003B37B3" w:rsidP="003B37B3">
            <w:pPr>
              <w:autoSpaceDE w:val="0"/>
              <w:autoSpaceDN w:val="0"/>
              <w:adjustRightInd w:val="0"/>
              <w:spacing w:after="0" w:line="160" w:lineRule="atLeast"/>
              <w:jc w:val="center"/>
              <w:textAlignment w:val="center"/>
              <w:rPr>
                <w:rFonts w:ascii="Times New Roman" w:eastAsia="Times New Roman" w:hAnsi="Times New Roman" w:cs="Times New Roman"/>
                <w:b/>
                <w:bCs/>
                <w:color w:val="000000"/>
                <w:spacing w:val="-2"/>
                <w:sz w:val="26"/>
                <w:szCs w:val="26"/>
                <w:u w:color="000000"/>
              </w:rPr>
            </w:pPr>
            <w:r w:rsidRPr="003B37B3">
              <w:rPr>
                <w:rFonts w:ascii="Times New Roman" w:eastAsia="Times New Roman" w:hAnsi="Times New Roman" w:cs="Times New Roman"/>
                <w:b/>
                <w:bCs/>
                <w:color w:val="000000"/>
                <w:spacing w:val="-2"/>
                <w:sz w:val="26"/>
                <w:szCs w:val="26"/>
                <w:u w:color="000000"/>
              </w:rPr>
              <w:t>Месяц</w:t>
            </w:r>
          </w:p>
        </w:tc>
        <w:tc>
          <w:tcPr>
            <w:tcW w:w="14033" w:type="dxa"/>
            <w:gridSpan w:val="5"/>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B37B3" w:rsidRPr="003B37B3" w:rsidRDefault="003B37B3" w:rsidP="003B37B3">
            <w:pPr>
              <w:autoSpaceDE w:val="0"/>
              <w:autoSpaceDN w:val="0"/>
              <w:adjustRightInd w:val="0"/>
              <w:spacing w:after="0" w:line="160" w:lineRule="atLeast"/>
              <w:jc w:val="center"/>
              <w:textAlignment w:val="center"/>
              <w:rPr>
                <w:rFonts w:ascii="Times New Roman" w:eastAsia="Times New Roman" w:hAnsi="Times New Roman" w:cs="Times New Roman"/>
                <w:b/>
                <w:bCs/>
                <w:color w:val="000000"/>
                <w:spacing w:val="-2"/>
                <w:sz w:val="26"/>
                <w:szCs w:val="26"/>
                <w:u w:color="000000"/>
              </w:rPr>
            </w:pPr>
            <w:r w:rsidRPr="003B37B3">
              <w:rPr>
                <w:rFonts w:ascii="Times New Roman" w:eastAsia="Times New Roman" w:hAnsi="Times New Roman" w:cs="Times New Roman"/>
                <w:b/>
                <w:bCs/>
                <w:color w:val="000000"/>
                <w:spacing w:val="-2"/>
                <w:sz w:val="26"/>
                <w:szCs w:val="26"/>
                <w:u w:color="000000"/>
              </w:rPr>
              <w:t>Направления внеурочной деятельности по ФГОС</w:t>
            </w:r>
          </w:p>
        </w:tc>
      </w:tr>
      <w:tr w:rsidR="003B37B3" w:rsidRPr="003B37B3" w:rsidTr="003B37B3">
        <w:trPr>
          <w:trHeight w:val="60"/>
          <w:tblHeader/>
        </w:trPr>
        <w:tc>
          <w:tcPr>
            <w:tcW w:w="1276" w:type="dxa"/>
            <w:vMerge/>
            <w:tcBorders>
              <w:top w:val="single" w:sz="2" w:space="0" w:color="000000"/>
              <w:left w:val="single" w:sz="2" w:space="0" w:color="000000"/>
              <w:bottom w:val="single" w:sz="2" w:space="0" w:color="000000"/>
              <w:right w:val="single" w:sz="2" w:space="0" w:color="000000"/>
            </w:tcBorders>
            <w:vAlign w:val="center"/>
          </w:tcPr>
          <w:p w:rsidR="003B37B3" w:rsidRPr="003B37B3" w:rsidRDefault="003B37B3" w:rsidP="003B37B3">
            <w:pPr>
              <w:autoSpaceDE w:val="0"/>
              <w:autoSpaceDN w:val="0"/>
              <w:adjustRightInd w:val="0"/>
              <w:spacing w:after="0" w:line="240" w:lineRule="auto"/>
              <w:jc w:val="center"/>
              <w:rPr>
                <w:rFonts w:ascii="Times New Roman" w:eastAsia="Times New Roman" w:hAnsi="Times New Roman" w:cs="Times New Roman"/>
                <w:sz w:val="26"/>
                <w:szCs w:val="26"/>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B37B3" w:rsidRPr="003B37B3" w:rsidRDefault="003B37B3" w:rsidP="003B37B3">
            <w:pPr>
              <w:suppressAutoHyphens/>
              <w:autoSpaceDE w:val="0"/>
              <w:autoSpaceDN w:val="0"/>
              <w:adjustRightInd w:val="0"/>
              <w:spacing w:after="0" w:line="160" w:lineRule="atLeast"/>
              <w:jc w:val="center"/>
              <w:textAlignment w:val="center"/>
              <w:rPr>
                <w:rFonts w:ascii="Times New Roman" w:eastAsia="Times New Roman" w:hAnsi="Times New Roman" w:cs="Times New Roman"/>
                <w:b/>
                <w:bCs/>
                <w:color w:val="000000"/>
                <w:spacing w:val="-2"/>
                <w:sz w:val="26"/>
                <w:szCs w:val="26"/>
                <w:u w:color="000000"/>
              </w:rPr>
            </w:pPr>
            <w:proofErr w:type="spellStart"/>
            <w:r w:rsidRPr="003B37B3">
              <w:rPr>
                <w:rFonts w:ascii="Times New Roman" w:eastAsia="Times New Roman" w:hAnsi="Times New Roman" w:cs="Times New Roman"/>
                <w:b/>
                <w:bCs/>
                <w:color w:val="000000"/>
                <w:spacing w:val="-2"/>
                <w:sz w:val="26"/>
                <w:szCs w:val="26"/>
                <w:u w:color="000000"/>
              </w:rPr>
              <w:t>Духовно­нравственное</w:t>
            </w:r>
            <w:proofErr w:type="spellEnd"/>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B37B3" w:rsidRPr="003B37B3" w:rsidRDefault="003B37B3" w:rsidP="003B37B3">
            <w:pPr>
              <w:autoSpaceDE w:val="0"/>
              <w:autoSpaceDN w:val="0"/>
              <w:adjustRightInd w:val="0"/>
              <w:spacing w:after="0" w:line="160" w:lineRule="atLeast"/>
              <w:jc w:val="center"/>
              <w:textAlignment w:val="center"/>
              <w:rPr>
                <w:rFonts w:ascii="Times New Roman" w:eastAsia="Times New Roman" w:hAnsi="Times New Roman" w:cs="Times New Roman"/>
                <w:b/>
                <w:bCs/>
                <w:color w:val="000000"/>
                <w:spacing w:val="-2"/>
                <w:sz w:val="26"/>
                <w:szCs w:val="26"/>
                <w:u w:color="000000"/>
              </w:rPr>
            </w:pPr>
            <w:r w:rsidRPr="003B37B3">
              <w:rPr>
                <w:rFonts w:ascii="Times New Roman" w:eastAsia="Times New Roman" w:hAnsi="Times New Roman" w:cs="Times New Roman"/>
                <w:b/>
                <w:bCs/>
                <w:color w:val="000000"/>
                <w:spacing w:val="-2"/>
                <w:sz w:val="26"/>
                <w:szCs w:val="26"/>
                <w:u w:color="000000"/>
              </w:rPr>
              <w:t>Социальное</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B37B3" w:rsidRPr="003B37B3" w:rsidRDefault="003B37B3" w:rsidP="003B37B3">
            <w:pPr>
              <w:autoSpaceDE w:val="0"/>
              <w:autoSpaceDN w:val="0"/>
              <w:adjustRightInd w:val="0"/>
              <w:spacing w:after="0" w:line="160" w:lineRule="atLeast"/>
              <w:jc w:val="center"/>
              <w:textAlignment w:val="center"/>
              <w:rPr>
                <w:rFonts w:ascii="Times New Roman" w:eastAsia="Times New Roman" w:hAnsi="Times New Roman" w:cs="Times New Roman"/>
                <w:b/>
                <w:bCs/>
                <w:color w:val="000000"/>
                <w:spacing w:val="-2"/>
                <w:sz w:val="26"/>
                <w:szCs w:val="26"/>
                <w:u w:color="000000"/>
              </w:rPr>
            </w:pPr>
            <w:proofErr w:type="spellStart"/>
            <w:r w:rsidRPr="003B37B3">
              <w:rPr>
                <w:rFonts w:ascii="Times New Roman" w:eastAsia="Times New Roman" w:hAnsi="Times New Roman" w:cs="Times New Roman"/>
                <w:b/>
                <w:bCs/>
                <w:color w:val="000000"/>
                <w:spacing w:val="-2"/>
                <w:sz w:val="26"/>
                <w:szCs w:val="26"/>
                <w:u w:color="000000"/>
              </w:rPr>
              <w:t>Общеинтеллектуаль-ное</w:t>
            </w:r>
            <w:proofErr w:type="spellEnd"/>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B37B3" w:rsidRPr="003B37B3" w:rsidRDefault="003B37B3" w:rsidP="003B37B3">
            <w:pPr>
              <w:autoSpaceDE w:val="0"/>
              <w:autoSpaceDN w:val="0"/>
              <w:adjustRightInd w:val="0"/>
              <w:spacing w:after="0" w:line="160" w:lineRule="atLeast"/>
              <w:jc w:val="center"/>
              <w:textAlignment w:val="center"/>
              <w:rPr>
                <w:rFonts w:ascii="Times New Roman" w:eastAsia="Times New Roman" w:hAnsi="Times New Roman" w:cs="Times New Roman"/>
                <w:b/>
                <w:bCs/>
                <w:color w:val="000000"/>
                <w:spacing w:val="-2"/>
                <w:sz w:val="26"/>
                <w:szCs w:val="26"/>
                <w:u w:color="000000"/>
              </w:rPr>
            </w:pPr>
            <w:r w:rsidRPr="003B37B3">
              <w:rPr>
                <w:rFonts w:ascii="Times New Roman" w:eastAsia="Times New Roman" w:hAnsi="Times New Roman" w:cs="Times New Roman"/>
                <w:b/>
                <w:bCs/>
                <w:color w:val="000000"/>
                <w:spacing w:val="-2"/>
                <w:sz w:val="26"/>
                <w:szCs w:val="26"/>
                <w:u w:color="000000"/>
              </w:rPr>
              <w:t>Физкультурно­</w:t>
            </w:r>
          </w:p>
          <w:p w:rsidR="003B37B3" w:rsidRPr="003B37B3" w:rsidRDefault="003B37B3" w:rsidP="003B37B3">
            <w:pPr>
              <w:autoSpaceDE w:val="0"/>
              <w:autoSpaceDN w:val="0"/>
              <w:adjustRightInd w:val="0"/>
              <w:spacing w:after="0" w:line="160" w:lineRule="atLeast"/>
              <w:jc w:val="center"/>
              <w:textAlignment w:val="center"/>
              <w:rPr>
                <w:rFonts w:ascii="Times New Roman" w:eastAsia="Times New Roman" w:hAnsi="Times New Roman" w:cs="Times New Roman"/>
                <w:b/>
                <w:bCs/>
                <w:color w:val="000000"/>
                <w:spacing w:val="-2"/>
                <w:sz w:val="26"/>
                <w:szCs w:val="26"/>
                <w:u w:color="000000"/>
              </w:rPr>
            </w:pPr>
            <w:r w:rsidRPr="003B37B3">
              <w:rPr>
                <w:rFonts w:ascii="Times New Roman" w:eastAsia="Times New Roman" w:hAnsi="Times New Roman" w:cs="Times New Roman"/>
                <w:b/>
                <w:bCs/>
                <w:color w:val="000000"/>
                <w:spacing w:val="-2"/>
                <w:sz w:val="26"/>
                <w:szCs w:val="26"/>
                <w:u w:color="000000"/>
              </w:rPr>
              <w:t>спортивное и оздоровительное</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3B37B3" w:rsidRPr="003B37B3" w:rsidRDefault="003B37B3" w:rsidP="003B37B3">
            <w:pPr>
              <w:autoSpaceDE w:val="0"/>
              <w:autoSpaceDN w:val="0"/>
              <w:adjustRightInd w:val="0"/>
              <w:spacing w:after="0" w:line="160" w:lineRule="atLeast"/>
              <w:jc w:val="center"/>
              <w:textAlignment w:val="center"/>
              <w:rPr>
                <w:rFonts w:ascii="Times New Roman" w:eastAsia="Times New Roman" w:hAnsi="Times New Roman" w:cs="Times New Roman"/>
                <w:b/>
                <w:bCs/>
                <w:color w:val="000000"/>
                <w:spacing w:val="-2"/>
                <w:sz w:val="26"/>
                <w:szCs w:val="26"/>
                <w:u w:color="000000"/>
              </w:rPr>
            </w:pPr>
            <w:r w:rsidRPr="003B37B3">
              <w:rPr>
                <w:rFonts w:ascii="Times New Roman" w:eastAsia="Times New Roman" w:hAnsi="Times New Roman" w:cs="Times New Roman"/>
                <w:b/>
                <w:bCs/>
                <w:color w:val="000000"/>
                <w:spacing w:val="-2"/>
                <w:sz w:val="26"/>
                <w:szCs w:val="26"/>
                <w:u w:color="000000"/>
              </w:rPr>
              <w:t>Общекультурное</w:t>
            </w:r>
          </w:p>
        </w:tc>
      </w:tr>
      <w:tr w:rsidR="003B37B3" w:rsidRPr="003B37B3" w:rsidTr="003B37B3">
        <w:trPr>
          <w:trHeight w:val="60"/>
        </w:trPr>
        <w:tc>
          <w:tcPr>
            <w:tcW w:w="15309" w:type="dxa"/>
            <w:gridSpan w:val="6"/>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B37B3" w:rsidRPr="003B37B3" w:rsidRDefault="003B37B3" w:rsidP="003B37B3">
            <w:pPr>
              <w:autoSpaceDE w:val="0"/>
              <w:autoSpaceDN w:val="0"/>
              <w:adjustRightInd w:val="0"/>
              <w:spacing w:after="0" w:line="200" w:lineRule="atLeast"/>
              <w:jc w:val="center"/>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b/>
                <w:bCs/>
                <w:color w:val="000000"/>
                <w:spacing w:val="-2"/>
                <w:sz w:val="26"/>
                <w:szCs w:val="26"/>
                <w:u w:color="000000"/>
              </w:rPr>
              <w:t>Регулярные еженедельные курсы (1 час в неделю)</w:t>
            </w:r>
          </w:p>
        </w:tc>
      </w:tr>
      <w:tr w:rsidR="003B37B3" w:rsidRPr="003B37B3" w:rsidTr="003B37B3">
        <w:trPr>
          <w:trHeight w:val="301"/>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5 классы</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proofErr w:type="spellStart"/>
            <w:r w:rsidRPr="003B37B3">
              <w:rPr>
                <w:rFonts w:ascii="Times New Roman" w:eastAsia="Times New Roman" w:hAnsi="Times New Roman" w:cs="Times New Roman"/>
                <w:sz w:val="26"/>
                <w:szCs w:val="26"/>
              </w:rPr>
              <w:t>Шахтыведение</w:t>
            </w:r>
            <w:proofErr w:type="spellEnd"/>
          </w:p>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r w:rsidRPr="003B37B3">
              <w:rPr>
                <w:rFonts w:ascii="Times New Roman" w:eastAsia="Times New Roman" w:hAnsi="Times New Roman" w:cs="Times New Roman"/>
                <w:sz w:val="26"/>
                <w:szCs w:val="26"/>
              </w:rPr>
              <w:t>История Донского края</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r w:rsidRPr="003B37B3">
              <w:rPr>
                <w:rFonts w:ascii="Times New Roman" w:eastAsia="Times New Roman" w:hAnsi="Times New Roman" w:cs="Times New Roman"/>
                <w:sz w:val="26"/>
                <w:szCs w:val="26"/>
              </w:rPr>
              <w:t>Физическая культура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6 классы</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proofErr w:type="spellStart"/>
            <w:r w:rsidRPr="003B37B3">
              <w:rPr>
                <w:rFonts w:ascii="Times New Roman" w:eastAsia="Times New Roman" w:hAnsi="Times New Roman" w:cs="Times New Roman"/>
                <w:sz w:val="26"/>
                <w:szCs w:val="26"/>
              </w:rPr>
              <w:t>Шахтыведение</w:t>
            </w:r>
            <w:proofErr w:type="spellEnd"/>
          </w:p>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r w:rsidRPr="003B37B3">
              <w:rPr>
                <w:rFonts w:ascii="Times New Roman" w:eastAsia="Times New Roman" w:hAnsi="Times New Roman" w:cs="Times New Roman"/>
                <w:sz w:val="26"/>
                <w:szCs w:val="26"/>
              </w:rPr>
              <w:t>История Донского края</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r w:rsidRPr="003B37B3">
              <w:rPr>
                <w:rFonts w:ascii="Times New Roman" w:eastAsia="Times New Roman" w:hAnsi="Times New Roman" w:cs="Times New Roman"/>
                <w:sz w:val="26"/>
                <w:szCs w:val="26"/>
              </w:rPr>
              <w:t>Физическая культура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7 классы</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r w:rsidRPr="003B37B3">
              <w:rPr>
                <w:rFonts w:ascii="Times New Roman" w:eastAsia="Times New Roman" w:hAnsi="Times New Roman" w:cs="Times New Roman"/>
                <w:sz w:val="26"/>
                <w:szCs w:val="26"/>
              </w:rPr>
              <w:t>История Донского края</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r w:rsidRPr="003B37B3">
              <w:rPr>
                <w:rFonts w:ascii="Times New Roman" w:eastAsia="Times New Roman" w:hAnsi="Times New Roman" w:cs="Times New Roman"/>
                <w:sz w:val="26"/>
                <w:szCs w:val="26"/>
              </w:rPr>
              <w:t>Физическая культура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8 классы</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r w:rsidRPr="003B37B3">
              <w:rPr>
                <w:rFonts w:ascii="Times New Roman" w:eastAsia="Times New Roman" w:hAnsi="Times New Roman" w:cs="Times New Roman"/>
                <w:sz w:val="26"/>
                <w:szCs w:val="26"/>
              </w:rPr>
              <w:t>Физическая культура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9 классы</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sz w:val="26"/>
                <w:szCs w:val="26"/>
              </w:rPr>
            </w:pPr>
            <w:r w:rsidRPr="003B37B3">
              <w:rPr>
                <w:rFonts w:ascii="Times New Roman" w:eastAsia="Times New Roman" w:hAnsi="Times New Roman" w:cs="Times New Roman"/>
                <w:sz w:val="26"/>
                <w:szCs w:val="26"/>
              </w:rPr>
              <w:t>Физическая культура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r>
      <w:tr w:rsidR="003B37B3" w:rsidRPr="003B37B3" w:rsidTr="003B37B3">
        <w:trPr>
          <w:trHeight w:val="60"/>
        </w:trPr>
        <w:tc>
          <w:tcPr>
            <w:tcW w:w="15309" w:type="dxa"/>
            <w:gridSpan w:val="6"/>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jc w:val="center"/>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b/>
                <w:bCs/>
                <w:color w:val="000000"/>
                <w:spacing w:val="-2"/>
                <w:sz w:val="26"/>
                <w:szCs w:val="26"/>
                <w:u w:color="000000"/>
              </w:rPr>
              <w:t>Мероприятия</w:t>
            </w:r>
          </w:p>
        </w:tc>
      </w:tr>
      <w:tr w:rsidR="003B37B3" w:rsidRPr="003B37B3" w:rsidTr="003B37B3">
        <w:trPr>
          <w:trHeight w:val="60"/>
        </w:trPr>
        <w:tc>
          <w:tcPr>
            <w:tcW w:w="15309" w:type="dxa"/>
            <w:gridSpan w:val="6"/>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jc w:val="center"/>
              <w:textAlignment w:val="center"/>
              <w:rPr>
                <w:rFonts w:ascii="Times New Roman" w:eastAsia="Times New Roman" w:hAnsi="Times New Roman" w:cs="Times New Roman"/>
                <w:b/>
                <w:bCs/>
                <w:color w:val="000000"/>
                <w:spacing w:val="-2"/>
                <w:sz w:val="26"/>
                <w:szCs w:val="26"/>
                <w:u w:color="000000"/>
              </w:rPr>
            </w:pPr>
            <w:r w:rsidRPr="003B37B3">
              <w:rPr>
                <w:rFonts w:ascii="Times New Roman" w:eastAsia="Times New Roman" w:hAnsi="Times New Roman" w:cs="Times New Roman"/>
                <w:b/>
                <w:bCs/>
                <w:color w:val="000000"/>
                <w:spacing w:val="-2"/>
                <w:sz w:val="26"/>
                <w:szCs w:val="26"/>
                <w:u w:color="000000"/>
              </w:rPr>
              <w:t>5 класс</w:t>
            </w:r>
          </w:p>
        </w:tc>
      </w:tr>
      <w:tr w:rsidR="003B37B3" w:rsidRPr="003B37B3" w:rsidTr="003B37B3">
        <w:trPr>
          <w:trHeight w:val="60"/>
        </w:trPr>
        <w:tc>
          <w:tcPr>
            <w:tcW w:w="127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Сентябрь</w:t>
            </w:r>
          </w:p>
        </w:tc>
        <w:tc>
          <w:tcPr>
            <w:tcW w:w="280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Входная диагностика уровня тревожности </w:t>
            </w:r>
            <w:r w:rsidRPr="003B37B3">
              <w:rPr>
                <w:rFonts w:ascii="Times New Roman" w:eastAsia="Times New Roman" w:hAnsi="Times New Roman" w:cs="Times New Roman"/>
                <w:sz w:val="26"/>
                <w:szCs w:val="26"/>
                <w:lang w:eastAsia="ru-RU"/>
              </w:rPr>
              <w:lastRenderedPageBreak/>
              <w:t>(педагог-психолог)</w:t>
            </w:r>
          </w:p>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Классный час «Год добровольца в России»</w:t>
            </w:r>
            <w:r w:rsidRPr="003B37B3">
              <w:rPr>
                <w:rFonts w:ascii="Times New Roman" w:eastAsia="Times New Roman" w:hAnsi="Times New Roman" w:cs="Times New Roman"/>
                <w:sz w:val="26"/>
                <w:szCs w:val="26"/>
                <w:vertAlign w:val="superscript"/>
                <w:lang w:eastAsia="ru-RU"/>
              </w:rPr>
              <w:footnoteReference w:id="3"/>
            </w:r>
            <w:r w:rsidRPr="003B37B3">
              <w:rPr>
                <w:rFonts w:ascii="Times New Roman" w:eastAsia="Times New Roman" w:hAnsi="Times New Roman" w:cs="Times New Roman"/>
                <w:sz w:val="26"/>
                <w:szCs w:val="26"/>
                <w:lang w:eastAsia="ru-RU"/>
              </w:rPr>
              <w:t xml:space="preserve"> </w:t>
            </w:r>
          </w:p>
        </w:tc>
        <w:tc>
          <w:tcPr>
            <w:tcW w:w="280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roofErr w:type="spellStart"/>
            <w:r w:rsidRPr="003B37B3">
              <w:rPr>
                <w:rFonts w:ascii="Times New Roman" w:eastAsia="Times New Roman" w:hAnsi="Times New Roman" w:cs="Times New Roman"/>
                <w:sz w:val="26"/>
                <w:szCs w:val="26"/>
                <w:lang w:eastAsia="ru-RU"/>
              </w:rPr>
              <w:t>Квест</w:t>
            </w:r>
            <w:proofErr w:type="spellEnd"/>
            <w:r w:rsidRPr="003B37B3">
              <w:rPr>
                <w:rFonts w:ascii="Times New Roman" w:eastAsia="Times New Roman" w:hAnsi="Times New Roman" w:cs="Times New Roman"/>
                <w:sz w:val="26"/>
                <w:szCs w:val="26"/>
                <w:lang w:eastAsia="ru-RU"/>
              </w:rPr>
              <w:t xml:space="preserve"> «Путешествие по Большой школе»</w:t>
            </w:r>
          </w:p>
        </w:tc>
        <w:tc>
          <w:tcPr>
            <w:tcW w:w="2807"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День здоровья</w:t>
            </w:r>
          </w:p>
        </w:tc>
        <w:tc>
          <w:tcPr>
            <w:tcW w:w="2807"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w:t>
            </w:r>
            <w:r w:rsidRPr="003B37B3">
              <w:rPr>
                <w:rFonts w:ascii="Times New Roman" w:eastAsia="Times New Roman" w:hAnsi="Times New Roman" w:cs="Times New Roman"/>
                <w:sz w:val="26"/>
                <w:szCs w:val="26"/>
                <w:lang w:eastAsia="ru-RU"/>
              </w:rPr>
              <w:lastRenderedPageBreak/>
              <w:t>празднике «День знаний»</w:t>
            </w:r>
          </w:p>
        </w:tc>
      </w:tr>
      <w:tr w:rsidR="003B37B3" w:rsidRPr="003B37B3" w:rsidTr="003B37B3">
        <w:trPr>
          <w:trHeight w:val="60"/>
        </w:trPr>
        <w:tc>
          <w:tcPr>
            <w:tcW w:w="127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Экологическая акция «Это наша с тобой страна, это наша с тобой биография»</w:t>
            </w:r>
          </w:p>
        </w:tc>
        <w:tc>
          <w:tcPr>
            <w:tcW w:w="280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Октябрь</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Экскурсия в школьный музей боевой славы имени Героя Советского Союза И.К. Мирошникова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волонтерском проекте «Дом без одиночества» (День пожилого человека)</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школьном туре всероссийской  олимпиады школьников</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спортивном проекте «Кросс против наркотиков»</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Всероссийский урок безопасности в сети «Интернет»</w:t>
            </w: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Ноябрь</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Тренинг «Управляй поведением»</w:t>
            </w:r>
          </w:p>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(5-6 классы) Посвящение в начинающие исследователи </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Практикум по работе с каталогом школьной библиотеки</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общегородском конкурсе «Минута славы»</w:t>
            </w:r>
          </w:p>
        </w:tc>
      </w:tr>
      <w:tr w:rsidR="003B37B3" w:rsidRPr="003B37B3" w:rsidTr="003B37B3">
        <w:trPr>
          <w:trHeight w:val="2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городском фестивале «Город шахты – территория спорта и здоровья»</w:t>
            </w: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Декабрь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w:t>
            </w:r>
            <w:r w:rsidRPr="003B37B3">
              <w:rPr>
                <w:rFonts w:ascii="Times New Roman" w:eastAsia="Times New Roman" w:hAnsi="Times New Roman" w:cs="Times New Roman"/>
                <w:sz w:val="26"/>
                <w:szCs w:val="26"/>
                <w:lang w:eastAsia="ru-RU"/>
              </w:rPr>
              <w:lastRenderedPageBreak/>
              <w:t>благотворительной акции «Сотворим новогоднее чудо»</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 xml:space="preserve">Участие в </w:t>
            </w:r>
            <w:r w:rsidRPr="003B37B3">
              <w:rPr>
                <w:rFonts w:ascii="Times New Roman" w:eastAsia="Times New Roman" w:hAnsi="Times New Roman" w:cs="Times New Roman"/>
                <w:sz w:val="26"/>
                <w:szCs w:val="26"/>
                <w:lang w:eastAsia="ru-RU"/>
              </w:rPr>
              <w:lastRenderedPageBreak/>
              <w:t xml:space="preserve">общешкольном волонтерском проекте «Спешите делать добро»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w:t>
            </w:r>
            <w:r w:rsidRPr="003B37B3">
              <w:rPr>
                <w:rFonts w:ascii="Times New Roman" w:eastAsia="Times New Roman" w:hAnsi="Times New Roman" w:cs="Times New Roman"/>
                <w:sz w:val="26"/>
                <w:szCs w:val="26"/>
                <w:lang w:eastAsia="ru-RU"/>
              </w:rPr>
              <w:lastRenderedPageBreak/>
              <w:t>общешкольном празднике «Сотворим новогоднее чудо»</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Январь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Подготовка общешкольного образовательного проекта, посвященного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волонтерском проекте «Покормите птиц»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смотре-конкурсе «Юные патриоты России»</w:t>
            </w: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Февраль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Участие в  общешкольном образовательном проекте, посвященном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Участие в общешкольном волонтерском проекте «Протяни руку помощи» (День воинов-интернационалистов)</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color w:val="000000"/>
                <w:sz w:val="26"/>
                <w:szCs w:val="26"/>
              </w:rPr>
            </w:pPr>
            <w:r w:rsidRPr="003B37B3">
              <w:rPr>
                <w:rFonts w:ascii="Times New Roman" w:eastAsia="Times New Roman" w:hAnsi="Times New Roman" w:cs="Times New Roman"/>
                <w:color w:val="000000"/>
                <w:sz w:val="26"/>
                <w:szCs w:val="26"/>
              </w:rPr>
              <w:t xml:space="preserve">Участие в муниципальном  образовательном событии «Живая классика» </w:t>
            </w:r>
          </w:p>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образовательном проекте «Смотр-конкурс экскурсоводов школьных музеев»</w:t>
            </w: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Март</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w:t>
            </w:r>
            <w:r w:rsidRPr="003B37B3">
              <w:rPr>
                <w:rFonts w:ascii="Times New Roman" w:eastAsia="Times New Roman" w:hAnsi="Times New Roman" w:cs="Times New Roman"/>
                <w:sz w:val="26"/>
                <w:szCs w:val="26"/>
                <w:lang w:eastAsia="ru-RU"/>
              </w:rPr>
              <w:lastRenderedPageBreak/>
              <w:t>волонтерском проекте «Эстафета добрых дел»</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w:t>
            </w:r>
            <w:r w:rsidRPr="003B37B3">
              <w:rPr>
                <w:rFonts w:ascii="Times New Roman" w:eastAsia="Times New Roman" w:hAnsi="Times New Roman" w:cs="Times New Roman"/>
                <w:sz w:val="26"/>
                <w:szCs w:val="26"/>
                <w:lang w:eastAsia="ru-RU"/>
              </w:rPr>
              <w:lastRenderedPageBreak/>
              <w:t>празднике «Масленица»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Апрель</w:t>
            </w:r>
          </w:p>
        </w:tc>
        <w:tc>
          <w:tcPr>
            <w:tcW w:w="280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w:t>
            </w:r>
            <w:proofErr w:type="gramStart"/>
            <w:r w:rsidRPr="003B37B3">
              <w:rPr>
                <w:rFonts w:ascii="Times New Roman" w:eastAsia="Times New Roman" w:hAnsi="Times New Roman" w:cs="Times New Roman"/>
                <w:sz w:val="26"/>
                <w:szCs w:val="26"/>
                <w:lang w:eastAsia="ru-RU"/>
              </w:rPr>
              <w:t>городском</w:t>
            </w:r>
            <w:proofErr w:type="gramEnd"/>
            <w:r w:rsidRPr="003B37B3">
              <w:rPr>
                <w:rFonts w:ascii="Times New Roman" w:eastAsia="Times New Roman" w:hAnsi="Times New Roman" w:cs="Times New Roman"/>
                <w:sz w:val="26"/>
                <w:szCs w:val="26"/>
                <w:lang w:eastAsia="ru-RU"/>
              </w:rPr>
              <w:t xml:space="preserve"> </w:t>
            </w:r>
            <w:proofErr w:type="spellStart"/>
            <w:r w:rsidRPr="003B37B3">
              <w:rPr>
                <w:rFonts w:ascii="Times New Roman" w:eastAsia="Times New Roman" w:hAnsi="Times New Roman" w:cs="Times New Roman"/>
                <w:sz w:val="26"/>
                <w:szCs w:val="26"/>
                <w:lang w:eastAsia="ru-RU"/>
              </w:rPr>
              <w:t>брэйн</w:t>
            </w:r>
            <w:proofErr w:type="spellEnd"/>
            <w:r w:rsidRPr="003B37B3">
              <w:rPr>
                <w:rFonts w:ascii="Times New Roman" w:eastAsia="Times New Roman" w:hAnsi="Times New Roman" w:cs="Times New Roman"/>
                <w:sz w:val="26"/>
                <w:szCs w:val="26"/>
                <w:lang w:eastAsia="ru-RU"/>
              </w:rPr>
              <w:t xml:space="preserve">-ринге «Мой космос» </w:t>
            </w:r>
          </w:p>
        </w:tc>
        <w:tc>
          <w:tcPr>
            <w:tcW w:w="2807"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«Здоровые привычки»</w:t>
            </w:r>
          </w:p>
        </w:tc>
        <w:tc>
          <w:tcPr>
            <w:tcW w:w="2807"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Защита годового исследовательского проекта</w:t>
            </w:r>
          </w:p>
        </w:tc>
        <w:tc>
          <w:tcPr>
            <w:tcW w:w="2807"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Май</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проекте «Мы рождены не для войны»</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на материале портфолио учеников</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Итоговая диагностика уровня тревожности</w:t>
            </w:r>
          </w:p>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Индивидуальные консультации с педагогом-психологом</w:t>
            </w: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14033" w:type="dxa"/>
            <w:gridSpan w:val="5"/>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Праздник Последнего звонка</w:t>
            </w:r>
          </w:p>
        </w:tc>
      </w:tr>
      <w:tr w:rsidR="003B37B3" w:rsidRPr="003B37B3" w:rsidTr="003B37B3">
        <w:trPr>
          <w:trHeight w:val="60"/>
        </w:trPr>
        <w:tc>
          <w:tcPr>
            <w:tcW w:w="15309" w:type="dxa"/>
            <w:gridSpan w:val="6"/>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jc w:val="center"/>
              <w:rPr>
                <w:rFonts w:ascii="Times New Roman" w:eastAsia="Times New Roman" w:hAnsi="Times New Roman" w:cs="Times New Roman"/>
                <w:b/>
                <w:sz w:val="26"/>
                <w:szCs w:val="26"/>
                <w:lang w:eastAsia="ru-RU"/>
              </w:rPr>
            </w:pPr>
            <w:r w:rsidRPr="003B37B3">
              <w:rPr>
                <w:rFonts w:ascii="Times New Roman" w:eastAsia="Times New Roman" w:hAnsi="Times New Roman" w:cs="Times New Roman"/>
                <w:b/>
                <w:sz w:val="26"/>
                <w:szCs w:val="26"/>
                <w:lang w:eastAsia="ru-RU"/>
              </w:rPr>
              <w:t>6 класс</w:t>
            </w:r>
          </w:p>
        </w:tc>
      </w:tr>
      <w:tr w:rsidR="003B37B3" w:rsidRPr="003B37B3" w:rsidTr="003B37B3">
        <w:trPr>
          <w:trHeight w:val="60"/>
        </w:trPr>
        <w:tc>
          <w:tcPr>
            <w:tcW w:w="127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Сентябрь</w:t>
            </w:r>
          </w:p>
        </w:tc>
        <w:tc>
          <w:tcPr>
            <w:tcW w:w="280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Классный час «Год добровольца в России» </w:t>
            </w:r>
          </w:p>
        </w:tc>
        <w:tc>
          <w:tcPr>
            <w:tcW w:w="280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День здоровья</w:t>
            </w:r>
          </w:p>
        </w:tc>
        <w:tc>
          <w:tcPr>
            <w:tcW w:w="2807"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w:t>
            </w:r>
            <w:r w:rsidRPr="003B37B3">
              <w:rPr>
                <w:rFonts w:ascii="Times New Roman" w:eastAsia="Times New Roman" w:hAnsi="Times New Roman" w:cs="Times New Roman"/>
                <w:sz w:val="26"/>
                <w:szCs w:val="26"/>
                <w:lang w:eastAsia="ru-RU"/>
              </w:rPr>
              <w:lastRenderedPageBreak/>
              <w:t>празднике «День знаний»</w:t>
            </w:r>
          </w:p>
        </w:tc>
      </w:tr>
      <w:tr w:rsidR="003B37B3" w:rsidRPr="003B37B3" w:rsidTr="003B37B3">
        <w:trPr>
          <w:trHeight w:val="60"/>
        </w:trPr>
        <w:tc>
          <w:tcPr>
            <w:tcW w:w="127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Экологическая акция «Это наша с тобой страна, это наша с тобой биография»</w:t>
            </w:r>
          </w:p>
        </w:tc>
        <w:tc>
          <w:tcPr>
            <w:tcW w:w="280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Октябрь</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волонтерском проекте «Дом без одиночества» (День пожилого человека)</w:t>
            </w:r>
          </w:p>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школьном туре всероссийской олимпиады школьников</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спортивном проекте «Кросс против наркотиков»</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«Культурные пространства города: где и как можно провести досуг»</w:t>
            </w:r>
          </w:p>
        </w:tc>
      </w:tr>
      <w:tr w:rsidR="003B37B3" w:rsidRPr="003B37B3" w:rsidTr="003B37B3">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Всероссийский урок безопасности в сети «Интернет»</w:t>
            </w: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Ноябрь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Тренинг «Управляй поведением»</w:t>
            </w:r>
          </w:p>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(5-6 классы) </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городском фестивале «Город Шахты – территория спорта и здоровья»</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общегородском конкурсе «Минута славы»</w:t>
            </w: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Декабрь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благотворительной акции «Сотворим новогоднее чудо»</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волонтерском проекте «Спешите делать </w:t>
            </w:r>
            <w:r w:rsidRPr="003B37B3">
              <w:rPr>
                <w:rFonts w:ascii="Times New Roman" w:eastAsia="Times New Roman" w:hAnsi="Times New Roman" w:cs="Times New Roman"/>
                <w:sz w:val="26"/>
                <w:szCs w:val="26"/>
                <w:lang w:eastAsia="ru-RU"/>
              </w:rPr>
              <w:lastRenderedPageBreak/>
              <w:t xml:space="preserve">добро»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празднике «Сотворим новогоднее чудо»</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Январь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Подготовка общешкольного образовательного проекта, посвященного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волонтерском проекте «Покормите птиц»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смотре-конкурсе «Юные патриоты России»</w:t>
            </w: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Февраль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Участие в  общешкольном образовательном проекте, посвященном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Участие в общешкольном волонтерском проекте «Протяни руку помощи» (День воинов-интернационалистов)</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color w:val="000000"/>
                <w:sz w:val="26"/>
                <w:szCs w:val="26"/>
              </w:rPr>
            </w:pPr>
            <w:r w:rsidRPr="003B37B3">
              <w:rPr>
                <w:rFonts w:ascii="Times New Roman" w:eastAsia="Times New Roman" w:hAnsi="Times New Roman" w:cs="Times New Roman"/>
                <w:color w:val="000000"/>
                <w:sz w:val="26"/>
                <w:szCs w:val="26"/>
              </w:rPr>
              <w:t xml:space="preserve">Участие в муниципальном  образовательном событии «Живая классика» </w:t>
            </w:r>
          </w:p>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образовательном проекте «Смотр-конкурс экскурсоводов школьных музеев»</w:t>
            </w: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Март</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волонтерском проекте «Эстафета добрых дел»</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празднике «Масленица»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Апрель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городском </w:t>
            </w:r>
            <w:r w:rsidRPr="003B37B3">
              <w:rPr>
                <w:rFonts w:ascii="Times New Roman" w:eastAsia="Times New Roman" w:hAnsi="Times New Roman" w:cs="Times New Roman"/>
                <w:sz w:val="26"/>
                <w:szCs w:val="26"/>
                <w:lang w:eastAsia="ru-RU"/>
              </w:rPr>
              <w:lastRenderedPageBreak/>
              <w:t>смотре-конкурсе на лучшую знаменную группу «Равнение на знамя»</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 xml:space="preserve">Слет актива «Мы – </w:t>
            </w:r>
            <w:r w:rsidRPr="003B37B3">
              <w:rPr>
                <w:rFonts w:ascii="Times New Roman" w:eastAsia="Times New Roman" w:hAnsi="Times New Roman" w:cs="Times New Roman"/>
                <w:sz w:val="26"/>
                <w:szCs w:val="26"/>
                <w:lang w:eastAsia="ru-RU"/>
              </w:rPr>
              <w:lastRenderedPageBreak/>
              <w:t>наследники Победы»</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 xml:space="preserve">Защита годового </w:t>
            </w:r>
            <w:r w:rsidRPr="003B37B3">
              <w:rPr>
                <w:rFonts w:ascii="Times New Roman" w:eastAsia="Times New Roman" w:hAnsi="Times New Roman" w:cs="Times New Roman"/>
                <w:sz w:val="26"/>
                <w:szCs w:val="26"/>
                <w:lang w:eastAsia="ru-RU"/>
              </w:rPr>
              <w:lastRenderedPageBreak/>
              <w:t>исследовательского проекта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Май</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проекте «Мы рождены не для войны»</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на материале портфолио учеников</w:t>
            </w:r>
          </w:p>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14033" w:type="dxa"/>
            <w:gridSpan w:val="5"/>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Праздник Последнего звонка</w:t>
            </w:r>
          </w:p>
        </w:tc>
      </w:tr>
      <w:tr w:rsidR="003B37B3" w:rsidRPr="003B37B3" w:rsidTr="003B37B3">
        <w:trPr>
          <w:trHeight w:val="60"/>
        </w:trPr>
        <w:tc>
          <w:tcPr>
            <w:tcW w:w="15309" w:type="dxa"/>
            <w:gridSpan w:val="6"/>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jc w:val="center"/>
              <w:rPr>
                <w:rFonts w:ascii="Times New Roman" w:eastAsia="Times New Roman" w:hAnsi="Times New Roman" w:cs="Times New Roman"/>
                <w:b/>
                <w:sz w:val="26"/>
                <w:szCs w:val="26"/>
                <w:lang w:eastAsia="ru-RU"/>
              </w:rPr>
            </w:pPr>
            <w:r w:rsidRPr="003B37B3">
              <w:rPr>
                <w:rFonts w:ascii="Times New Roman" w:eastAsia="Times New Roman" w:hAnsi="Times New Roman" w:cs="Times New Roman"/>
                <w:b/>
                <w:sz w:val="26"/>
                <w:szCs w:val="26"/>
                <w:lang w:eastAsia="ru-RU"/>
              </w:rPr>
              <w:t>7 класс</w:t>
            </w:r>
          </w:p>
        </w:tc>
      </w:tr>
      <w:tr w:rsidR="003B37B3" w:rsidRPr="003B37B3" w:rsidTr="003B37B3">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Сентябрь</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Классный час «Год добровольца в России» </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День здоровья</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празднике «День знаний»</w:t>
            </w:r>
          </w:p>
        </w:tc>
      </w:tr>
      <w:tr w:rsidR="003B37B3" w:rsidRPr="003B37B3" w:rsidTr="003B37B3">
        <w:trPr>
          <w:trHeight w:val="60"/>
        </w:trPr>
        <w:tc>
          <w:tcPr>
            <w:tcW w:w="1276" w:type="dxa"/>
            <w:vMerge/>
            <w:tcBorders>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Экологическая акция «Это наша с тобой страна, это наша с тобой биография»</w:t>
            </w:r>
          </w:p>
        </w:tc>
        <w:tc>
          <w:tcPr>
            <w:tcW w:w="2806" w:type="dxa"/>
            <w:vMerge/>
            <w:tcBorders>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val="restart"/>
            <w:tcBorders>
              <w:top w:val="single" w:sz="4" w:space="0" w:color="auto"/>
              <w:left w:val="single" w:sz="4" w:space="0" w:color="auto"/>
              <w:right w:val="single" w:sz="4" w:space="0" w:color="auto"/>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Октябрь</w:t>
            </w:r>
          </w:p>
        </w:tc>
        <w:tc>
          <w:tcPr>
            <w:tcW w:w="2806" w:type="dxa"/>
            <w:vMerge w:val="restart"/>
            <w:tcBorders>
              <w:top w:val="single" w:sz="4" w:space="0" w:color="auto"/>
              <w:left w:val="single" w:sz="4" w:space="0" w:color="auto"/>
              <w:right w:val="single" w:sz="4" w:space="0" w:color="auto"/>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4" w:space="0" w:color="auto"/>
              <w:left w:val="single" w:sz="4" w:space="0" w:color="auto"/>
              <w:right w:val="single" w:sz="4" w:space="0" w:color="auto"/>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волонтерском проекте «Дом без одиночества» (День пожилого </w:t>
            </w:r>
            <w:r w:rsidRPr="003B37B3">
              <w:rPr>
                <w:rFonts w:ascii="Times New Roman" w:eastAsia="Times New Roman" w:hAnsi="Times New Roman" w:cs="Times New Roman"/>
                <w:sz w:val="26"/>
                <w:szCs w:val="26"/>
                <w:lang w:eastAsia="ru-RU"/>
              </w:rPr>
              <w:lastRenderedPageBreak/>
              <w:t>человека)</w:t>
            </w:r>
          </w:p>
        </w:tc>
        <w:tc>
          <w:tcPr>
            <w:tcW w:w="2806" w:type="dxa"/>
            <w:vMerge w:val="restart"/>
            <w:tcBorders>
              <w:top w:val="single" w:sz="4" w:space="0" w:color="auto"/>
              <w:left w:val="single" w:sz="4" w:space="0" w:color="auto"/>
              <w:right w:val="single" w:sz="4" w:space="0" w:color="auto"/>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Участие в школьном туре всероссийской олимпиады школьников</w:t>
            </w:r>
          </w:p>
        </w:tc>
        <w:tc>
          <w:tcPr>
            <w:tcW w:w="2807" w:type="dxa"/>
            <w:vMerge w:val="restart"/>
            <w:tcBorders>
              <w:top w:val="single" w:sz="4" w:space="0" w:color="auto"/>
              <w:left w:val="single" w:sz="4" w:space="0" w:color="auto"/>
              <w:right w:val="single" w:sz="4" w:space="0" w:color="auto"/>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спортивном проекте «Кросс против наркотиков»</w:t>
            </w:r>
          </w:p>
        </w:tc>
        <w:tc>
          <w:tcPr>
            <w:tcW w:w="2807" w:type="dxa"/>
            <w:vMerge w:val="restart"/>
            <w:tcBorders>
              <w:top w:val="single" w:sz="4" w:space="0" w:color="auto"/>
              <w:left w:val="single" w:sz="4" w:space="0" w:color="auto"/>
              <w:right w:val="single" w:sz="4" w:space="0" w:color="auto"/>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tcBorders>
              <w:top w:val="single" w:sz="4" w:space="0" w:color="auto"/>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Всероссийский урок безопасности в сети «Интернет»</w:t>
            </w: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Ноябрь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Классный час «Что мы знаем о </w:t>
            </w:r>
            <w:proofErr w:type="spellStart"/>
            <w:r w:rsidRPr="003B37B3">
              <w:rPr>
                <w:rFonts w:ascii="Times New Roman" w:eastAsia="Times New Roman" w:hAnsi="Times New Roman" w:cs="Times New Roman"/>
                <w:sz w:val="26"/>
                <w:szCs w:val="26"/>
                <w:lang w:eastAsia="ru-RU"/>
              </w:rPr>
              <w:t>самоэффективности</w:t>
            </w:r>
            <w:proofErr w:type="spellEnd"/>
            <w:r w:rsidRPr="003B37B3">
              <w:rPr>
                <w:rFonts w:ascii="Times New Roman" w:eastAsia="Times New Roman" w:hAnsi="Times New Roman" w:cs="Times New Roman"/>
                <w:sz w:val="26"/>
                <w:szCs w:val="26"/>
                <w:lang w:eastAsia="ru-RU"/>
              </w:rPr>
              <w:t>»</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городском фестивале «Город Шахты – территория спорта и здоровья»</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общегородском конкурсе «Минута славы»</w:t>
            </w: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Декабрь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благотворительной акции «Сотворим новогоднее чудо»</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волонтерском проекте «Спешите делать добро»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празднике «Сотворим новогоднее чудо»</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Январь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Подготовка общешкольного образовательного проекта, посвященного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волонтерском проекте «Покормите птиц»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смотре-конкурсе «Юные патриоты России»</w:t>
            </w: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Февраль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Участие в  общешкольном образовательном проекте, посвященном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Участие в общешкольном волонтерском проекте «Протяни руку помощи» (День воинов-интернационалистов)</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color w:val="000000"/>
                <w:sz w:val="26"/>
                <w:szCs w:val="26"/>
              </w:rPr>
            </w:pPr>
            <w:r w:rsidRPr="003B37B3">
              <w:rPr>
                <w:rFonts w:ascii="Times New Roman" w:eastAsia="Times New Roman" w:hAnsi="Times New Roman" w:cs="Times New Roman"/>
                <w:color w:val="000000"/>
                <w:sz w:val="26"/>
                <w:szCs w:val="26"/>
              </w:rPr>
              <w:t xml:space="preserve">Участие в муниципальном  образовательном событии «Живая классика» </w:t>
            </w:r>
          </w:p>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образовательном проекте «Смотр-конкурс экскурсоводов школьных музеев»</w:t>
            </w: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Март</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roofErr w:type="spellStart"/>
            <w:r w:rsidRPr="003B37B3">
              <w:rPr>
                <w:rFonts w:ascii="Times New Roman" w:eastAsia="Times New Roman" w:hAnsi="Times New Roman" w:cs="Times New Roman"/>
                <w:sz w:val="26"/>
                <w:szCs w:val="26"/>
                <w:lang w:eastAsia="ru-RU"/>
              </w:rPr>
              <w:t>Флешмоб</w:t>
            </w:r>
            <w:proofErr w:type="spellEnd"/>
            <w:r w:rsidRPr="003B37B3">
              <w:rPr>
                <w:rFonts w:ascii="Times New Roman" w:eastAsia="Times New Roman" w:hAnsi="Times New Roman" w:cs="Times New Roman"/>
                <w:sz w:val="26"/>
                <w:szCs w:val="26"/>
                <w:lang w:eastAsia="ru-RU"/>
              </w:rPr>
              <w:t xml:space="preserve"> «Цветы для наших девчонок»</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«Симфония женственности»</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Апрель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«Мотивация: указатель пути»</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Защита годового исследовательского проекта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Май</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проекте «Мы рождены не для войны»</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на материале портфолио учеников</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14033" w:type="dxa"/>
            <w:gridSpan w:val="5"/>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Праздник Последнего звонка</w:t>
            </w:r>
          </w:p>
        </w:tc>
      </w:tr>
      <w:tr w:rsidR="003B37B3" w:rsidRPr="003B37B3" w:rsidTr="003B37B3">
        <w:trPr>
          <w:trHeight w:val="60"/>
        </w:trPr>
        <w:tc>
          <w:tcPr>
            <w:tcW w:w="15309" w:type="dxa"/>
            <w:gridSpan w:val="6"/>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jc w:val="center"/>
              <w:rPr>
                <w:rFonts w:ascii="Times New Roman" w:eastAsia="Times New Roman" w:hAnsi="Times New Roman" w:cs="Times New Roman"/>
                <w:b/>
                <w:sz w:val="26"/>
                <w:szCs w:val="26"/>
                <w:lang w:eastAsia="ru-RU"/>
              </w:rPr>
            </w:pPr>
            <w:r w:rsidRPr="003B37B3">
              <w:rPr>
                <w:rFonts w:ascii="Times New Roman" w:eastAsia="Times New Roman" w:hAnsi="Times New Roman" w:cs="Times New Roman"/>
                <w:b/>
                <w:sz w:val="26"/>
                <w:szCs w:val="26"/>
                <w:lang w:eastAsia="ru-RU"/>
              </w:rPr>
              <w:t>8 класс</w:t>
            </w:r>
          </w:p>
        </w:tc>
      </w:tr>
      <w:tr w:rsidR="003B37B3" w:rsidRPr="003B37B3" w:rsidTr="003B37B3">
        <w:trPr>
          <w:trHeight w:val="60"/>
        </w:trPr>
        <w:tc>
          <w:tcPr>
            <w:tcW w:w="127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Сентябрь</w:t>
            </w:r>
          </w:p>
        </w:tc>
        <w:tc>
          <w:tcPr>
            <w:tcW w:w="280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Классный час «Год </w:t>
            </w:r>
            <w:r w:rsidRPr="003B37B3">
              <w:rPr>
                <w:rFonts w:ascii="Times New Roman" w:eastAsia="Times New Roman" w:hAnsi="Times New Roman" w:cs="Times New Roman"/>
                <w:sz w:val="26"/>
                <w:szCs w:val="26"/>
                <w:lang w:eastAsia="ru-RU"/>
              </w:rPr>
              <w:lastRenderedPageBreak/>
              <w:t xml:space="preserve">добровольца в России» </w:t>
            </w:r>
          </w:p>
        </w:tc>
        <w:tc>
          <w:tcPr>
            <w:tcW w:w="280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День здоровья</w:t>
            </w:r>
          </w:p>
        </w:tc>
        <w:tc>
          <w:tcPr>
            <w:tcW w:w="2807"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w:t>
            </w:r>
            <w:r w:rsidRPr="003B37B3">
              <w:rPr>
                <w:rFonts w:ascii="Times New Roman" w:eastAsia="Times New Roman" w:hAnsi="Times New Roman" w:cs="Times New Roman"/>
                <w:sz w:val="26"/>
                <w:szCs w:val="26"/>
                <w:lang w:eastAsia="ru-RU"/>
              </w:rPr>
              <w:lastRenderedPageBreak/>
              <w:t>общешкольном празднике «День знаний»</w:t>
            </w:r>
          </w:p>
        </w:tc>
      </w:tr>
      <w:tr w:rsidR="003B37B3" w:rsidRPr="003B37B3" w:rsidTr="003B37B3">
        <w:trPr>
          <w:trHeight w:val="60"/>
        </w:trPr>
        <w:tc>
          <w:tcPr>
            <w:tcW w:w="127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Экологическая акция «Это наша с тобой страна, это наша с тобой биография»</w:t>
            </w:r>
          </w:p>
        </w:tc>
        <w:tc>
          <w:tcPr>
            <w:tcW w:w="2806"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Октябрь</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«Успеваемость как цель»</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Диагностика склонностей и интересов</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школьном туре всероссийской олимпиады школьников</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спортивном проекте «Кросс против наркотиков»</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Всероссийский урок безопасности в сети «Интернет»</w:t>
            </w: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Ноябрь</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фестивале «Билет в будущее»</w:t>
            </w:r>
          </w:p>
        </w:tc>
        <w:tc>
          <w:tcPr>
            <w:tcW w:w="2806"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«Ста</w:t>
            </w:r>
            <w:proofErr w:type="gramStart"/>
            <w:r w:rsidRPr="003B37B3">
              <w:rPr>
                <w:rFonts w:ascii="Times New Roman" w:eastAsia="Times New Roman" w:hAnsi="Times New Roman" w:cs="Times New Roman"/>
                <w:sz w:val="26"/>
                <w:szCs w:val="26"/>
                <w:lang w:eastAsia="ru-RU"/>
              </w:rPr>
              <w:t>рт в пр</w:t>
            </w:r>
            <w:proofErr w:type="gramEnd"/>
            <w:r w:rsidRPr="003B37B3">
              <w:rPr>
                <w:rFonts w:ascii="Times New Roman" w:eastAsia="Times New Roman" w:hAnsi="Times New Roman" w:cs="Times New Roman"/>
                <w:sz w:val="26"/>
                <w:szCs w:val="26"/>
                <w:lang w:eastAsia="ru-RU"/>
              </w:rPr>
              <w:t>офессию»</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«Точки роста: профориентация подростков»</w:t>
            </w:r>
          </w:p>
        </w:tc>
        <w:tc>
          <w:tcPr>
            <w:tcW w:w="2807" w:type="dxa"/>
            <w:vMerge w:val="restart"/>
            <w:tcBorders>
              <w:top w:val="single" w:sz="2" w:space="0" w:color="000000"/>
              <w:left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Индивидуальные консультации с педагогом-психологом</w:t>
            </w:r>
          </w:p>
        </w:tc>
        <w:tc>
          <w:tcPr>
            <w:tcW w:w="2806"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vMerge/>
            <w:tcBorders>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Декабрь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благотворительной акции «Сотворим новогоднее чудо»</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волонтерском проекте «Спешите делать добро»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празднике «Сотворим новогоднее чудо»</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Январь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Подготовка общешкольного образовательного проекта, посвященного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волонтерском проекте «Покормите птиц»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смотре-конкурсе «Юные патриоты России»</w:t>
            </w: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Февраль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Участие в  общешкольном образовательном проекте, посвященном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Участие в общешкольном волонтерском проекте «Протяни руку помощи» (День воинов-интернационалистов)</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color w:val="000000"/>
                <w:sz w:val="26"/>
                <w:szCs w:val="26"/>
              </w:rPr>
            </w:pPr>
            <w:r w:rsidRPr="003B37B3">
              <w:rPr>
                <w:rFonts w:ascii="Times New Roman" w:eastAsia="Times New Roman" w:hAnsi="Times New Roman" w:cs="Times New Roman"/>
                <w:color w:val="000000"/>
                <w:sz w:val="26"/>
                <w:szCs w:val="26"/>
              </w:rPr>
              <w:t xml:space="preserve">Участие в муниципальном  образовательном событии «Живая классика» </w:t>
            </w:r>
          </w:p>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образовательном проекте «Смотр-конкурс экскурсоводов школьных музеев»</w:t>
            </w: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Март</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«Защита социального проекта «Куда пойти учиться?»</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празднике «Масленица»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Апрель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Защита годового исследовательского </w:t>
            </w:r>
            <w:r w:rsidRPr="003B37B3">
              <w:rPr>
                <w:rFonts w:ascii="Times New Roman" w:eastAsia="Times New Roman" w:hAnsi="Times New Roman" w:cs="Times New Roman"/>
                <w:sz w:val="26"/>
                <w:szCs w:val="26"/>
                <w:lang w:eastAsia="ru-RU"/>
              </w:rPr>
              <w:lastRenderedPageBreak/>
              <w:t>проекта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20"/>
        </w:trPr>
        <w:tc>
          <w:tcPr>
            <w:tcW w:w="1276" w:type="dxa"/>
            <w:vMerge w:val="restart"/>
            <w:tcBorders>
              <w:top w:val="single" w:sz="2" w:space="0" w:color="000000"/>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Май</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проекте «Мы рождены не для войны»</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vMerge/>
            <w:tcBorders>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14033" w:type="dxa"/>
            <w:gridSpan w:val="5"/>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Праздник Последнего звонка</w:t>
            </w:r>
          </w:p>
        </w:tc>
      </w:tr>
      <w:tr w:rsidR="003B37B3" w:rsidRPr="003B37B3" w:rsidTr="003B37B3">
        <w:trPr>
          <w:trHeight w:val="60"/>
        </w:trPr>
        <w:tc>
          <w:tcPr>
            <w:tcW w:w="1276" w:type="dxa"/>
            <w:tcBorders>
              <w:top w:val="single" w:sz="4" w:space="0" w:color="auto"/>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Июнь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Образовательный проект «Школа вожатского мастерства»</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5309" w:type="dxa"/>
            <w:gridSpan w:val="6"/>
            <w:tcBorders>
              <w:top w:val="single" w:sz="4" w:space="0" w:color="auto"/>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jc w:val="center"/>
              <w:rPr>
                <w:rFonts w:ascii="Times New Roman" w:eastAsia="Times New Roman" w:hAnsi="Times New Roman" w:cs="Times New Roman"/>
                <w:b/>
                <w:sz w:val="26"/>
                <w:szCs w:val="26"/>
                <w:lang w:eastAsia="ru-RU"/>
              </w:rPr>
            </w:pPr>
            <w:r w:rsidRPr="003B37B3">
              <w:rPr>
                <w:rFonts w:ascii="Times New Roman" w:eastAsia="Times New Roman" w:hAnsi="Times New Roman" w:cs="Times New Roman"/>
                <w:b/>
                <w:sz w:val="26"/>
                <w:szCs w:val="26"/>
                <w:lang w:eastAsia="ru-RU"/>
              </w:rPr>
              <w:t>9 класс</w:t>
            </w:r>
          </w:p>
        </w:tc>
      </w:tr>
      <w:tr w:rsidR="003B37B3" w:rsidRPr="003B37B3" w:rsidTr="003B37B3">
        <w:trPr>
          <w:trHeight w:val="60"/>
        </w:trPr>
        <w:tc>
          <w:tcPr>
            <w:tcW w:w="1276" w:type="dxa"/>
            <w:tcBorders>
              <w:top w:val="single" w:sz="4" w:space="0" w:color="auto"/>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Сентябрь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Классный час «Год добровольца в России»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День здоровья</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празднике «День знаний»</w:t>
            </w:r>
          </w:p>
        </w:tc>
      </w:tr>
      <w:tr w:rsidR="003B37B3" w:rsidRPr="003B37B3" w:rsidTr="003B37B3">
        <w:trPr>
          <w:trHeight w:val="60"/>
        </w:trPr>
        <w:tc>
          <w:tcPr>
            <w:tcW w:w="1276" w:type="dxa"/>
            <w:tcBorders>
              <w:top w:val="single" w:sz="4" w:space="0" w:color="auto"/>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Экологическая акция «Это наша с тобой страна, это наша с тобой биография»</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4" w:space="0" w:color="auto"/>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Октябрь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Классный час </w:t>
            </w:r>
            <w:r w:rsidRPr="003B37B3">
              <w:rPr>
                <w:rFonts w:ascii="Times New Roman" w:eastAsia="Times New Roman" w:hAnsi="Times New Roman" w:cs="Times New Roman"/>
                <w:sz w:val="26"/>
                <w:szCs w:val="26"/>
                <w:lang w:eastAsia="ru-RU"/>
              </w:rPr>
              <w:lastRenderedPageBreak/>
              <w:t>«Успеваемость как цель»</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 xml:space="preserve">Диагностика </w:t>
            </w:r>
            <w:r w:rsidRPr="003B37B3">
              <w:rPr>
                <w:rFonts w:ascii="Times New Roman" w:eastAsia="Times New Roman" w:hAnsi="Times New Roman" w:cs="Times New Roman"/>
                <w:sz w:val="26"/>
                <w:szCs w:val="26"/>
                <w:lang w:eastAsia="ru-RU"/>
              </w:rPr>
              <w:lastRenderedPageBreak/>
              <w:t>склонностей и интересов</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 xml:space="preserve">Участие в школьном </w:t>
            </w:r>
            <w:r w:rsidRPr="003B37B3">
              <w:rPr>
                <w:rFonts w:ascii="Times New Roman" w:eastAsia="Times New Roman" w:hAnsi="Times New Roman" w:cs="Times New Roman"/>
                <w:sz w:val="26"/>
                <w:szCs w:val="26"/>
                <w:lang w:eastAsia="ru-RU"/>
              </w:rPr>
              <w:lastRenderedPageBreak/>
              <w:t>туре всероссийской олимпиады школьников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 xml:space="preserve">Участие в </w:t>
            </w:r>
            <w:r w:rsidRPr="003B37B3">
              <w:rPr>
                <w:rFonts w:ascii="Times New Roman" w:eastAsia="Times New Roman" w:hAnsi="Times New Roman" w:cs="Times New Roman"/>
                <w:sz w:val="26"/>
                <w:szCs w:val="26"/>
                <w:lang w:eastAsia="ru-RU"/>
              </w:rPr>
              <w:lastRenderedPageBreak/>
              <w:t>общешкольном спортивном проекте «Кросс против наркотиков»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4" w:space="0" w:color="auto"/>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Всероссийский урок безопасности в сети «Интернет»</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4" w:space="0" w:color="auto"/>
              <w:left w:val="single" w:sz="2" w:space="0" w:color="000000"/>
              <w:bottom w:val="single" w:sz="4" w:space="0" w:color="auto"/>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Ноябрь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фестивале «Билет в будущее»</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«Ста</w:t>
            </w:r>
            <w:proofErr w:type="gramStart"/>
            <w:r w:rsidRPr="003B37B3">
              <w:rPr>
                <w:rFonts w:ascii="Times New Roman" w:eastAsia="Times New Roman" w:hAnsi="Times New Roman" w:cs="Times New Roman"/>
                <w:sz w:val="26"/>
                <w:szCs w:val="26"/>
                <w:lang w:eastAsia="ru-RU"/>
              </w:rPr>
              <w:t>рт в пр</w:t>
            </w:r>
            <w:proofErr w:type="gramEnd"/>
            <w:r w:rsidRPr="003B37B3">
              <w:rPr>
                <w:rFonts w:ascii="Times New Roman" w:eastAsia="Times New Roman" w:hAnsi="Times New Roman" w:cs="Times New Roman"/>
                <w:sz w:val="26"/>
                <w:szCs w:val="26"/>
                <w:lang w:eastAsia="ru-RU"/>
              </w:rPr>
              <w:t>офессию»</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«Точки роста: профориентация подростков»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Индивидуальные консультации с педагогом-психологом</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Декабрь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благотворительной акции «Сотворим новогоднее чудо»</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волонтерском проекте «Спешите делать добро»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празднике «Сотворим новогоднее чудо»</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Январь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 xml:space="preserve">Подготовка общешкольного образовательного </w:t>
            </w:r>
            <w:r w:rsidRPr="003B37B3">
              <w:rPr>
                <w:rFonts w:ascii="Times New Roman" w:eastAsia="Times New Roman" w:hAnsi="Times New Roman" w:cs="Times New Roman"/>
                <w:color w:val="000000"/>
                <w:spacing w:val="-2"/>
                <w:sz w:val="26"/>
                <w:szCs w:val="26"/>
                <w:u w:color="000000"/>
              </w:rPr>
              <w:lastRenderedPageBreak/>
              <w:t>проекта, посвященного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 xml:space="preserve">Участие в общешкольном волонтерском проекте </w:t>
            </w:r>
            <w:r w:rsidRPr="003B37B3">
              <w:rPr>
                <w:rFonts w:ascii="Times New Roman" w:eastAsia="Times New Roman" w:hAnsi="Times New Roman" w:cs="Times New Roman"/>
                <w:sz w:val="26"/>
                <w:szCs w:val="26"/>
                <w:lang w:eastAsia="ru-RU"/>
              </w:rPr>
              <w:lastRenderedPageBreak/>
              <w:t xml:space="preserve">«Покормите птиц» </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смотре-конкурсе «Юные патриоты России»</w:t>
            </w:r>
          </w:p>
        </w:tc>
      </w:tr>
      <w:tr w:rsidR="003B37B3" w:rsidRPr="003B37B3" w:rsidTr="003B37B3">
        <w:trPr>
          <w:trHeight w:val="60"/>
        </w:trPr>
        <w:tc>
          <w:tcPr>
            <w:tcW w:w="1276"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lastRenderedPageBreak/>
              <w:t>Февраль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Участие в  общешкольном образовательном проекте, посвященном Дню освобождения г.Шахты от немецко-фашистских захватчиков</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r w:rsidRPr="003B37B3">
              <w:rPr>
                <w:rFonts w:ascii="Times New Roman" w:eastAsia="Times New Roman" w:hAnsi="Times New Roman" w:cs="Times New Roman"/>
                <w:color w:val="000000"/>
                <w:spacing w:val="-2"/>
                <w:sz w:val="26"/>
                <w:szCs w:val="26"/>
                <w:u w:color="000000"/>
              </w:rPr>
              <w:t>Участие в общешкольном волонтерском проекте «Протяни руку помощи» (День воинов-интернационалистов)</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autoSpaceDE w:val="0"/>
              <w:autoSpaceDN w:val="0"/>
              <w:adjustRightInd w:val="0"/>
              <w:spacing w:after="0" w:line="240" w:lineRule="auto"/>
              <w:rPr>
                <w:rFonts w:ascii="Times New Roman" w:eastAsia="Times New Roman" w:hAnsi="Times New Roman" w:cs="Times New Roman"/>
                <w:color w:val="000000"/>
                <w:sz w:val="26"/>
                <w:szCs w:val="26"/>
              </w:rPr>
            </w:pPr>
            <w:r w:rsidRPr="003B37B3">
              <w:rPr>
                <w:rFonts w:ascii="Times New Roman" w:eastAsia="Times New Roman" w:hAnsi="Times New Roman" w:cs="Times New Roman"/>
                <w:color w:val="000000"/>
                <w:sz w:val="26"/>
                <w:szCs w:val="26"/>
              </w:rPr>
              <w:t xml:space="preserve">Участие в муниципальном  образовательном событии «Живая классика» </w:t>
            </w:r>
          </w:p>
          <w:p w:rsidR="003B37B3" w:rsidRPr="003B37B3" w:rsidRDefault="003B37B3" w:rsidP="003B37B3">
            <w:pPr>
              <w:autoSpaceDE w:val="0"/>
              <w:autoSpaceDN w:val="0"/>
              <w:adjustRightInd w:val="0"/>
              <w:spacing w:after="0" w:line="200" w:lineRule="atLeast"/>
              <w:textAlignment w:val="center"/>
              <w:rPr>
                <w:rFonts w:ascii="Times New Roman" w:eastAsia="Times New Roman" w:hAnsi="Times New Roman" w:cs="Times New Roman"/>
                <w:color w:val="000000"/>
                <w:spacing w:val="-2"/>
                <w:sz w:val="26"/>
                <w:szCs w:val="26"/>
                <w:u w:color="000000"/>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образовательном проекте «Смотр-конкурс экскурсоводов школьных музеев»</w:t>
            </w:r>
          </w:p>
        </w:tc>
      </w:tr>
      <w:tr w:rsidR="003B37B3" w:rsidRPr="003B37B3" w:rsidTr="003B37B3">
        <w:trPr>
          <w:trHeight w:val="60"/>
        </w:trPr>
        <w:tc>
          <w:tcPr>
            <w:tcW w:w="1276"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Март</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Классный час «Защита социального проекта «Куда пойти учиться?»</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Участие в общешкольном празднике «Масленица»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Апрель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Защита годового исследовательского проекта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Май</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 xml:space="preserve">Участие в общешкольном проекте </w:t>
            </w:r>
            <w:r w:rsidRPr="003B37B3">
              <w:rPr>
                <w:rFonts w:ascii="Times New Roman" w:eastAsia="Times New Roman" w:hAnsi="Times New Roman" w:cs="Times New Roman"/>
                <w:sz w:val="26"/>
                <w:szCs w:val="26"/>
                <w:lang w:eastAsia="ru-RU"/>
              </w:rPr>
              <w:lastRenderedPageBreak/>
              <w:t>«Мы рождены не для войны»</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Праздник Последнего звонка</w:t>
            </w: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r w:rsidR="003B37B3" w:rsidRPr="003B37B3" w:rsidTr="003B37B3">
        <w:trPr>
          <w:trHeight w:val="60"/>
        </w:trPr>
        <w:tc>
          <w:tcPr>
            <w:tcW w:w="1276" w:type="dxa"/>
            <w:tcBorders>
              <w:top w:val="single" w:sz="4" w:space="0" w:color="auto"/>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Июнь</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r w:rsidRPr="003B37B3">
              <w:rPr>
                <w:rFonts w:ascii="Times New Roman" w:eastAsia="Times New Roman" w:hAnsi="Times New Roman" w:cs="Times New Roman"/>
                <w:sz w:val="26"/>
                <w:szCs w:val="26"/>
                <w:lang w:eastAsia="ru-RU"/>
              </w:rPr>
              <w:t>Образовательный проект «Школа вожатского мастерства»</w:t>
            </w:r>
          </w:p>
        </w:tc>
        <w:tc>
          <w:tcPr>
            <w:tcW w:w="2806"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c>
          <w:tcPr>
            <w:tcW w:w="280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3B37B3" w:rsidRPr="003B37B3" w:rsidRDefault="003B37B3" w:rsidP="003B37B3">
            <w:pPr>
              <w:spacing w:after="0" w:line="240" w:lineRule="auto"/>
              <w:rPr>
                <w:rFonts w:ascii="Times New Roman" w:eastAsia="Times New Roman" w:hAnsi="Times New Roman" w:cs="Times New Roman"/>
                <w:sz w:val="26"/>
                <w:szCs w:val="26"/>
                <w:lang w:eastAsia="ru-RU"/>
              </w:rPr>
            </w:pPr>
          </w:p>
        </w:tc>
      </w:tr>
    </w:tbl>
    <w:p w:rsidR="003B37B3" w:rsidRDefault="003B37B3" w:rsidP="003B37B3">
      <w:pPr>
        <w:spacing w:after="0" w:line="360" w:lineRule="auto"/>
        <w:jc w:val="both"/>
        <w:rPr>
          <w:rFonts w:ascii="Times New Roman" w:eastAsia="Times New Roman" w:hAnsi="Times New Roman" w:cs="Times New Roman"/>
          <w:color w:val="000000"/>
          <w:sz w:val="28"/>
          <w:szCs w:val="28"/>
          <w:lang w:eastAsia="ru-RU"/>
        </w:rPr>
        <w:sectPr w:rsidR="003B37B3" w:rsidSect="003B37B3">
          <w:pgSz w:w="16838" w:h="11906" w:orient="landscape"/>
          <w:pgMar w:top="1701" w:right="1134" w:bottom="851" w:left="1134" w:header="709" w:footer="709" w:gutter="0"/>
          <w:cols w:space="708"/>
          <w:titlePg/>
          <w:docGrid w:linePitch="360"/>
        </w:sectPr>
      </w:pPr>
    </w:p>
    <w:p w:rsidR="000B5814" w:rsidRDefault="000B5814" w:rsidP="00145832">
      <w:pPr>
        <w:pStyle w:val="Default"/>
        <w:tabs>
          <w:tab w:val="left" w:pos="993"/>
        </w:tabs>
        <w:ind w:firstLine="709"/>
        <w:jc w:val="both"/>
        <w:rPr>
          <w:b/>
          <w:bCs/>
          <w:sz w:val="28"/>
          <w:szCs w:val="28"/>
        </w:rPr>
      </w:pPr>
      <w:r>
        <w:rPr>
          <w:b/>
          <w:bCs/>
          <w:sz w:val="28"/>
          <w:szCs w:val="28"/>
        </w:rPr>
        <w:lastRenderedPageBreak/>
        <w:t xml:space="preserve">4.2.2.3. </w:t>
      </w:r>
      <w:r w:rsidR="008E46B0">
        <w:rPr>
          <w:b/>
          <w:bCs/>
          <w:sz w:val="28"/>
          <w:szCs w:val="28"/>
        </w:rPr>
        <w:t>Учебный п</w:t>
      </w:r>
      <w:r w:rsidR="00B5108E">
        <w:rPr>
          <w:b/>
          <w:bCs/>
          <w:sz w:val="28"/>
          <w:szCs w:val="28"/>
        </w:rPr>
        <w:t>лан дополнительного образования</w:t>
      </w:r>
    </w:p>
    <w:p w:rsidR="008E46B0" w:rsidRDefault="008E46B0" w:rsidP="00145832">
      <w:pPr>
        <w:pStyle w:val="Default"/>
        <w:tabs>
          <w:tab w:val="left" w:pos="993"/>
        </w:tabs>
        <w:ind w:firstLine="709"/>
        <w:jc w:val="both"/>
        <w:rPr>
          <w:bCs/>
          <w:sz w:val="28"/>
          <w:szCs w:val="28"/>
        </w:rPr>
      </w:pPr>
      <w:r>
        <w:rPr>
          <w:bCs/>
          <w:sz w:val="28"/>
          <w:szCs w:val="28"/>
        </w:rPr>
        <w:t>Для реализации дополнительного образования в школе открыты кружки и секции в соответствии с учебным планом дополнительного образования.</w:t>
      </w:r>
    </w:p>
    <w:p w:rsidR="008E46B0" w:rsidRDefault="008E46B0" w:rsidP="00145832">
      <w:pPr>
        <w:pStyle w:val="Default"/>
        <w:tabs>
          <w:tab w:val="left" w:pos="993"/>
        </w:tabs>
        <w:ind w:firstLine="709"/>
        <w:jc w:val="both"/>
        <w:rPr>
          <w:bCs/>
          <w:sz w:val="28"/>
          <w:szCs w:val="28"/>
        </w:rPr>
      </w:pPr>
    </w:p>
    <w:p w:rsidR="008E46B0" w:rsidRDefault="008E46B0" w:rsidP="008E46B0">
      <w:pPr>
        <w:pStyle w:val="Default"/>
        <w:tabs>
          <w:tab w:val="left" w:pos="993"/>
        </w:tabs>
        <w:ind w:firstLine="709"/>
        <w:jc w:val="right"/>
        <w:rPr>
          <w:bCs/>
          <w:sz w:val="28"/>
          <w:szCs w:val="28"/>
        </w:rPr>
      </w:pPr>
      <w:r>
        <w:rPr>
          <w:bCs/>
          <w:sz w:val="28"/>
          <w:szCs w:val="28"/>
        </w:rPr>
        <w:t>Таблица 1</w:t>
      </w:r>
      <w:r w:rsidR="001E4E97">
        <w:rPr>
          <w:bCs/>
          <w:sz w:val="28"/>
          <w:szCs w:val="28"/>
        </w:rPr>
        <w:t>8</w:t>
      </w:r>
    </w:p>
    <w:p w:rsidR="008E46B0" w:rsidRDefault="008E46B0" w:rsidP="001E4E97">
      <w:pPr>
        <w:pStyle w:val="Default"/>
        <w:tabs>
          <w:tab w:val="left" w:pos="993"/>
        </w:tabs>
        <w:ind w:firstLine="709"/>
        <w:jc w:val="center"/>
        <w:rPr>
          <w:bCs/>
          <w:sz w:val="28"/>
          <w:szCs w:val="28"/>
        </w:rPr>
      </w:pPr>
      <w:r>
        <w:rPr>
          <w:bCs/>
          <w:sz w:val="28"/>
          <w:szCs w:val="28"/>
        </w:rPr>
        <w:t>Учебный план дополнительного образования</w:t>
      </w:r>
    </w:p>
    <w:p w:rsidR="008E46B0" w:rsidRDefault="008E46B0" w:rsidP="008E46B0">
      <w:pPr>
        <w:pStyle w:val="Default"/>
        <w:tabs>
          <w:tab w:val="left" w:pos="993"/>
        </w:tabs>
        <w:ind w:firstLine="709"/>
        <w:jc w:val="right"/>
        <w:rPr>
          <w:bCs/>
          <w:sz w:val="28"/>
          <w:szCs w:val="28"/>
        </w:rPr>
      </w:pPr>
    </w:p>
    <w:tbl>
      <w:tblPr>
        <w:tblW w:w="9478" w:type="dxa"/>
        <w:tblInd w:w="93" w:type="dxa"/>
        <w:tblLook w:val="04A0" w:firstRow="1" w:lastRow="0" w:firstColumn="1" w:lastColumn="0" w:noHBand="0" w:noVBand="1"/>
      </w:tblPr>
      <w:tblGrid>
        <w:gridCol w:w="724"/>
        <w:gridCol w:w="869"/>
        <w:gridCol w:w="1694"/>
        <w:gridCol w:w="414"/>
        <w:gridCol w:w="3349"/>
        <w:gridCol w:w="812"/>
        <w:gridCol w:w="808"/>
        <w:gridCol w:w="808"/>
      </w:tblGrid>
      <w:tr w:rsidR="008E46B0" w:rsidRPr="008E46B0" w:rsidTr="008E46B0">
        <w:trPr>
          <w:trHeight w:val="393"/>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 xml:space="preserve">№ </w:t>
            </w:r>
            <w:proofErr w:type="gramStart"/>
            <w:r w:rsidRPr="008E46B0">
              <w:rPr>
                <w:rFonts w:ascii="Times New Roman" w:eastAsia="Times New Roman" w:hAnsi="Times New Roman" w:cs="Times New Roman"/>
                <w:sz w:val="24"/>
                <w:szCs w:val="24"/>
                <w:lang w:eastAsia="ru-RU"/>
              </w:rPr>
              <w:t>п</w:t>
            </w:r>
            <w:proofErr w:type="gramEnd"/>
            <w:r w:rsidRPr="008E46B0">
              <w:rPr>
                <w:rFonts w:ascii="Times New Roman" w:eastAsia="Times New Roman" w:hAnsi="Times New Roman" w:cs="Times New Roman"/>
                <w:sz w:val="24"/>
                <w:szCs w:val="24"/>
                <w:lang w:eastAsia="ru-RU"/>
              </w:rPr>
              <w:t>/п</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Наименование объединения</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ФИО педагога</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Всего групп</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Всего часов в год</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Всего детей</w:t>
            </w:r>
          </w:p>
        </w:tc>
      </w:tr>
      <w:tr w:rsidR="008E46B0" w:rsidRPr="008E46B0" w:rsidTr="008E46B0">
        <w:trPr>
          <w:trHeight w:val="129"/>
        </w:trPr>
        <w:tc>
          <w:tcPr>
            <w:tcW w:w="947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Художественно-эстетическое направление</w:t>
            </w:r>
          </w:p>
        </w:tc>
      </w:tr>
      <w:tr w:rsidR="008E46B0" w:rsidRPr="008E46B0" w:rsidTr="008E46B0">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A47E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46B0" w:rsidRPr="008E46B0">
              <w:rPr>
                <w:rFonts w:ascii="Times New Roman" w:eastAsia="Times New Roman" w:hAnsi="Times New Roman" w:cs="Times New Roman"/>
                <w:sz w:val="24"/>
                <w:szCs w:val="24"/>
                <w:lang w:eastAsia="ru-RU"/>
              </w:rPr>
              <w:t>Веселый английский</w:t>
            </w:r>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Власова Анастасия Александровна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8E46B0">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A47E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46B0" w:rsidRPr="008E46B0">
              <w:rPr>
                <w:rFonts w:ascii="Times New Roman" w:eastAsia="Times New Roman" w:hAnsi="Times New Roman" w:cs="Times New Roman"/>
                <w:sz w:val="24"/>
                <w:szCs w:val="24"/>
                <w:lang w:eastAsia="ru-RU"/>
              </w:rPr>
              <w:t>Добро пожаловать в мир английского</w:t>
            </w:r>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proofErr w:type="spellStart"/>
            <w:r w:rsidRPr="008E46B0">
              <w:rPr>
                <w:rFonts w:ascii="Times New Roman" w:eastAsia="Times New Roman" w:hAnsi="Times New Roman" w:cs="Times New Roman"/>
                <w:sz w:val="24"/>
                <w:szCs w:val="24"/>
                <w:lang w:eastAsia="ru-RU"/>
              </w:rPr>
              <w:t>Кевхиева</w:t>
            </w:r>
            <w:proofErr w:type="spellEnd"/>
            <w:r w:rsidRPr="008E46B0">
              <w:rPr>
                <w:rFonts w:ascii="Times New Roman" w:eastAsia="Times New Roman" w:hAnsi="Times New Roman" w:cs="Times New Roman"/>
                <w:sz w:val="24"/>
                <w:szCs w:val="24"/>
                <w:lang w:eastAsia="ru-RU"/>
              </w:rPr>
              <w:t xml:space="preserve"> Лина Сергеевна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8E46B0">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«Деловой английский»</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color w:val="000000"/>
                <w:sz w:val="24"/>
                <w:szCs w:val="24"/>
                <w:lang w:eastAsia="ru-RU"/>
              </w:rPr>
            </w:pPr>
            <w:proofErr w:type="spellStart"/>
            <w:r w:rsidRPr="008E46B0">
              <w:rPr>
                <w:rFonts w:ascii="Times New Roman" w:eastAsia="Times New Roman" w:hAnsi="Times New Roman" w:cs="Times New Roman"/>
                <w:color w:val="000000"/>
                <w:sz w:val="24"/>
                <w:szCs w:val="24"/>
                <w:lang w:eastAsia="ru-RU"/>
              </w:rPr>
              <w:t>Самбурова</w:t>
            </w:r>
            <w:proofErr w:type="spellEnd"/>
            <w:r w:rsidRPr="008E46B0">
              <w:rPr>
                <w:rFonts w:ascii="Times New Roman" w:eastAsia="Times New Roman" w:hAnsi="Times New Roman" w:cs="Times New Roman"/>
                <w:color w:val="000000"/>
                <w:sz w:val="24"/>
                <w:szCs w:val="24"/>
                <w:lang w:eastAsia="ru-RU"/>
              </w:rPr>
              <w:t xml:space="preserve"> Мария </w:t>
            </w:r>
            <w:proofErr w:type="spellStart"/>
            <w:r w:rsidRPr="008E46B0">
              <w:rPr>
                <w:rFonts w:ascii="Times New Roman" w:eastAsia="Times New Roman" w:hAnsi="Times New Roman" w:cs="Times New Roman"/>
                <w:color w:val="000000"/>
                <w:sz w:val="24"/>
                <w:szCs w:val="24"/>
                <w:lang w:eastAsia="ru-RU"/>
              </w:rPr>
              <w:t>Таймассовна</w:t>
            </w:r>
            <w:proofErr w:type="spellEnd"/>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color w:val="000000"/>
                <w:sz w:val="24"/>
                <w:szCs w:val="24"/>
                <w:lang w:eastAsia="ru-RU"/>
              </w:rPr>
            </w:pPr>
            <w:r w:rsidRPr="008E46B0">
              <w:rPr>
                <w:rFonts w:ascii="Times New Roman" w:eastAsia="Times New Roman" w:hAnsi="Times New Roman" w:cs="Times New Roman"/>
                <w:color w:val="000000"/>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color w:val="000000"/>
                <w:sz w:val="24"/>
                <w:szCs w:val="24"/>
                <w:lang w:eastAsia="ru-RU"/>
              </w:rPr>
            </w:pPr>
            <w:r w:rsidRPr="008E46B0">
              <w:rPr>
                <w:rFonts w:ascii="Times New Roman" w:eastAsia="Times New Roman" w:hAnsi="Times New Roman" w:cs="Times New Roman"/>
                <w:color w:val="000000"/>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color w:val="000000"/>
                <w:sz w:val="24"/>
                <w:szCs w:val="24"/>
                <w:lang w:eastAsia="ru-RU"/>
              </w:rPr>
            </w:pPr>
            <w:r w:rsidRPr="008E46B0">
              <w:rPr>
                <w:rFonts w:ascii="Times New Roman" w:eastAsia="Times New Roman" w:hAnsi="Times New Roman" w:cs="Times New Roman"/>
                <w:color w:val="000000"/>
                <w:sz w:val="24"/>
                <w:szCs w:val="24"/>
                <w:lang w:eastAsia="ru-RU"/>
              </w:rPr>
              <w:t>15</w:t>
            </w:r>
          </w:p>
        </w:tc>
      </w:tr>
      <w:tr w:rsidR="008E46B0" w:rsidRPr="008E46B0" w:rsidTr="008E46B0">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«Разговорный английский»</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Бочкарева </w:t>
            </w:r>
            <w:r w:rsidRPr="008E46B0">
              <w:rPr>
                <w:rFonts w:ascii="Times New Roman" w:eastAsia="Times New Roman" w:hAnsi="Times New Roman" w:cs="Times New Roman"/>
                <w:sz w:val="24"/>
                <w:szCs w:val="24"/>
                <w:lang w:eastAsia="ru-RU"/>
              </w:rPr>
              <w:t>Татьяна Владимировна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8E46B0">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A47E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46B0" w:rsidRPr="008E46B0">
              <w:rPr>
                <w:rFonts w:ascii="Times New Roman" w:eastAsia="Times New Roman" w:hAnsi="Times New Roman" w:cs="Times New Roman"/>
                <w:sz w:val="24"/>
                <w:szCs w:val="24"/>
                <w:lang w:eastAsia="ru-RU"/>
              </w:rPr>
              <w:t>В мире проектов</w:t>
            </w:r>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Подопригора Валентина Валентиновна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8E46B0">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46B0" w:rsidRPr="008E46B0">
              <w:rPr>
                <w:rFonts w:ascii="Times New Roman" w:eastAsia="Times New Roman" w:hAnsi="Times New Roman" w:cs="Times New Roman"/>
                <w:sz w:val="24"/>
                <w:szCs w:val="24"/>
                <w:lang w:eastAsia="ru-RU"/>
              </w:rPr>
              <w:t>Пресс-центр</w:t>
            </w:r>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Ленивова Оксана Юрьевна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947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Социально-педагогическое направление</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8E46B0" w:rsidRPr="008E46B0">
              <w:rPr>
                <w:rFonts w:ascii="Times New Roman" w:eastAsia="Times New Roman" w:hAnsi="Times New Roman" w:cs="Times New Roman"/>
                <w:sz w:val="24"/>
                <w:szCs w:val="24"/>
                <w:lang w:eastAsia="ru-RU"/>
              </w:rPr>
              <w:t>Русичи</w:t>
            </w:r>
            <w:proofErr w:type="spellEnd"/>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Михейко Елена Сергеевна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46B0" w:rsidRPr="008E46B0">
              <w:rPr>
                <w:rFonts w:ascii="Times New Roman" w:eastAsia="Times New Roman" w:hAnsi="Times New Roman" w:cs="Times New Roman"/>
                <w:sz w:val="24"/>
                <w:szCs w:val="24"/>
                <w:lang w:eastAsia="ru-RU"/>
              </w:rPr>
              <w:t>Архивист</w:t>
            </w:r>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Мартыненко Виктория Юрьевна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2</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70</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30</w:t>
            </w:r>
          </w:p>
        </w:tc>
      </w:tr>
      <w:tr w:rsidR="008E46B0" w:rsidRPr="008E46B0" w:rsidTr="00414EBE">
        <w:trPr>
          <w:trHeight w:val="14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читатель»</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Комарова Валентина Васильевна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мозаика»</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Белякова Светлана Викторовна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2</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70</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30</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юного вожатого»</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proofErr w:type="spellStart"/>
            <w:r w:rsidRPr="008E46B0">
              <w:rPr>
                <w:rFonts w:ascii="Times New Roman" w:eastAsia="Times New Roman" w:hAnsi="Times New Roman" w:cs="Times New Roman"/>
                <w:sz w:val="24"/>
                <w:szCs w:val="24"/>
                <w:lang w:eastAsia="ru-RU"/>
              </w:rPr>
              <w:t>Самбурова</w:t>
            </w:r>
            <w:proofErr w:type="spellEnd"/>
            <w:r w:rsidRPr="008E46B0">
              <w:rPr>
                <w:rFonts w:ascii="Times New Roman" w:eastAsia="Times New Roman" w:hAnsi="Times New Roman" w:cs="Times New Roman"/>
                <w:sz w:val="24"/>
                <w:szCs w:val="24"/>
                <w:lang w:eastAsia="ru-RU"/>
              </w:rPr>
              <w:t xml:space="preserve"> Мария </w:t>
            </w:r>
            <w:proofErr w:type="spellStart"/>
            <w:r w:rsidRPr="008E46B0">
              <w:rPr>
                <w:rFonts w:ascii="Times New Roman" w:eastAsia="Times New Roman" w:hAnsi="Times New Roman" w:cs="Times New Roman"/>
                <w:sz w:val="24"/>
                <w:szCs w:val="24"/>
                <w:lang w:eastAsia="ru-RU"/>
              </w:rPr>
              <w:t>Таймассовна</w:t>
            </w:r>
            <w:proofErr w:type="spellEnd"/>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самоуправления»</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color w:val="000000"/>
                <w:sz w:val="24"/>
                <w:szCs w:val="24"/>
                <w:lang w:eastAsia="ru-RU"/>
              </w:rPr>
            </w:pPr>
            <w:proofErr w:type="spellStart"/>
            <w:r w:rsidRPr="008E46B0">
              <w:rPr>
                <w:rFonts w:ascii="Times New Roman" w:eastAsia="Times New Roman" w:hAnsi="Times New Roman" w:cs="Times New Roman"/>
                <w:color w:val="000000"/>
                <w:sz w:val="24"/>
                <w:szCs w:val="24"/>
                <w:lang w:eastAsia="ru-RU"/>
              </w:rPr>
              <w:t>Самбурова</w:t>
            </w:r>
            <w:proofErr w:type="spellEnd"/>
            <w:r w:rsidRPr="008E46B0">
              <w:rPr>
                <w:rFonts w:ascii="Times New Roman" w:eastAsia="Times New Roman" w:hAnsi="Times New Roman" w:cs="Times New Roman"/>
                <w:color w:val="000000"/>
                <w:sz w:val="24"/>
                <w:szCs w:val="24"/>
                <w:lang w:eastAsia="ru-RU"/>
              </w:rPr>
              <w:t xml:space="preserve"> Мария </w:t>
            </w:r>
            <w:proofErr w:type="spellStart"/>
            <w:r w:rsidRPr="008E46B0">
              <w:rPr>
                <w:rFonts w:ascii="Times New Roman" w:eastAsia="Times New Roman" w:hAnsi="Times New Roman" w:cs="Times New Roman"/>
                <w:color w:val="000000"/>
                <w:sz w:val="24"/>
                <w:szCs w:val="24"/>
                <w:lang w:eastAsia="ru-RU"/>
              </w:rPr>
              <w:t>Таймассовна</w:t>
            </w:r>
            <w:proofErr w:type="spellEnd"/>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color w:val="000000"/>
                <w:sz w:val="24"/>
                <w:szCs w:val="24"/>
                <w:lang w:eastAsia="ru-RU"/>
              </w:rPr>
            </w:pPr>
            <w:r w:rsidRPr="008E46B0">
              <w:rPr>
                <w:rFonts w:ascii="Times New Roman" w:eastAsia="Times New Roman" w:hAnsi="Times New Roman" w:cs="Times New Roman"/>
                <w:color w:val="000000"/>
                <w:sz w:val="24"/>
                <w:szCs w:val="24"/>
                <w:lang w:eastAsia="ru-RU"/>
              </w:rPr>
              <w:t>2</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color w:val="000000"/>
                <w:sz w:val="24"/>
                <w:szCs w:val="24"/>
                <w:lang w:eastAsia="ru-RU"/>
              </w:rPr>
            </w:pPr>
            <w:r w:rsidRPr="008E46B0">
              <w:rPr>
                <w:rFonts w:ascii="Times New Roman" w:eastAsia="Times New Roman" w:hAnsi="Times New Roman" w:cs="Times New Roman"/>
                <w:color w:val="000000"/>
                <w:sz w:val="24"/>
                <w:szCs w:val="24"/>
                <w:lang w:eastAsia="ru-RU"/>
              </w:rPr>
              <w:t>70</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color w:val="000000"/>
                <w:sz w:val="24"/>
                <w:szCs w:val="24"/>
                <w:lang w:eastAsia="ru-RU"/>
              </w:rPr>
            </w:pPr>
            <w:r w:rsidRPr="008E46B0">
              <w:rPr>
                <w:rFonts w:ascii="Times New Roman" w:eastAsia="Times New Roman" w:hAnsi="Times New Roman" w:cs="Times New Roman"/>
                <w:color w:val="000000"/>
                <w:sz w:val="24"/>
                <w:szCs w:val="24"/>
                <w:lang w:eastAsia="ru-RU"/>
              </w:rPr>
              <w:t>30</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A47E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46B0" w:rsidRPr="008E46B0">
              <w:rPr>
                <w:rFonts w:ascii="Times New Roman" w:eastAsia="Times New Roman" w:hAnsi="Times New Roman" w:cs="Times New Roman"/>
                <w:sz w:val="24"/>
                <w:szCs w:val="24"/>
                <w:lang w:eastAsia="ru-RU"/>
              </w:rPr>
              <w:t>Читай-ка</w:t>
            </w:r>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proofErr w:type="spellStart"/>
            <w:r w:rsidRPr="008E46B0">
              <w:rPr>
                <w:rFonts w:ascii="Times New Roman" w:eastAsia="Times New Roman" w:hAnsi="Times New Roman" w:cs="Times New Roman"/>
                <w:sz w:val="24"/>
                <w:szCs w:val="24"/>
                <w:lang w:eastAsia="ru-RU"/>
              </w:rPr>
              <w:t>Жирикова</w:t>
            </w:r>
            <w:proofErr w:type="spellEnd"/>
            <w:r w:rsidRPr="008E46B0">
              <w:rPr>
                <w:rFonts w:ascii="Times New Roman" w:eastAsia="Times New Roman" w:hAnsi="Times New Roman" w:cs="Times New Roman"/>
                <w:sz w:val="24"/>
                <w:szCs w:val="24"/>
                <w:lang w:eastAsia="ru-RU"/>
              </w:rPr>
              <w:t xml:space="preserve"> Ольга Павловна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46B0" w:rsidRPr="008E46B0">
              <w:rPr>
                <w:rFonts w:ascii="Times New Roman" w:eastAsia="Times New Roman" w:hAnsi="Times New Roman" w:cs="Times New Roman"/>
                <w:sz w:val="24"/>
                <w:szCs w:val="24"/>
                <w:lang w:eastAsia="ru-RU"/>
              </w:rPr>
              <w:t>Сочи</w:t>
            </w:r>
            <w:r>
              <w:rPr>
                <w:rFonts w:ascii="Times New Roman" w:eastAsia="Times New Roman" w:hAnsi="Times New Roman" w:cs="Times New Roman"/>
                <w:sz w:val="24"/>
                <w:szCs w:val="24"/>
                <w:lang w:eastAsia="ru-RU"/>
              </w:rPr>
              <w:t>нения различных жанров»</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Белозорова Наталья Анатольевна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мире </w:t>
            </w:r>
            <w:proofErr w:type="gramStart"/>
            <w:r>
              <w:rPr>
                <w:rFonts w:ascii="Times New Roman" w:eastAsia="Times New Roman" w:hAnsi="Times New Roman" w:cs="Times New Roman"/>
                <w:sz w:val="24"/>
                <w:szCs w:val="24"/>
                <w:lang w:eastAsia="ru-RU"/>
              </w:rPr>
              <w:t>интересного</w:t>
            </w:r>
            <w:proofErr w:type="gramEnd"/>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Ковалева Галина Павловна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947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Физкультурно-спортивное направление</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A47E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8E46B0" w:rsidRPr="008E46B0">
              <w:rPr>
                <w:rFonts w:ascii="Times New Roman" w:eastAsia="Times New Roman" w:hAnsi="Times New Roman" w:cs="Times New Roman"/>
                <w:sz w:val="24"/>
                <w:szCs w:val="24"/>
                <w:lang w:eastAsia="ru-RU"/>
              </w:rPr>
              <w:t>удь здоров</w:t>
            </w:r>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Калинина Алена Игоревна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ЗОЖ»</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Лазарева Инна Михайловна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947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Естественно-научное</w:t>
            </w:r>
            <w:proofErr w:type="gramEnd"/>
            <w:r>
              <w:rPr>
                <w:rFonts w:ascii="Times New Roman" w:eastAsia="Times New Roman" w:hAnsi="Times New Roman" w:cs="Times New Roman"/>
                <w:sz w:val="24"/>
                <w:szCs w:val="24"/>
                <w:lang w:eastAsia="ru-RU"/>
              </w:rPr>
              <w:t xml:space="preserve"> направление</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«Цветик-</w:t>
            </w:r>
            <w:proofErr w:type="spellStart"/>
            <w:r>
              <w:rPr>
                <w:rFonts w:ascii="Times New Roman" w:eastAsia="Times New Roman" w:hAnsi="Times New Roman" w:cs="Times New Roman"/>
                <w:sz w:val="24"/>
                <w:szCs w:val="24"/>
                <w:lang w:eastAsia="ru-RU"/>
              </w:rPr>
              <w:t>семицветик</w:t>
            </w:r>
            <w:proofErr w:type="spellEnd"/>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Моргунова Нина Васильевна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46B0" w:rsidRPr="008E46B0">
              <w:rPr>
                <w:rFonts w:ascii="Times New Roman" w:eastAsia="Times New Roman" w:hAnsi="Times New Roman" w:cs="Times New Roman"/>
                <w:sz w:val="24"/>
                <w:szCs w:val="24"/>
                <w:lang w:eastAsia="ru-RU"/>
              </w:rPr>
              <w:t>Занимательная география</w:t>
            </w:r>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000000" w:fill="FFFFFF"/>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Дубровская Светлана Петровна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A47E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46B0" w:rsidRPr="008E46B0">
              <w:rPr>
                <w:rFonts w:ascii="Times New Roman" w:eastAsia="Times New Roman" w:hAnsi="Times New Roman" w:cs="Times New Roman"/>
                <w:sz w:val="24"/>
                <w:szCs w:val="24"/>
                <w:lang w:eastAsia="ru-RU"/>
              </w:rPr>
              <w:t>Клуб Почемучки</w:t>
            </w:r>
            <w:r>
              <w:rPr>
                <w:rFonts w:ascii="Times New Roman" w:eastAsia="Times New Roman" w:hAnsi="Times New Roman" w:cs="Times New Roman"/>
                <w:sz w:val="24"/>
                <w:szCs w:val="24"/>
                <w:lang w:eastAsia="ru-RU"/>
              </w:rPr>
              <w:t>»</w:t>
            </w:r>
          </w:p>
        </w:tc>
        <w:tc>
          <w:tcPr>
            <w:tcW w:w="3349" w:type="dxa"/>
            <w:tcBorders>
              <w:top w:val="single" w:sz="4" w:space="0" w:color="auto"/>
              <w:left w:val="nil"/>
              <w:bottom w:val="single" w:sz="4" w:space="0" w:color="auto"/>
              <w:right w:val="single" w:sz="4" w:space="0" w:color="auto"/>
            </w:tcBorders>
            <w:shd w:val="clear" w:color="000000" w:fill="FFFFFF"/>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Лазарева Инна Михайловна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 математику»</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Воронова Наталья Николаевна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46B0" w:rsidRPr="008E46B0">
              <w:rPr>
                <w:rFonts w:ascii="Times New Roman" w:eastAsia="Times New Roman" w:hAnsi="Times New Roman" w:cs="Times New Roman"/>
                <w:sz w:val="24"/>
                <w:szCs w:val="24"/>
                <w:lang w:eastAsia="ru-RU"/>
              </w:rPr>
              <w:t xml:space="preserve">За страницами учебника </w:t>
            </w:r>
            <w:r>
              <w:rPr>
                <w:rFonts w:ascii="Times New Roman" w:eastAsia="Times New Roman" w:hAnsi="Times New Roman" w:cs="Times New Roman"/>
                <w:sz w:val="24"/>
                <w:szCs w:val="24"/>
                <w:lang w:eastAsia="ru-RU"/>
              </w:rPr>
              <w:lastRenderedPageBreak/>
              <w:t>математики»</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lastRenderedPageBreak/>
              <w:t>Тестова Наталья Афанасьевна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«Эрудит»</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Никольская Зоя Владимировна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15</w:t>
            </w:r>
          </w:p>
        </w:tc>
      </w:tr>
      <w:tr w:rsidR="008E46B0" w:rsidRPr="008E46B0" w:rsidTr="00414EBE">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A47E2F" w:rsidP="008E4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«Занимательная грамматика»</w:t>
            </w:r>
          </w:p>
        </w:tc>
        <w:tc>
          <w:tcPr>
            <w:tcW w:w="3349" w:type="dxa"/>
            <w:tcBorders>
              <w:top w:val="single" w:sz="4" w:space="0" w:color="auto"/>
              <w:left w:val="nil"/>
              <w:bottom w:val="single" w:sz="4" w:space="0" w:color="auto"/>
              <w:right w:val="single" w:sz="4" w:space="0" w:color="auto"/>
            </w:tcBorders>
            <w:shd w:val="clear" w:color="auto" w:fill="auto"/>
            <w:vAlign w:val="center"/>
            <w:hideMark/>
          </w:tcPr>
          <w:p w:rsidR="008E46B0" w:rsidRPr="008E46B0" w:rsidRDefault="008E46B0" w:rsidP="008E46B0">
            <w:pPr>
              <w:spacing w:after="0" w:line="240" w:lineRule="auto"/>
              <w:rPr>
                <w:rFonts w:ascii="Times New Roman" w:eastAsia="Times New Roman" w:hAnsi="Times New Roman" w:cs="Times New Roman"/>
                <w:sz w:val="24"/>
                <w:szCs w:val="24"/>
                <w:lang w:eastAsia="ru-RU"/>
              </w:rPr>
            </w:pPr>
            <w:r w:rsidRPr="008E46B0">
              <w:rPr>
                <w:rFonts w:ascii="Times New Roman" w:eastAsia="Times New Roman" w:hAnsi="Times New Roman" w:cs="Times New Roman"/>
                <w:sz w:val="24"/>
                <w:szCs w:val="24"/>
                <w:lang w:eastAsia="ru-RU"/>
              </w:rPr>
              <w:t>Несмачнова Наталья Александровна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color w:val="000000"/>
                <w:sz w:val="24"/>
                <w:szCs w:val="24"/>
                <w:lang w:eastAsia="ru-RU"/>
              </w:rPr>
            </w:pPr>
            <w:r w:rsidRPr="008E46B0">
              <w:rPr>
                <w:rFonts w:ascii="Times New Roman" w:eastAsia="Times New Roman" w:hAnsi="Times New Roman" w:cs="Times New Roman"/>
                <w:color w:val="000000"/>
                <w:sz w:val="24"/>
                <w:szCs w:val="24"/>
                <w:lang w:eastAsia="ru-RU"/>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color w:val="000000"/>
                <w:sz w:val="24"/>
                <w:szCs w:val="24"/>
                <w:lang w:eastAsia="ru-RU"/>
              </w:rPr>
            </w:pPr>
            <w:r w:rsidRPr="008E46B0">
              <w:rPr>
                <w:rFonts w:ascii="Times New Roman" w:eastAsia="Times New Roman" w:hAnsi="Times New Roman" w:cs="Times New Roman"/>
                <w:color w:val="000000"/>
                <w:sz w:val="24"/>
                <w:szCs w:val="24"/>
                <w:lang w:eastAsia="ru-RU"/>
              </w:rPr>
              <w:t>35</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color w:val="000000"/>
                <w:sz w:val="24"/>
                <w:szCs w:val="24"/>
                <w:lang w:eastAsia="ru-RU"/>
              </w:rPr>
            </w:pPr>
            <w:r w:rsidRPr="008E46B0">
              <w:rPr>
                <w:rFonts w:ascii="Times New Roman" w:eastAsia="Times New Roman" w:hAnsi="Times New Roman" w:cs="Times New Roman"/>
                <w:color w:val="000000"/>
                <w:sz w:val="24"/>
                <w:szCs w:val="24"/>
                <w:lang w:eastAsia="ru-RU"/>
              </w:rPr>
              <w:t>15</w:t>
            </w:r>
          </w:p>
        </w:tc>
      </w:tr>
      <w:tr w:rsidR="008E46B0" w:rsidRPr="008E46B0" w:rsidTr="008E46B0">
        <w:trPr>
          <w:trHeight w:val="300"/>
        </w:trPr>
        <w:tc>
          <w:tcPr>
            <w:tcW w:w="724" w:type="dxa"/>
            <w:tcBorders>
              <w:top w:val="nil"/>
              <w:left w:val="nil"/>
              <w:bottom w:val="nil"/>
              <w:right w:val="nil"/>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color w:val="000000"/>
                <w:sz w:val="24"/>
                <w:szCs w:val="24"/>
                <w:lang w:eastAsia="ru-RU"/>
              </w:rPr>
            </w:pPr>
          </w:p>
        </w:tc>
        <w:tc>
          <w:tcPr>
            <w:tcW w:w="869" w:type="dxa"/>
            <w:tcBorders>
              <w:top w:val="nil"/>
              <w:left w:val="nil"/>
              <w:bottom w:val="nil"/>
              <w:right w:val="nil"/>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color w:val="000000"/>
                <w:sz w:val="24"/>
                <w:szCs w:val="24"/>
                <w:lang w:eastAsia="ru-RU"/>
              </w:rPr>
            </w:pPr>
          </w:p>
        </w:tc>
        <w:tc>
          <w:tcPr>
            <w:tcW w:w="1694" w:type="dxa"/>
            <w:tcBorders>
              <w:top w:val="nil"/>
              <w:left w:val="nil"/>
              <w:bottom w:val="nil"/>
              <w:right w:val="nil"/>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color w:val="000000"/>
                <w:sz w:val="24"/>
                <w:szCs w:val="24"/>
                <w:lang w:eastAsia="ru-RU"/>
              </w:rPr>
            </w:pPr>
          </w:p>
        </w:tc>
        <w:tc>
          <w:tcPr>
            <w:tcW w:w="414" w:type="dxa"/>
            <w:tcBorders>
              <w:top w:val="nil"/>
              <w:left w:val="nil"/>
              <w:bottom w:val="nil"/>
              <w:right w:val="nil"/>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color w:val="000000"/>
                <w:sz w:val="24"/>
                <w:szCs w:val="24"/>
                <w:lang w:eastAsia="ru-RU"/>
              </w:rPr>
            </w:pPr>
          </w:p>
        </w:tc>
        <w:tc>
          <w:tcPr>
            <w:tcW w:w="3349" w:type="dxa"/>
            <w:tcBorders>
              <w:top w:val="nil"/>
              <w:left w:val="nil"/>
              <w:bottom w:val="nil"/>
              <w:right w:val="nil"/>
            </w:tcBorders>
            <w:shd w:val="clear" w:color="auto" w:fill="auto"/>
            <w:noWrap/>
            <w:vAlign w:val="center"/>
            <w:hideMark/>
          </w:tcPr>
          <w:p w:rsidR="008E46B0" w:rsidRPr="008E46B0" w:rsidRDefault="008E46B0" w:rsidP="008E46B0">
            <w:pPr>
              <w:spacing w:after="0" w:line="240" w:lineRule="auto"/>
              <w:rPr>
                <w:rFonts w:ascii="Times New Roman" w:eastAsia="Times New Roman" w:hAnsi="Times New Roman" w:cs="Times New Roman"/>
                <w:color w:val="000000"/>
                <w:sz w:val="24"/>
                <w:szCs w:val="24"/>
                <w:lang w:eastAsia="ru-RU"/>
              </w:rPr>
            </w:pP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b/>
                <w:bCs/>
                <w:sz w:val="24"/>
                <w:szCs w:val="24"/>
                <w:lang w:eastAsia="ru-RU"/>
              </w:rPr>
            </w:pPr>
            <w:r w:rsidRPr="008E46B0">
              <w:rPr>
                <w:rFonts w:ascii="Times New Roman" w:eastAsia="Times New Roman" w:hAnsi="Times New Roman" w:cs="Times New Roman"/>
                <w:b/>
                <w:bCs/>
                <w:sz w:val="24"/>
                <w:szCs w:val="24"/>
                <w:lang w:eastAsia="ru-RU"/>
              </w:rPr>
              <w:t>27</w:t>
            </w:r>
          </w:p>
        </w:tc>
        <w:tc>
          <w:tcPr>
            <w:tcW w:w="808" w:type="dxa"/>
            <w:tcBorders>
              <w:top w:val="nil"/>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b/>
                <w:bCs/>
                <w:sz w:val="24"/>
                <w:szCs w:val="24"/>
                <w:lang w:eastAsia="ru-RU"/>
              </w:rPr>
            </w:pPr>
            <w:r w:rsidRPr="008E46B0">
              <w:rPr>
                <w:rFonts w:ascii="Times New Roman" w:eastAsia="Times New Roman" w:hAnsi="Times New Roman" w:cs="Times New Roman"/>
                <w:b/>
                <w:bCs/>
                <w:sz w:val="24"/>
                <w:szCs w:val="24"/>
                <w:lang w:eastAsia="ru-RU"/>
              </w:rPr>
              <w:t>945</w:t>
            </w:r>
          </w:p>
        </w:tc>
        <w:tc>
          <w:tcPr>
            <w:tcW w:w="808" w:type="dxa"/>
            <w:tcBorders>
              <w:top w:val="nil"/>
              <w:left w:val="nil"/>
              <w:bottom w:val="single" w:sz="4" w:space="0" w:color="auto"/>
              <w:right w:val="single" w:sz="4" w:space="0" w:color="auto"/>
            </w:tcBorders>
            <w:shd w:val="clear" w:color="auto" w:fill="auto"/>
            <w:noWrap/>
            <w:vAlign w:val="center"/>
            <w:hideMark/>
          </w:tcPr>
          <w:p w:rsidR="008E46B0" w:rsidRPr="008E46B0" w:rsidRDefault="008E46B0" w:rsidP="008E46B0">
            <w:pPr>
              <w:spacing w:after="0" w:line="240" w:lineRule="auto"/>
              <w:jc w:val="center"/>
              <w:rPr>
                <w:rFonts w:ascii="Times New Roman" w:eastAsia="Times New Roman" w:hAnsi="Times New Roman" w:cs="Times New Roman"/>
                <w:b/>
                <w:bCs/>
                <w:sz w:val="24"/>
                <w:szCs w:val="24"/>
                <w:lang w:eastAsia="ru-RU"/>
              </w:rPr>
            </w:pPr>
            <w:r w:rsidRPr="008E46B0">
              <w:rPr>
                <w:rFonts w:ascii="Times New Roman" w:eastAsia="Times New Roman" w:hAnsi="Times New Roman" w:cs="Times New Roman"/>
                <w:b/>
                <w:bCs/>
                <w:sz w:val="24"/>
                <w:szCs w:val="24"/>
                <w:lang w:eastAsia="ru-RU"/>
              </w:rPr>
              <w:t>405</w:t>
            </w:r>
          </w:p>
        </w:tc>
      </w:tr>
    </w:tbl>
    <w:p w:rsidR="008E46B0" w:rsidRDefault="008E46B0" w:rsidP="00145832">
      <w:pPr>
        <w:pStyle w:val="Default"/>
        <w:tabs>
          <w:tab w:val="left" w:pos="993"/>
        </w:tabs>
        <w:ind w:firstLine="709"/>
        <w:jc w:val="both"/>
        <w:rPr>
          <w:bCs/>
          <w:sz w:val="28"/>
          <w:szCs w:val="28"/>
        </w:rPr>
      </w:pPr>
    </w:p>
    <w:p w:rsidR="008E46B0" w:rsidRDefault="00A20FAA" w:rsidP="00145832">
      <w:pPr>
        <w:pStyle w:val="Default"/>
        <w:tabs>
          <w:tab w:val="left" w:pos="993"/>
        </w:tabs>
        <w:ind w:firstLine="709"/>
        <w:jc w:val="both"/>
        <w:rPr>
          <w:bCs/>
          <w:sz w:val="28"/>
          <w:szCs w:val="28"/>
        </w:rPr>
      </w:pPr>
      <w:r>
        <w:rPr>
          <w:bCs/>
          <w:sz w:val="28"/>
          <w:szCs w:val="28"/>
        </w:rPr>
        <w:t>Кроме того, на базе МБОУ СОШ №14 г.Шахты оказывают образовательные услуги по дополнительным образовательным программам</w:t>
      </w:r>
      <w:r w:rsidR="006A1CAD">
        <w:rPr>
          <w:bCs/>
          <w:sz w:val="28"/>
          <w:szCs w:val="28"/>
        </w:rPr>
        <w:t>:</w:t>
      </w:r>
      <w:r>
        <w:rPr>
          <w:bCs/>
          <w:sz w:val="28"/>
          <w:szCs w:val="28"/>
        </w:rPr>
        <w:t xml:space="preserve"> </w:t>
      </w:r>
    </w:p>
    <w:p w:rsidR="006A1CAD" w:rsidRPr="006A1CAD" w:rsidRDefault="006A1CAD" w:rsidP="006A1CAD">
      <w:pPr>
        <w:pStyle w:val="a5"/>
        <w:numPr>
          <w:ilvl w:val="0"/>
          <w:numId w:val="5"/>
        </w:numPr>
        <w:tabs>
          <w:tab w:val="left" w:pos="1134"/>
        </w:tabs>
        <w:ind w:left="0" w:firstLine="709"/>
        <w:jc w:val="both"/>
        <w:rPr>
          <w:rFonts w:ascii="Times New Roman" w:hAnsi="Times New Roman"/>
          <w:sz w:val="28"/>
          <w:szCs w:val="28"/>
          <w:lang w:eastAsia="ru-RU"/>
        </w:rPr>
      </w:pPr>
      <w:r w:rsidRPr="006A1CAD">
        <w:rPr>
          <w:rFonts w:ascii="Times New Roman" w:hAnsi="Times New Roman"/>
          <w:sz w:val="28"/>
          <w:szCs w:val="28"/>
          <w:lang w:eastAsia="ru-RU"/>
        </w:rPr>
        <w:t>МБОУ ДО СЮТ</w:t>
      </w:r>
      <w:r>
        <w:rPr>
          <w:rFonts w:ascii="Times New Roman" w:hAnsi="Times New Roman"/>
          <w:sz w:val="28"/>
          <w:szCs w:val="28"/>
          <w:lang w:eastAsia="ru-RU"/>
        </w:rPr>
        <w:t xml:space="preserve"> </w:t>
      </w:r>
      <w:proofErr w:type="spellStart"/>
      <w:r>
        <w:rPr>
          <w:rFonts w:ascii="Times New Roman" w:hAnsi="Times New Roman"/>
          <w:sz w:val="28"/>
          <w:szCs w:val="28"/>
          <w:lang w:eastAsia="ru-RU"/>
        </w:rPr>
        <w:t>г.Шахты</w:t>
      </w:r>
      <w:proofErr w:type="spellEnd"/>
      <w:r w:rsidRPr="006A1CAD">
        <w:rPr>
          <w:rFonts w:ascii="Times New Roman" w:hAnsi="Times New Roman"/>
          <w:sz w:val="28"/>
          <w:szCs w:val="28"/>
          <w:lang w:eastAsia="ru-RU"/>
        </w:rPr>
        <w:t>: кружок «</w:t>
      </w:r>
      <w:proofErr w:type="spellStart"/>
      <w:r w:rsidRPr="006A1CAD">
        <w:rPr>
          <w:rFonts w:ascii="Times New Roman" w:hAnsi="Times New Roman"/>
          <w:sz w:val="28"/>
          <w:szCs w:val="28"/>
          <w:lang w:eastAsia="ru-RU"/>
        </w:rPr>
        <w:t>Русичи</w:t>
      </w:r>
      <w:proofErr w:type="spellEnd"/>
      <w:r w:rsidRPr="006A1CAD">
        <w:rPr>
          <w:rFonts w:ascii="Times New Roman" w:hAnsi="Times New Roman"/>
          <w:sz w:val="28"/>
          <w:szCs w:val="28"/>
          <w:lang w:eastAsia="ru-RU"/>
        </w:rPr>
        <w:t>» (25 чел.), кружок «На Донском меридиане» (25 чел.),</w:t>
      </w:r>
    </w:p>
    <w:p w:rsidR="006A1CAD" w:rsidRPr="006A1CAD" w:rsidRDefault="006A1CAD" w:rsidP="006A1CAD">
      <w:pPr>
        <w:pStyle w:val="a5"/>
        <w:numPr>
          <w:ilvl w:val="0"/>
          <w:numId w:val="5"/>
        </w:numPr>
        <w:tabs>
          <w:tab w:val="left" w:pos="1134"/>
        </w:tabs>
        <w:ind w:left="0" w:firstLine="709"/>
        <w:jc w:val="both"/>
        <w:rPr>
          <w:rFonts w:ascii="Times New Roman" w:hAnsi="Times New Roman"/>
          <w:sz w:val="28"/>
          <w:szCs w:val="28"/>
          <w:lang w:eastAsia="ru-RU"/>
        </w:rPr>
      </w:pPr>
      <w:r w:rsidRPr="006A1CAD">
        <w:rPr>
          <w:rFonts w:ascii="Times New Roman" w:hAnsi="Times New Roman"/>
          <w:sz w:val="28"/>
          <w:szCs w:val="28"/>
          <w:lang w:eastAsia="ru-RU"/>
        </w:rPr>
        <w:t>МБУ ДО ДЮСШ №1</w:t>
      </w:r>
      <w:r>
        <w:rPr>
          <w:rFonts w:ascii="Times New Roman" w:hAnsi="Times New Roman"/>
          <w:sz w:val="28"/>
          <w:szCs w:val="28"/>
          <w:lang w:eastAsia="ru-RU"/>
        </w:rPr>
        <w:t xml:space="preserve"> г.Шахты</w:t>
      </w:r>
      <w:r w:rsidRPr="006A1CAD">
        <w:rPr>
          <w:rFonts w:ascii="Times New Roman" w:hAnsi="Times New Roman"/>
          <w:sz w:val="28"/>
          <w:szCs w:val="28"/>
          <w:lang w:eastAsia="ru-RU"/>
        </w:rPr>
        <w:t>: секция баскетбола (55 чел., три группы);</w:t>
      </w:r>
    </w:p>
    <w:p w:rsidR="006A1CAD" w:rsidRPr="006A1CAD" w:rsidRDefault="006A1CAD" w:rsidP="006A1CAD">
      <w:pPr>
        <w:pStyle w:val="a5"/>
        <w:numPr>
          <w:ilvl w:val="0"/>
          <w:numId w:val="5"/>
        </w:numPr>
        <w:tabs>
          <w:tab w:val="left" w:pos="1134"/>
        </w:tabs>
        <w:ind w:left="0" w:firstLine="709"/>
        <w:jc w:val="both"/>
        <w:rPr>
          <w:rFonts w:ascii="Times New Roman" w:hAnsi="Times New Roman"/>
          <w:sz w:val="28"/>
          <w:szCs w:val="28"/>
          <w:lang w:eastAsia="ru-RU"/>
        </w:rPr>
      </w:pPr>
      <w:r w:rsidRPr="006A1CAD">
        <w:rPr>
          <w:rFonts w:ascii="Times New Roman" w:hAnsi="Times New Roman"/>
          <w:sz w:val="28"/>
          <w:szCs w:val="28"/>
          <w:lang w:eastAsia="ru-RU"/>
        </w:rPr>
        <w:t>МБУ ДО города Шахты «Школа искусств»: отделение «Музыкальное искусство» (25 чел.), отделение «Хореографическое искусство» (25 чел.), художественное отделение (20 чел.);</w:t>
      </w:r>
    </w:p>
    <w:p w:rsidR="006A1CAD" w:rsidRPr="006A1CAD" w:rsidRDefault="006A1CAD" w:rsidP="006A1CAD">
      <w:pPr>
        <w:pStyle w:val="a5"/>
        <w:numPr>
          <w:ilvl w:val="0"/>
          <w:numId w:val="5"/>
        </w:numPr>
        <w:tabs>
          <w:tab w:val="left" w:pos="1134"/>
        </w:tabs>
        <w:ind w:left="0" w:firstLine="709"/>
        <w:jc w:val="both"/>
        <w:rPr>
          <w:rFonts w:ascii="Times New Roman" w:hAnsi="Times New Roman"/>
          <w:sz w:val="28"/>
          <w:szCs w:val="28"/>
          <w:lang w:eastAsia="ru-RU"/>
        </w:rPr>
      </w:pPr>
      <w:r w:rsidRPr="006A1CAD">
        <w:rPr>
          <w:rFonts w:ascii="Times New Roman" w:hAnsi="Times New Roman"/>
          <w:sz w:val="28"/>
          <w:szCs w:val="28"/>
          <w:lang w:eastAsia="ru-RU"/>
        </w:rPr>
        <w:t>ШГДМОО КВБИ «</w:t>
      </w:r>
      <w:proofErr w:type="spellStart"/>
      <w:r w:rsidRPr="006A1CAD">
        <w:rPr>
          <w:rFonts w:ascii="Times New Roman" w:hAnsi="Times New Roman"/>
          <w:sz w:val="28"/>
          <w:szCs w:val="28"/>
          <w:lang w:eastAsia="ru-RU"/>
        </w:rPr>
        <w:t>Кумган</w:t>
      </w:r>
      <w:proofErr w:type="spellEnd"/>
      <w:r w:rsidRPr="006A1CAD">
        <w:rPr>
          <w:rFonts w:ascii="Times New Roman" w:hAnsi="Times New Roman"/>
          <w:sz w:val="28"/>
          <w:szCs w:val="28"/>
          <w:lang w:eastAsia="ru-RU"/>
        </w:rPr>
        <w:t>»: секция тхэквондо(37 чел.);</w:t>
      </w:r>
    </w:p>
    <w:p w:rsidR="006A1CAD" w:rsidRPr="006A1CAD" w:rsidRDefault="006A1CAD" w:rsidP="006A1CAD">
      <w:pPr>
        <w:pStyle w:val="a5"/>
        <w:numPr>
          <w:ilvl w:val="0"/>
          <w:numId w:val="5"/>
        </w:numPr>
        <w:tabs>
          <w:tab w:val="left" w:pos="1134"/>
        </w:tabs>
        <w:ind w:left="0" w:firstLine="709"/>
        <w:jc w:val="both"/>
        <w:rPr>
          <w:rFonts w:ascii="Times New Roman" w:hAnsi="Times New Roman"/>
          <w:sz w:val="28"/>
          <w:szCs w:val="28"/>
          <w:lang w:eastAsia="ru-RU"/>
        </w:rPr>
      </w:pPr>
      <w:r w:rsidRPr="006A1CAD">
        <w:rPr>
          <w:rFonts w:ascii="Times New Roman" w:hAnsi="Times New Roman"/>
          <w:sz w:val="28"/>
          <w:szCs w:val="28"/>
          <w:lang w:eastAsia="ru-RU"/>
        </w:rPr>
        <w:t>РОО «Добровольное спортивное общество «Единство»: секция каратэ (15 чел.);</w:t>
      </w:r>
    </w:p>
    <w:p w:rsidR="006A1CAD" w:rsidRDefault="006A1CAD" w:rsidP="006A1CAD">
      <w:pPr>
        <w:pStyle w:val="a5"/>
        <w:numPr>
          <w:ilvl w:val="0"/>
          <w:numId w:val="5"/>
        </w:numPr>
        <w:tabs>
          <w:tab w:val="left" w:pos="1134"/>
        </w:tabs>
        <w:ind w:left="0" w:firstLine="709"/>
        <w:jc w:val="both"/>
        <w:rPr>
          <w:rFonts w:ascii="Times New Roman" w:hAnsi="Times New Roman"/>
          <w:sz w:val="28"/>
          <w:szCs w:val="28"/>
          <w:lang w:eastAsia="ru-RU"/>
        </w:rPr>
      </w:pPr>
      <w:r w:rsidRPr="006A1CAD">
        <w:rPr>
          <w:rFonts w:ascii="Times New Roman" w:hAnsi="Times New Roman"/>
          <w:sz w:val="28"/>
          <w:szCs w:val="28"/>
          <w:lang w:eastAsia="ru-RU"/>
        </w:rPr>
        <w:t>отделение казачьей молодежной организации «Донцы» (50 чел).</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Всего кружковой работой на базе ОО </w:t>
      </w:r>
      <w:proofErr w:type="gramStart"/>
      <w:r w:rsidRPr="008513B2">
        <w:rPr>
          <w:bCs/>
          <w:sz w:val="28"/>
          <w:szCs w:val="28"/>
        </w:rPr>
        <w:t>охвачены</w:t>
      </w:r>
      <w:proofErr w:type="gramEnd"/>
      <w:r w:rsidRPr="008513B2">
        <w:rPr>
          <w:bCs/>
          <w:sz w:val="28"/>
          <w:szCs w:val="28"/>
        </w:rPr>
        <w:t xml:space="preserve"> 465 детей (85%). </w:t>
      </w:r>
      <w:r>
        <w:rPr>
          <w:bCs/>
          <w:sz w:val="28"/>
          <w:szCs w:val="28"/>
        </w:rPr>
        <w:t>М</w:t>
      </w:r>
      <w:r w:rsidRPr="008513B2">
        <w:rPr>
          <w:bCs/>
          <w:sz w:val="28"/>
          <w:szCs w:val="28"/>
        </w:rPr>
        <w:t xml:space="preserve">аксимально </w:t>
      </w:r>
      <w:r>
        <w:rPr>
          <w:bCs/>
          <w:sz w:val="28"/>
          <w:szCs w:val="28"/>
        </w:rPr>
        <w:t xml:space="preserve">охвачены дополнительным образованием </w:t>
      </w:r>
      <w:r w:rsidRPr="008513B2">
        <w:rPr>
          <w:bCs/>
          <w:sz w:val="28"/>
          <w:szCs w:val="28"/>
        </w:rPr>
        <w:t>дети «группы риска», состоящие на профилактическом учете. ОО принимает активное участие в реализации плана воспитательной работы Департамента образования г.Шахты, организует участие обучающихся в муниципальных конкурсах и мероприятиях, проводит городские семинары по проблемам здоровьесбережения.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Участие</w:t>
      </w:r>
      <w:r>
        <w:rPr>
          <w:bCs/>
          <w:sz w:val="28"/>
          <w:szCs w:val="28"/>
        </w:rPr>
        <w:t xml:space="preserve"> </w:t>
      </w:r>
      <w:r w:rsidRPr="008513B2">
        <w:rPr>
          <w:bCs/>
          <w:sz w:val="28"/>
          <w:szCs w:val="28"/>
        </w:rPr>
        <w:t xml:space="preserve">в проведении различных общешкольных, </w:t>
      </w:r>
      <w:proofErr w:type="spellStart"/>
      <w:r w:rsidRPr="008513B2">
        <w:rPr>
          <w:bCs/>
          <w:sz w:val="28"/>
          <w:szCs w:val="28"/>
        </w:rPr>
        <w:t>внутриклассных</w:t>
      </w:r>
      <w:proofErr w:type="spellEnd"/>
      <w:r w:rsidRPr="008513B2">
        <w:rPr>
          <w:bCs/>
          <w:sz w:val="28"/>
          <w:szCs w:val="28"/>
        </w:rPr>
        <w:t xml:space="preserve"> мероприятий </w:t>
      </w:r>
      <w:r>
        <w:rPr>
          <w:bCs/>
          <w:sz w:val="28"/>
          <w:szCs w:val="28"/>
        </w:rPr>
        <w:t xml:space="preserve">принимают </w:t>
      </w:r>
      <w:r w:rsidRPr="008513B2">
        <w:rPr>
          <w:bCs/>
          <w:sz w:val="28"/>
          <w:szCs w:val="28"/>
        </w:rPr>
        <w:t>родители (законные представители) обучающихся,</w:t>
      </w:r>
      <w:r>
        <w:rPr>
          <w:bCs/>
          <w:sz w:val="28"/>
          <w:szCs w:val="28"/>
        </w:rPr>
        <w:t xml:space="preserve"> которые</w:t>
      </w:r>
      <w:r w:rsidRPr="008513B2">
        <w:rPr>
          <w:bCs/>
          <w:sz w:val="28"/>
          <w:szCs w:val="28"/>
        </w:rPr>
        <w:t xml:space="preserve"> оказыва</w:t>
      </w:r>
      <w:r>
        <w:rPr>
          <w:bCs/>
          <w:sz w:val="28"/>
          <w:szCs w:val="28"/>
        </w:rPr>
        <w:t>ют</w:t>
      </w:r>
      <w:r w:rsidRPr="008513B2">
        <w:rPr>
          <w:bCs/>
          <w:sz w:val="28"/>
          <w:szCs w:val="28"/>
        </w:rPr>
        <w:t xml:space="preserve"> посильную помощь в обеспечении участия школьников в мероприятиях на муниципальном и региональном уровне.</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 результате изучения мнения родительской общественности о качестве образовательных услуг, оказываемых </w:t>
      </w:r>
      <w:r>
        <w:rPr>
          <w:bCs/>
          <w:sz w:val="28"/>
          <w:szCs w:val="28"/>
        </w:rPr>
        <w:t>школой</w:t>
      </w:r>
      <w:r w:rsidRPr="008513B2">
        <w:rPr>
          <w:bCs/>
          <w:sz w:val="28"/>
          <w:szCs w:val="28"/>
        </w:rPr>
        <w:t xml:space="preserve">, в ходе традиционного анкетирования по окончании учебного года (май </w:t>
      </w:r>
      <w:r w:rsidR="00A11C7D">
        <w:rPr>
          <w:bCs/>
          <w:sz w:val="28"/>
          <w:szCs w:val="28"/>
        </w:rPr>
        <w:t>2022</w:t>
      </w:r>
      <w:r w:rsidRPr="008513B2">
        <w:rPr>
          <w:bCs/>
          <w:sz w:val="28"/>
          <w:szCs w:val="28"/>
        </w:rPr>
        <w:t>г.) выявлено, что 8</w:t>
      </w:r>
      <w:r w:rsidR="003B37B3">
        <w:rPr>
          <w:bCs/>
          <w:sz w:val="28"/>
          <w:szCs w:val="28"/>
        </w:rPr>
        <w:t>9</w:t>
      </w:r>
      <w:r w:rsidRPr="008513B2">
        <w:rPr>
          <w:bCs/>
          <w:sz w:val="28"/>
          <w:szCs w:val="28"/>
        </w:rPr>
        <w:t>% родителей (законных представителей) положительно оценивают образовательную деятельность ОО. Указанное значение соответствует требованиям, установленным муниципальным заданием учредителя.</w:t>
      </w:r>
    </w:p>
    <w:p w:rsidR="005546A2" w:rsidRPr="005546A2" w:rsidRDefault="005546A2" w:rsidP="005546A2">
      <w:pPr>
        <w:pStyle w:val="Default"/>
        <w:numPr>
          <w:ilvl w:val="2"/>
          <w:numId w:val="3"/>
        </w:numPr>
        <w:tabs>
          <w:tab w:val="left" w:pos="993"/>
        </w:tabs>
        <w:ind w:left="0" w:firstLine="708"/>
        <w:jc w:val="both"/>
        <w:rPr>
          <w:b/>
          <w:bCs/>
          <w:sz w:val="28"/>
          <w:szCs w:val="28"/>
        </w:rPr>
      </w:pPr>
      <w:r w:rsidRPr="005546A2">
        <w:rPr>
          <w:b/>
          <w:bCs/>
          <w:sz w:val="28"/>
          <w:szCs w:val="28"/>
        </w:rPr>
        <w:t>Основные документы, регламентирующие</w:t>
      </w:r>
      <w:r w:rsidR="00B5108E">
        <w:rPr>
          <w:b/>
          <w:bCs/>
          <w:sz w:val="28"/>
          <w:szCs w:val="28"/>
        </w:rPr>
        <w:t xml:space="preserve"> образовательный процесс</w:t>
      </w:r>
    </w:p>
    <w:p w:rsidR="005546A2" w:rsidRPr="005546A2" w:rsidRDefault="005546A2" w:rsidP="005546A2">
      <w:pPr>
        <w:pStyle w:val="Default"/>
        <w:tabs>
          <w:tab w:val="left" w:pos="993"/>
        </w:tabs>
        <w:ind w:firstLine="709"/>
        <w:jc w:val="both"/>
        <w:rPr>
          <w:bCs/>
          <w:sz w:val="28"/>
          <w:szCs w:val="28"/>
        </w:rPr>
      </w:pPr>
      <w:r w:rsidRPr="005546A2">
        <w:rPr>
          <w:bCs/>
          <w:sz w:val="28"/>
          <w:szCs w:val="28"/>
        </w:rPr>
        <w:t xml:space="preserve">В </w:t>
      </w:r>
      <w:r>
        <w:rPr>
          <w:bCs/>
          <w:sz w:val="28"/>
          <w:szCs w:val="28"/>
        </w:rPr>
        <w:t xml:space="preserve">МБОУ СОШ №14 г.Шахты </w:t>
      </w:r>
      <w:r w:rsidRPr="005546A2">
        <w:rPr>
          <w:bCs/>
          <w:sz w:val="28"/>
          <w:szCs w:val="28"/>
        </w:rPr>
        <w:t>реализуются</w:t>
      </w:r>
      <w:r>
        <w:rPr>
          <w:bCs/>
          <w:sz w:val="28"/>
          <w:szCs w:val="28"/>
        </w:rPr>
        <w:t xml:space="preserve"> </w:t>
      </w:r>
      <w:r w:rsidRPr="005546A2">
        <w:rPr>
          <w:bCs/>
          <w:sz w:val="28"/>
          <w:szCs w:val="28"/>
        </w:rPr>
        <w:t>следующие образовательные программы:</w:t>
      </w:r>
    </w:p>
    <w:p w:rsidR="005546A2" w:rsidRPr="005546A2" w:rsidRDefault="005546A2" w:rsidP="005546A2">
      <w:pPr>
        <w:pStyle w:val="a5"/>
        <w:numPr>
          <w:ilvl w:val="0"/>
          <w:numId w:val="5"/>
        </w:numPr>
        <w:tabs>
          <w:tab w:val="left" w:pos="1134"/>
        </w:tabs>
        <w:ind w:left="0" w:firstLine="709"/>
        <w:jc w:val="both"/>
        <w:rPr>
          <w:rFonts w:ascii="Times New Roman" w:hAnsi="Times New Roman"/>
          <w:sz w:val="28"/>
          <w:szCs w:val="28"/>
          <w:lang w:eastAsia="ru-RU"/>
        </w:rPr>
      </w:pPr>
      <w:r w:rsidRPr="005546A2">
        <w:rPr>
          <w:rFonts w:ascii="Times New Roman" w:hAnsi="Times New Roman"/>
          <w:sz w:val="28"/>
          <w:szCs w:val="28"/>
          <w:lang w:eastAsia="ru-RU"/>
        </w:rPr>
        <w:lastRenderedPageBreak/>
        <w:t>основные образовательные программы:</w:t>
      </w:r>
    </w:p>
    <w:p w:rsidR="005546A2" w:rsidRDefault="005546A2" w:rsidP="005546A2">
      <w:pPr>
        <w:pStyle w:val="a5"/>
        <w:numPr>
          <w:ilvl w:val="0"/>
          <w:numId w:val="5"/>
        </w:numPr>
        <w:tabs>
          <w:tab w:val="left" w:pos="1134"/>
          <w:tab w:val="left" w:pos="1985"/>
        </w:tabs>
        <w:ind w:left="1560" w:firstLine="0"/>
        <w:jc w:val="both"/>
        <w:rPr>
          <w:rFonts w:ascii="Times New Roman" w:hAnsi="Times New Roman"/>
          <w:sz w:val="28"/>
          <w:szCs w:val="28"/>
          <w:lang w:eastAsia="ru-RU"/>
        </w:rPr>
      </w:pPr>
      <w:r w:rsidRPr="005546A2">
        <w:rPr>
          <w:rFonts w:ascii="Times New Roman" w:hAnsi="Times New Roman"/>
          <w:sz w:val="28"/>
          <w:szCs w:val="28"/>
          <w:lang w:eastAsia="ru-RU"/>
        </w:rPr>
        <w:t>основная образовательная программа начального общего образования (нормативный срок</w:t>
      </w:r>
      <w:r>
        <w:rPr>
          <w:rFonts w:ascii="Times New Roman" w:hAnsi="Times New Roman"/>
          <w:sz w:val="28"/>
          <w:szCs w:val="28"/>
          <w:lang w:eastAsia="ru-RU"/>
        </w:rPr>
        <w:t xml:space="preserve"> </w:t>
      </w:r>
      <w:r w:rsidRPr="005546A2">
        <w:rPr>
          <w:rFonts w:ascii="Times New Roman" w:hAnsi="Times New Roman"/>
          <w:sz w:val="28"/>
          <w:szCs w:val="28"/>
          <w:lang w:eastAsia="ru-RU"/>
        </w:rPr>
        <w:t>освоения</w:t>
      </w:r>
      <w:r>
        <w:rPr>
          <w:rFonts w:ascii="Times New Roman" w:hAnsi="Times New Roman"/>
          <w:sz w:val="28"/>
          <w:szCs w:val="28"/>
          <w:lang w:eastAsia="ru-RU"/>
        </w:rPr>
        <w:t xml:space="preserve"> – </w:t>
      </w:r>
      <w:r w:rsidRPr="005546A2">
        <w:rPr>
          <w:rFonts w:ascii="Times New Roman" w:hAnsi="Times New Roman"/>
          <w:sz w:val="28"/>
          <w:szCs w:val="28"/>
          <w:lang w:eastAsia="ru-RU"/>
        </w:rPr>
        <w:t>4 года);</w:t>
      </w:r>
    </w:p>
    <w:p w:rsidR="005546A2" w:rsidRDefault="005546A2" w:rsidP="005546A2">
      <w:pPr>
        <w:pStyle w:val="a5"/>
        <w:numPr>
          <w:ilvl w:val="0"/>
          <w:numId w:val="5"/>
        </w:numPr>
        <w:tabs>
          <w:tab w:val="left" w:pos="1134"/>
          <w:tab w:val="left" w:pos="1985"/>
        </w:tabs>
        <w:ind w:left="1560" w:firstLine="0"/>
        <w:jc w:val="both"/>
        <w:rPr>
          <w:rFonts w:ascii="Times New Roman" w:hAnsi="Times New Roman"/>
          <w:sz w:val="28"/>
          <w:szCs w:val="28"/>
          <w:lang w:eastAsia="ru-RU"/>
        </w:rPr>
      </w:pPr>
      <w:r w:rsidRPr="005546A2">
        <w:rPr>
          <w:rFonts w:ascii="Times New Roman" w:hAnsi="Times New Roman"/>
          <w:sz w:val="28"/>
          <w:szCs w:val="28"/>
          <w:lang w:eastAsia="ru-RU"/>
        </w:rPr>
        <w:t>основная образовательная программа основного общего образования (нормативный срок</w:t>
      </w:r>
      <w:r>
        <w:rPr>
          <w:rFonts w:ascii="Times New Roman" w:hAnsi="Times New Roman"/>
          <w:sz w:val="28"/>
          <w:szCs w:val="28"/>
          <w:lang w:eastAsia="ru-RU"/>
        </w:rPr>
        <w:t xml:space="preserve"> </w:t>
      </w:r>
      <w:r w:rsidRPr="005546A2">
        <w:rPr>
          <w:rFonts w:ascii="Times New Roman" w:hAnsi="Times New Roman"/>
          <w:sz w:val="28"/>
          <w:szCs w:val="28"/>
          <w:lang w:eastAsia="ru-RU"/>
        </w:rPr>
        <w:t xml:space="preserve">освоения </w:t>
      </w:r>
      <w:r>
        <w:rPr>
          <w:rFonts w:ascii="Times New Roman" w:hAnsi="Times New Roman"/>
          <w:sz w:val="28"/>
          <w:szCs w:val="28"/>
          <w:lang w:eastAsia="ru-RU"/>
        </w:rPr>
        <w:t>– 5 лет);</w:t>
      </w:r>
    </w:p>
    <w:p w:rsidR="005546A2" w:rsidRPr="005546A2" w:rsidRDefault="005546A2" w:rsidP="005546A2">
      <w:pPr>
        <w:pStyle w:val="a5"/>
        <w:numPr>
          <w:ilvl w:val="0"/>
          <w:numId w:val="5"/>
        </w:numPr>
        <w:tabs>
          <w:tab w:val="left" w:pos="1134"/>
          <w:tab w:val="left" w:pos="1985"/>
        </w:tabs>
        <w:ind w:left="1560" w:firstLine="0"/>
        <w:jc w:val="both"/>
        <w:rPr>
          <w:rFonts w:ascii="Times New Roman" w:hAnsi="Times New Roman"/>
          <w:sz w:val="28"/>
          <w:szCs w:val="28"/>
          <w:lang w:eastAsia="ru-RU"/>
        </w:rPr>
      </w:pPr>
      <w:r w:rsidRPr="005546A2">
        <w:rPr>
          <w:rFonts w:ascii="Times New Roman" w:hAnsi="Times New Roman" w:cs="Times New Roman"/>
          <w:bCs/>
          <w:color w:val="000000"/>
          <w:sz w:val="28"/>
          <w:szCs w:val="28"/>
        </w:rPr>
        <w:t>основная образовательная программа среднего общего</w:t>
      </w:r>
      <w:r>
        <w:rPr>
          <w:rFonts w:ascii="Times New Roman" w:hAnsi="Times New Roman" w:cs="Times New Roman"/>
          <w:bCs/>
          <w:color w:val="000000"/>
          <w:sz w:val="28"/>
          <w:szCs w:val="28"/>
        </w:rPr>
        <w:t xml:space="preserve"> </w:t>
      </w:r>
      <w:r w:rsidRPr="005546A2">
        <w:rPr>
          <w:rFonts w:ascii="Times New Roman" w:hAnsi="Times New Roman" w:cs="Times New Roman"/>
          <w:bCs/>
          <w:color w:val="000000"/>
          <w:sz w:val="28"/>
          <w:szCs w:val="28"/>
        </w:rPr>
        <w:t xml:space="preserve">образования (нормативный срок освоения </w:t>
      </w:r>
      <w:r>
        <w:rPr>
          <w:rFonts w:ascii="Times New Roman" w:hAnsi="Times New Roman" w:cs="Times New Roman"/>
          <w:bCs/>
          <w:color w:val="000000"/>
          <w:sz w:val="28"/>
          <w:szCs w:val="28"/>
        </w:rPr>
        <w:t>– 2</w:t>
      </w:r>
      <w:r w:rsidRPr="005546A2">
        <w:rPr>
          <w:rFonts w:ascii="Times New Roman" w:hAnsi="Times New Roman" w:cs="Times New Roman"/>
          <w:bCs/>
          <w:color w:val="000000"/>
          <w:sz w:val="28"/>
          <w:szCs w:val="28"/>
        </w:rPr>
        <w:t xml:space="preserve"> года);</w:t>
      </w:r>
    </w:p>
    <w:p w:rsidR="005546A2" w:rsidRPr="005546A2" w:rsidRDefault="005546A2" w:rsidP="005546A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546A2">
        <w:rPr>
          <w:rFonts w:ascii="Times New Roman" w:hAnsi="Times New Roman" w:cs="Times New Roman"/>
          <w:bCs/>
          <w:color w:val="000000"/>
          <w:sz w:val="28"/>
          <w:szCs w:val="28"/>
        </w:rPr>
        <w:t>дополнительные общеобразовательные программы</w:t>
      </w:r>
      <w:r>
        <w:rPr>
          <w:rFonts w:ascii="Times New Roman" w:hAnsi="Times New Roman" w:cs="Times New Roman"/>
          <w:bCs/>
          <w:color w:val="000000"/>
          <w:sz w:val="28"/>
          <w:szCs w:val="28"/>
        </w:rPr>
        <w:t xml:space="preserve"> художественно-эстетической, социально-педагогической, </w:t>
      </w:r>
      <w:proofErr w:type="gramStart"/>
      <w:r>
        <w:rPr>
          <w:rFonts w:ascii="Times New Roman" w:hAnsi="Times New Roman" w:cs="Times New Roman"/>
          <w:bCs/>
          <w:color w:val="000000"/>
          <w:sz w:val="28"/>
          <w:szCs w:val="28"/>
        </w:rPr>
        <w:t>естественно-научной</w:t>
      </w:r>
      <w:proofErr w:type="gramEnd"/>
      <w:r>
        <w:rPr>
          <w:rFonts w:ascii="Times New Roman" w:hAnsi="Times New Roman" w:cs="Times New Roman"/>
          <w:bCs/>
          <w:color w:val="000000"/>
          <w:sz w:val="28"/>
          <w:szCs w:val="28"/>
        </w:rPr>
        <w:t>, физкультурно-спортивной направленности (см. таблицу 18).</w:t>
      </w:r>
    </w:p>
    <w:p w:rsidR="005546A2" w:rsidRPr="005546A2" w:rsidRDefault="005546A2" w:rsidP="005546A2">
      <w:pPr>
        <w:pStyle w:val="Default"/>
        <w:numPr>
          <w:ilvl w:val="2"/>
          <w:numId w:val="3"/>
        </w:numPr>
        <w:tabs>
          <w:tab w:val="left" w:pos="993"/>
        </w:tabs>
        <w:ind w:left="0" w:firstLine="708"/>
        <w:jc w:val="both"/>
        <w:rPr>
          <w:b/>
          <w:bCs/>
          <w:sz w:val="28"/>
          <w:szCs w:val="28"/>
        </w:rPr>
      </w:pPr>
      <w:r w:rsidRPr="005546A2">
        <w:rPr>
          <w:b/>
          <w:bCs/>
          <w:sz w:val="28"/>
          <w:szCs w:val="28"/>
        </w:rPr>
        <w:t>Организация и проведение текущего контроля успеваемости, промежуточной аттестации и итоговой аттестации</w:t>
      </w:r>
    </w:p>
    <w:p w:rsidR="005546A2" w:rsidRPr="005546A2" w:rsidRDefault="005546A2" w:rsidP="00C5358F">
      <w:pPr>
        <w:pStyle w:val="Default"/>
        <w:tabs>
          <w:tab w:val="left" w:pos="993"/>
        </w:tabs>
        <w:ind w:firstLine="709"/>
        <w:jc w:val="both"/>
        <w:rPr>
          <w:bCs/>
          <w:sz w:val="28"/>
          <w:szCs w:val="28"/>
        </w:rPr>
      </w:pPr>
      <w:r w:rsidRPr="005546A2">
        <w:rPr>
          <w:bCs/>
          <w:sz w:val="28"/>
          <w:szCs w:val="28"/>
        </w:rPr>
        <w:t xml:space="preserve">Промежуточная аттестация организуется и проводится в соответствии с </w:t>
      </w:r>
      <w:r w:rsidR="00C5358F" w:rsidRPr="0095639B">
        <w:rPr>
          <w:sz w:val="28"/>
          <w:szCs w:val="28"/>
          <w:shd w:val="clear" w:color="auto" w:fill="FFFFFF"/>
          <w:lang w:eastAsia="ru-RU"/>
        </w:rPr>
        <w:t>Положение</w:t>
      </w:r>
      <w:r w:rsidR="00C5358F">
        <w:rPr>
          <w:sz w:val="28"/>
          <w:szCs w:val="28"/>
          <w:shd w:val="clear" w:color="auto" w:fill="FFFFFF"/>
          <w:lang w:eastAsia="ru-RU"/>
        </w:rPr>
        <w:t>м</w:t>
      </w:r>
      <w:r w:rsidR="00C5358F" w:rsidRPr="0095639B">
        <w:rPr>
          <w:sz w:val="28"/>
          <w:szCs w:val="28"/>
          <w:shd w:val="clear" w:color="auto" w:fill="FFFFFF"/>
          <w:lang w:eastAsia="ru-RU"/>
        </w:rPr>
        <w:t xml:space="preserve"> о </w:t>
      </w:r>
      <w:r w:rsidR="00C5358F" w:rsidRPr="00FB17FD">
        <w:rPr>
          <w:sz w:val="28"/>
          <w:szCs w:val="28"/>
          <w:lang w:eastAsia="ru-RU"/>
        </w:rPr>
        <w:t>формах, периодичности, порядке текущего контроля успеваемости и промежуточной</w:t>
      </w:r>
      <w:r w:rsidR="00C5358F">
        <w:rPr>
          <w:sz w:val="28"/>
          <w:szCs w:val="28"/>
          <w:lang w:eastAsia="ru-RU"/>
        </w:rPr>
        <w:t xml:space="preserve"> </w:t>
      </w:r>
      <w:r w:rsidR="00C5358F" w:rsidRPr="00FB17FD">
        <w:rPr>
          <w:sz w:val="28"/>
          <w:szCs w:val="28"/>
          <w:lang w:eastAsia="ru-RU"/>
        </w:rPr>
        <w:t>аттестации</w:t>
      </w:r>
      <w:r w:rsidR="00C5358F">
        <w:rPr>
          <w:sz w:val="28"/>
          <w:szCs w:val="28"/>
          <w:lang w:eastAsia="ru-RU"/>
        </w:rPr>
        <w:t>, приказами о проведении промежуточной аттестации.</w:t>
      </w:r>
    </w:p>
    <w:p w:rsidR="005546A2" w:rsidRDefault="005546A2" w:rsidP="005546A2">
      <w:pPr>
        <w:pStyle w:val="Default"/>
        <w:numPr>
          <w:ilvl w:val="2"/>
          <w:numId w:val="3"/>
        </w:numPr>
        <w:tabs>
          <w:tab w:val="left" w:pos="993"/>
        </w:tabs>
        <w:ind w:left="0" w:firstLine="708"/>
        <w:jc w:val="both"/>
        <w:rPr>
          <w:b/>
          <w:bCs/>
          <w:sz w:val="28"/>
          <w:szCs w:val="28"/>
        </w:rPr>
      </w:pPr>
      <w:r w:rsidRPr="005546A2">
        <w:rPr>
          <w:b/>
          <w:bCs/>
          <w:sz w:val="28"/>
          <w:szCs w:val="28"/>
        </w:rPr>
        <w:t>Подготовка к проведению ГИА</w:t>
      </w:r>
      <w:r w:rsidR="001679C0">
        <w:rPr>
          <w:b/>
          <w:bCs/>
          <w:sz w:val="28"/>
          <w:szCs w:val="28"/>
        </w:rPr>
        <w:t>:</w:t>
      </w:r>
    </w:p>
    <w:p w:rsidR="001679C0" w:rsidRPr="005546A2" w:rsidRDefault="001679C0" w:rsidP="001679C0">
      <w:pPr>
        <w:pStyle w:val="Default"/>
        <w:tabs>
          <w:tab w:val="left" w:pos="993"/>
        </w:tabs>
        <w:ind w:left="708"/>
        <w:jc w:val="both"/>
        <w:rPr>
          <w:b/>
          <w:bCs/>
          <w:sz w:val="28"/>
          <w:szCs w:val="28"/>
        </w:rPr>
      </w:pPr>
    </w:p>
    <w:tbl>
      <w:tblPr>
        <w:tblStyle w:val="a7"/>
        <w:tblW w:w="0" w:type="auto"/>
        <w:tblInd w:w="108" w:type="dxa"/>
        <w:tblLook w:val="04A0" w:firstRow="1" w:lastRow="0" w:firstColumn="1" w:lastColumn="0" w:noHBand="0" w:noVBand="1"/>
      </w:tblPr>
      <w:tblGrid>
        <w:gridCol w:w="9463"/>
      </w:tblGrid>
      <w:tr w:rsidR="005546A2" w:rsidTr="001679C0">
        <w:tc>
          <w:tcPr>
            <w:tcW w:w="9463" w:type="dxa"/>
          </w:tcPr>
          <w:p w:rsidR="005546A2" w:rsidRPr="005546A2" w:rsidRDefault="005546A2" w:rsidP="003B37B3">
            <w:pPr>
              <w:pStyle w:val="a5"/>
              <w:jc w:val="center"/>
              <w:rPr>
                <w:rFonts w:ascii="Times New Roman" w:hAnsi="Times New Roman" w:cs="Times New Roman"/>
                <w:b/>
                <w:sz w:val="24"/>
                <w:szCs w:val="24"/>
              </w:rPr>
            </w:pPr>
            <w:r w:rsidRPr="005546A2">
              <w:rPr>
                <w:rFonts w:ascii="Times New Roman" w:hAnsi="Times New Roman" w:cs="Times New Roman"/>
                <w:b/>
                <w:sz w:val="24"/>
                <w:szCs w:val="24"/>
              </w:rPr>
              <w:t>201</w:t>
            </w:r>
            <w:r w:rsidR="003B37B3">
              <w:rPr>
                <w:rFonts w:ascii="Times New Roman" w:hAnsi="Times New Roman" w:cs="Times New Roman"/>
                <w:b/>
                <w:sz w:val="24"/>
                <w:szCs w:val="24"/>
              </w:rPr>
              <w:t>7</w:t>
            </w:r>
            <w:r w:rsidRPr="005546A2">
              <w:rPr>
                <w:rFonts w:ascii="Times New Roman" w:hAnsi="Times New Roman" w:cs="Times New Roman"/>
                <w:b/>
                <w:sz w:val="24"/>
                <w:szCs w:val="24"/>
              </w:rPr>
              <w:t>-201</w:t>
            </w:r>
            <w:r w:rsidR="003B37B3">
              <w:rPr>
                <w:rFonts w:ascii="Times New Roman" w:hAnsi="Times New Roman" w:cs="Times New Roman"/>
                <w:b/>
                <w:sz w:val="24"/>
                <w:szCs w:val="24"/>
              </w:rPr>
              <w:t>8</w:t>
            </w:r>
            <w:r w:rsidRPr="005546A2">
              <w:rPr>
                <w:rFonts w:ascii="Times New Roman" w:hAnsi="Times New Roman" w:cs="Times New Roman"/>
                <w:b/>
                <w:sz w:val="24"/>
                <w:szCs w:val="24"/>
              </w:rPr>
              <w:t xml:space="preserve"> учебный год</w:t>
            </w:r>
          </w:p>
        </w:tc>
      </w:tr>
      <w:tr w:rsidR="005546A2" w:rsidTr="001679C0">
        <w:tc>
          <w:tcPr>
            <w:tcW w:w="9463" w:type="dxa"/>
          </w:tcPr>
          <w:p w:rsidR="005546A2" w:rsidRPr="005546A2" w:rsidRDefault="005546A2" w:rsidP="005546A2">
            <w:pPr>
              <w:pStyle w:val="a5"/>
              <w:rPr>
                <w:rFonts w:ascii="Times New Roman" w:hAnsi="Times New Roman" w:cs="Times New Roman"/>
                <w:b/>
                <w:sz w:val="24"/>
                <w:szCs w:val="24"/>
              </w:rPr>
            </w:pPr>
            <w:r w:rsidRPr="005546A2">
              <w:rPr>
                <w:rFonts w:ascii="Times New Roman" w:hAnsi="Times New Roman" w:cs="Times New Roman"/>
                <w:b/>
                <w:sz w:val="24"/>
                <w:szCs w:val="24"/>
              </w:rPr>
              <w:t xml:space="preserve">Система работы по подготовке к </w:t>
            </w:r>
            <w:r w:rsidR="001679C0">
              <w:rPr>
                <w:rFonts w:ascii="Times New Roman" w:hAnsi="Times New Roman" w:cs="Times New Roman"/>
                <w:b/>
                <w:sz w:val="24"/>
                <w:szCs w:val="24"/>
              </w:rPr>
              <w:t>ГИА</w:t>
            </w:r>
            <w:r w:rsidRPr="005546A2">
              <w:rPr>
                <w:rFonts w:ascii="Times New Roman" w:hAnsi="Times New Roman" w:cs="Times New Roman"/>
                <w:b/>
                <w:sz w:val="24"/>
                <w:szCs w:val="24"/>
              </w:rPr>
              <w:t xml:space="preserve"> в форме ЕГЭ и ОГЭ.</w:t>
            </w:r>
            <w:r>
              <w:rPr>
                <w:rFonts w:ascii="Times New Roman" w:hAnsi="Times New Roman" w:cs="Times New Roman"/>
                <w:b/>
                <w:sz w:val="24"/>
                <w:szCs w:val="24"/>
              </w:rPr>
              <w:t xml:space="preserve"> </w:t>
            </w:r>
            <w:r w:rsidRPr="005546A2">
              <w:rPr>
                <w:rFonts w:ascii="Times New Roman" w:hAnsi="Times New Roman" w:cs="Times New Roman"/>
                <w:b/>
                <w:sz w:val="24"/>
                <w:szCs w:val="24"/>
              </w:rPr>
              <w:t xml:space="preserve">Основные направления работы администрации по подготовке к </w:t>
            </w:r>
            <w:r w:rsidR="001679C0">
              <w:rPr>
                <w:rFonts w:ascii="Times New Roman" w:hAnsi="Times New Roman" w:cs="Times New Roman"/>
                <w:b/>
                <w:sz w:val="24"/>
                <w:szCs w:val="24"/>
              </w:rPr>
              <w:t>ГИА</w:t>
            </w:r>
            <w:r w:rsidRPr="005546A2">
              <w:rPr>
                <w:rFonts w:ascii="Times New Roman" w:hAnsi="Times New Roman" w:cs="Times New Roman"/>
                <w:b/>
                <w:sz w:val="24"/>
                <w:szCs w:val="24"/>
              </w:rPr>
              <w:t xml:space="preserve"> в форме ЕГЭ и ОГЭ.</w:t>
            </w:r>
          </w:p>
          <w:p w:rsidR="005546A2" w:rsidRPr="005546A2" w:rsidRDefault="005546A2" w:rsidP="00797FC9">
            <w:pPr>
              <w:pStyle w:val="a5"/>
              <w:numPr>
                <w:ilvl w:val="0"/>
                <w:numId w:val="11"/>
              </w:numPr>
              <w:rPr>
                <w:rFonts w:ascii="Times New Roman" w:hAnsi="Times New Roman" w:cs="Times New Roman"/>
                <w:b/>
                <w:sz w:val="24"/>
                <w:szCs w:val="24"/>
              </w:rPr>
            </w:pPr>
            <w:r w:rsidRPr="005546A2">
              <w:rPr>
                <w:rFonts w:ascii="Times New Roman" w:hAnsi="Times New Roman" w:cs="Times New Roman"/>
                <w:b/>
                <w:sz w:val="24"/>
                <w:szCs w:val="24"/>
              </w:rPr>
              <w:t>Организационные мероприятия</w:t>
            </w:r>
          </w:p>
          <w:p w:rsidR="005546A2" w:rsidRPr="005546A2" w:rsidRDefault="005546A2" w:rsidP="005546A2">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Контроль подготовки выпускников к ГИА-201</w:t>
            </w:r>
            <w:r w:rsidR="003B37B3">
              <w:rPr>
                <w:rFonts w:ascii="Times New Roman" w:hAnsi="Times New Roman" w:cs="Times New Roman"/>
                <w:sz w:val="24"/>
                <w:szCs w:val="24"/>
              </w:rPr>
              <w:t>8</w:t>
            </w:r>
          </w:p>
          <w:p w:rsidR="005546A2" w:rsidRPr="005546A2" w:rsidRDefault="005546A2" w:rsidP="005546A2">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Формирование базы данных об участниках ОГ</w:t>
            </w:r>
            <w:r w:rsidR="001679C0">
              <w:rPr>
                <w:rFonts w:ascii="Times New Roman" w:hAnsi="Times New Roman" w:cs="Times New Roman"/>
                <w:sz w:val="24"/>
                <w:szCs w:val="24"/>
              </w:rPr>
              <w:t>Э</w:t>
            </w:r>
            <w:r w:rsidRPr="005546A2">
              <w:rPr>
                <w:rFonts w:ascii="Times New Roman" w:hAnsi="Times New Roman" w:cs="Times New Roman"/>
                <w:sz w:val="24"/>
                <w:szCs w:val="24"/>
              </w:rPr>
              <w:t xml:space="preserve"> и ЕГЭ, о работниках ППЭ</w:t>
            </w:r>
          </w:p>
          <w:p w:rsidR="005546A2" w:rsidRPr="0011781E" w:rsidRDefault="005546A2" w:rsidP="0011781E">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Размещение на сайте школы нормативных правовых документов и методических</w:t>
            </w:r>
            <w:r w:rsidR="0011781E">
              <w:rPr>
                <w:rFonts w:ascii="Times New Roman" w:hAnsi="Times New Roman" w:cs="Times New Roman"/>
                <w:sz w:val="24"/>
                <w:szCs w:val="24"/>
              </w:rPr>
              <w:t xml:space="preserve"> р</w:t>
            </w:r>
            <w:r w:rsidRPr="0011781E">
              <w:rPr>
                <w:rFonts w:ascii="Times New Roman" w:hAnsi="Times New Roman" w:cs="Times New Roman"/>
                <w:sz w:val="24"/>
                <w:szCs w:val="24"/>
              </w:rPr>
              <w:t>екомендаций</w:t>
            </w:r>
            <w:r w:rsidR="0011781E" w:rsidRPr="0011781E">
              <w:rPr>
                <w:rFonts w:ascii="Times New Roman" w:hAnsi="Times New Roman" w:cs="Times New Roman"/>
                <w:sz w:val="24"/>
                <w:szCs w:val="24"/>
              </w:rPr>
              <w:t>,</w:t>
            </w:r>
            <w:r w:rsidRPr="0011781E">
              <w:rPr>
                <w:rFonts w:ascii="Times New Roman" w:hAnsi="Times New Roman" w:cs="Times New Roman"/>
                <w:sz w:val="24"/>
                <w:szCs w:val="24"/>
              </w:rPr>
              <w:t xml:space="preserve"> регламентирующих ГИА-201</w:t>
            </w:r>
            <w:r w:rsidR="003B37B3">
              <w:rPr>
                <w:rFonts w:ascii="Times New Roman" w:hAnsi="Times New Roman" w:cs="Times New Roman"/>
                <w:sz w:val="24"/>
                <w:szCs w:val="24"/>
              </w:rPr>
              <w:t>8</w:t>
            </w:r>
          </w:p>
          <w:p w:rsidR="005546A2" w:rsidRPr="005546A2" w:rsidRDefault="005546A2" w:rsidP="005546A2">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Организация апелляционной работы</w:t>
            </w:r>
          </w:p>
          <w:p w:rsidR="005546A2" w:rsidRPr="005546A2" w:rsidRDefault="005546A2" w:rsidP="005546A2">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Подготовка стендов «ГИА-201</w:t>
            </w:r>
            <w:r w:rsidR="003B37B3">
              <w:rPr>
                <w:rFonts w:ascii="Times New Roman" w:hAnsi="Times New Roman" w:cs="Times New Roman"/>
                <w:sz w:val="24"/>
                <w:szCs w:val="24"/>
              </w:rPr>
              <w:t>8</w:t>
            </w:r>
            <w:r w:rsidRPr="005546A2">
              <w:rPr>
                <w:rFonts w:ascii="Times New Roman" w:hAnsi="Times New Roman" w:cs="Times New Roman"/>
                <w:sz w:val="24"/>
                <w:szCs w:val="24"/>
              </w:rPr>
              <w:t>»</w:t>
            </w:r>
          </w:p>
          <w:p w:rsidR="005546A2" w:rsidRPr="0011781E" w:rsidRDefault="005546A2" w:rsidP="005546A2">
            <w:pPr>
              <w:pStyle w:val="a5"/>
              <w:numPr>
                <w:ilvl w:val="0"/>
                <w:numId w:val="9"/>
              </w:numPr>
              <w:rPr>
                <w:rFonts w:ascii="Times New Roman" w:hAnsi="Times New Roman" w:cs="Times New Roman"/>
                <w:sz w:val="24"/>
                <w:szCs w:val="24"/>
              </w:rPr>
            </w:pPr>
            <w:r w:rsidRPr="0011781E">
              <w:rPr>
                <w:rFonts w:ascii="Times New Roman" w:hAnsi="Times New Roman" w:cs="Times New Roman"/>
                <w:sz w:val="24"/>
                <w:szCs w:val="24"/>
              </w:rPr>
              <w:t>Оформление уголков по подготовке к ГИА выпускников 9</w:t>
            </w:r>
            <w:r w:rsidR="00931898">
              <w:rPr>
                <w:rFonts w:ascii="Times New Roman" w:hAnsi="Times New Roman" w:cs="Times New Roman"/>
                <w:sz w:val="24"/>
                <w:szCs w:val="24"/>
              </w:rPr>
              <w:t>,</w:t>
            </w:r>
            <w:r w:rsidRPr="0011781E">
              <w:rPr>
                <w:rFonts w:ascii="Times New Roman" w:hAnsi="Times New Roman" w:cs="Times New Roman"/>
                <w:sz w:val="24"/>
                <w:szCs w:val="24"/>
              </w:rPr>
              <w:t xml:space="preserve"> 11 классов в предметных</w:t>
            </w:r>
            <w:r w:rsidR="0011781E" w:rsidRPr="0011781E">
              <w:rPr>
                <w:rFonts w:ascii="Times New Roman" w:hAnsi="Times New Roman" w:cs="Times New Roman"/>
                <w:sz w:val="24"/>
                <w:szCs w:val="24"/>
              </w:rPr>
              <w:t xml:space="preserve"> </w:t>
            </w:r>
            <w:r w:rsidRPr="0011781E">
              <w:rPr>
                <w:rFonts w:ascii="Times New Roman" w:hAnsi="Times New Roman" w:cs="Times New Roman"/>
                <w:sz w:val="24"/>
                <w:szCs w:val="24"/>
              </w:rPr>
              <w:t>кабинетах</w:t>
            </w:r>
          </w:p>
          <w:p w:rsidR="005546A2" w:rsidRPr="005546A2" w:rsidRDefault="005546A2" w:rsidP="00797FC9">
            <w:pPr>
              <w:pStyle w:val="a5"/>
              <w:numPr>
                <w:ilvl w:val="0"/>
                <w:numId w:val="11"/>
              </w:numPr>
              <w:rPr>
                <w:rFonts w:ascii="Times New Roman" w:hAnsi="Times New Roman" w:cs="Times New Roman"/>
                <w:b/>
                <w:sz w:val="24"/>
                <w:szCs w:val="24"/>
              </w:rPr>
            </w:pPr>
            <w:r w:rsidRPr="005546A2">
              <w:rPr>
                <w:rFonts w:ascii="Times New Roman" w:hAnsi="Times New Roman" w:cs="Times New Roman"/>
                <w:b/>
                <w:sz w:val="24"/>
                <w:szCs w:val="24"/>
              </w:rPr>
              <w:t>Работа с педагогическим коллективом</w:t>
            </w:r>
          </w:p>
          <w:p w:rsidR="005546A2" w:rsidRPr="005546A2" w:rsidRDefault="005546A2" w:rsidP="0011781E">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Анализ результатов государственной итоговой аттестации в 201</w:t>
            </w:r>
            <w:r w:rsidR="003B37B3">
              <w:rPr>
                <w:rFonts w:ascii="Times New Roman" w:hAnsi="Times New Roman" w:cs="Times New Roman"/>
                <w:sz w:val="24"/>
                <w:szCs w:val="24"/>
              </w:rPr>
              <w:t>6</w:t>
            </w:r>
            <w:r w:rsidRPr="005546A2">
              <w:rPr>
                <w:rFonts w:ascii="Times New Roman" w:hAnsi="Times New Roman" w:cs="Times New Roman"/>
                <w:sz w:val="24"/>
                <w:szCs w:val="24"/>
              </w:rPr>
              <w:t>-201</w:t>
            </w:r>
            <w:r w:rsidR="003B37B3">
              <w:rPr>
                <w:rFonts w:ascii="Times New Roman" w:hAnsi="Times New Roman" w:cs="Times New Roman"/>
                <w:sz w:val="24"/>
                <w:szCs w:val="24"/>
              </w:rPr>
              <w:t>7</w:t>
            </w:r>
            <w:r w:rsidRPr="005546A2">
              <w:rPr>
                <w:rFonts w:ascii="Times New Roman" w:hAnsi="Times New Roman" w:cs="Times New Roman"/>
                <w:sz w:val="24"/>
                <w:szCs w:val="24"/>
              </w:rPr>
              <w:t xml:space="preserve"> учебном году</w:t>
            </w:r>
          </w:p>
          <w:p w:rsidR="005546A2" w:rsidRPr="005546A2" w:rsidRDefault="005546A2" w:rsidP="0011781E">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Заседание педагогического совета по вопросу: «Подготовка выпускников к ГИА-201</w:t>
            </w:r>
            <w:r w:rsidR="003B37B3">
              <w:rPr>
                <w:rFonts w:ascii="Times New Roman" w:hAnsi="Times New Roman" w:cs="Times New Roman"/>
                <w:sz w:val="24"/>
                <w:szCs w:val="24"/>
              </w:rPr>
              <w:t>8</w:t>
            </w:r>
            <w:r w:rsidRPr="005546A2">
              <w:rPr>
                <w:rFonts w:ascii="Times New Roman" w:hAnsi="Times New Roman" w:cs="Times New Roman"/>
                <w:sz w:val="24"/>
                <w:szCs w:val="24"/>
              </w:rPr>
              <w:t>»</w:t>
            </w:r>
          </w:p>
          <w:p w:rsidR="005546A2" w:rsidRPr="0011781E" w:rsidRDefault="005546A2" w:rsidP="0011781E">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Доведение до учителей-предметников и классных руководителей выпускных классов</w:t>
            </w:r>
            <w:r w:rsidR="0011781E">
              <w:rPr>
                <w:rFonts w:ascii="Times New Roman" w:hAnsi="Times New Roman" w:cs="Times New Roman"/>
                <w:sz w:val="24"/>
                <w:szCs w:val="24"/>
              </w:rPr>
              <w:t xml:space="preserve"> </w:t>
            </w:r>
            <w:r w:rsidRPr="0011781E">
              <w:rPr>
                <w:rFonts w:ascii="Times New Roman" w:hAnsi="Times New Roman" w:cs="Times New Roman"/>
                <w:sz w:val="24"/>
                <w:szCs w:val="24"/>
              </w:rPr>
              <w:t>порядка и особенностей проведения ГИА-201</w:t>
            </w:r>
            <w:r w:rsidR="003B37B3">
              <w:rPr>
                <w:rFonts w:ascii="Times New Roman" w:hAnsi="Times New Roman" w:cs="Times New Roman"/>
                <w:sz w:val="24"/>
                <w:szCs w:val="24"/>
              </w:rPr>
              <w:t>8</w:t>
            </w:r>
          </w:p>
          <w:p w:rsidR="005546A2" w:rsidRPr="005546A2" w:rsidRDefault="005546A2" w:rsidP="0011781E">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Проведение мониторинга прохождения программ в выпускных классах</w:t>
            </w:r>
          </w:p>
          <w:p w:rsidR="005546A2" w:rsidRPr="0011781E" w:rsidRDefault="005546A2" w:rsidP="0011781E">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Посещение и анализ уроков с целью выявления форм и качества подготовки к</w:t>
            </w:r>
            <w:r w:rsidR="0011781E">
              <w:rPr>
                <w:rFonts w:ascii="Times New Roman" w:hAnsi="Times New Roman" w:cs="Times New Roman"/>
                <w:sz w:val="24"/>
                <w:szCs w:val="24"/>
              </w:rPr>
              <w:t xml:space="preserve"> </w:t>
            </w:r>
            <w:r w:rsidR="001679C0">
              <w:rPr>
                <w:rFonts w:ascii="Times New Roman" w:hAnsi="Times New Roman" w:cs="Times New Roman"/>
                <w:sz w:val="24"/>
                <w:szCs w:val="24"/>
              </w:rPr>
              <w:t>ГИА</w:t>
            </w:r>
            <w:r w:rsidR="0011781E">
              <w:rPr>
                <w:rFonts w:ascii="Times New Roman" w:hAnsi="Times New Roman" w:cs="Times New Roman"/>
                <w:sz w:val="24"/>
                <w:szCs w:val="24"/>
              </w:rPr>
              <w:t xml:space="preserve"> по предметам, выносимым на </w:t>
            </w:r>
            <w:r w:rsidR="001679C0">
              <w:rPr>
                <w:rFonts w:ascii="Times New Roman" w:hAnsi="Times New Roman" w:cs="Times New Roman"/>
                <w:sz w:val="24"/>
                <w:szCs w:val="24"/>
              </w:rPr>
              <w:t>ГИА</w:t>
            </w:r>
          </w:p>
          <w:p w:rsidR="005546A2" w:rsidRPr="005546A2" w:rsidRDefault="005546A2" w:rsidP="0011781E">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 xml:space="preserve">Организация </w:t>
            </w:r>
            <w:proofErr w:type="spellStart"/>
            <w:r w:rsidRPr="005546A2">
              <w:rPr>
                <w:rFonts w:ascii="Times New Roman" w:hAnsi="Times New Roman" w:cs="Times New Roman"/>
                <w:sz w:val="24"/>
                <w:szCs w:val="24"/>
              </w:rPr>
              <w:t>взаимопосещения</w:t>
            </w:r>
            <w:proofErr w:type="spellEnd"/>
            <w:r w:rsidRPr="005546A2">
              <w:rPr>
                <w:rFonts w:ascii="Times New Roman" w:hAnsi="Times New Roman" w:cs="Times New Roman"/>
                <w:sz w:val="24"/>
                <w:szCs w:val="24"/>
              </w:rPr>
              <w:t xml:space="preserve"> уроков учителями-предметниками</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Организация «малых педсоветов» для помощи выпускникам, имеющим трудности в подготовк</w:t>
            </w:r>
            <w:r w:rsidR="001679C0">
              <w:rPr>
                <w:rFonts w:ascii="Times New Roman" w:hAnsi="Times New Roman" w:cs="Times New Roman"/>
                <w:sz w:val="24"/>
                <w:szCs w:val="24"/>
              </w:rPr>
              <w:t xml:space="preserve">е к </w:t>
            </w:r>
            <w:r w:rsidRPr="001679C0">
              <w:rPr>
                <w:rFonts w:ascii="Times New Roman" w:hAnsi="Times New Roman" w:cs="Times New Roman"/>
                <w:sz w:val="24"/>
                <w:szCs w:val="24"/>
              </w:rPr>
              <w:t>ГИА</w:t>
            </w:r>
          </w:p>
          <w:p w:rsidR="005546A2" w:rsidRPr="005546A2" w:rsidRDefault="005546A2" w:rsidP="00797FC9">
            <w:pPr>
              <w:pStyle w:val="a5"/>
              <w:numPr>
                <w:ilvl w:val="0"/>
                <w:numId w:val="11"/>
              </w:numPr>
              <w:rPr>
                <w:rFonts w:ascii="Times New Roman" w:hAnsi="Times New Roman" w:cs="Times New Roman"/>
                <w:b/>
                <w:sz w:val="24"/>
                <w:szCs w:val="24"/>
              </w:rPr>
            </w:pPr>
            <w:r w:rsidRPr="005546A2">
              <w:rPr>
                <w:rFonts w:ascii="Times New Roman" w:hAnsi="Times New Roman" w:cs="Times New Roman"/>
                <w:b/>
                <w:sz w:val="24"/>
                <w:szCs w:val="24"/>
              </w:rPr>
              <w:t>Работа с учащимися</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Сбор информации (анкетирование) о выборе предметов для сдачи ОГЭ и ЕГЭ</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Формирование электронной базы данных выпускников по выбору предметов для сдачи ОГЭ</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и ЕГЭ</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lastRenderedPageBreak/>
              <w:t>Составление графика проведения консульта</w:t>
            </w:r>
            <w:r w:rsidR="001679C0">
              <w:rPr>
                <w:rFonts w:ascii="Times New Roman" w:hAnsi="Times New Roman" w:cs="Times New Roman"/>
                <w:sz w:val="24"/>
                <w:szCs w:val="24"/>
              </w:rPr>
              <w:t>ций, для подготовки к ГИА</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Регистрация выпускников 11 классов на итоговое сочинение и проведение итогового</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сочинения</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Проведение классных часов в выпускных классах по вопросам организации подготовки к</w:t>
            </w:r>
            <w:r w:rsidR="001679C0">
              <w:rPr>
                <w:rFonts w:ascii="Times New Roman" w:hAnsi="Times New Roman" w:cs="Times New Roman"/>
                <w:sz w:val="24"/>
                <w:szCs w:val="24"/>
              </w:rPr>
              <w:t xml:space="preserve"> ГИА</w:t>
            </w:r>
            <w:r w:rsidRPr="001679C0">
              <w:rPr>
                <w:rFonts w:ascii="Times New Roman" w:hAnsi="Times New Roman" w:cs="Times New Roman"/>
                <w:sz w:val="24"/>
                <w:szCs w:val="24"/>
              </w:rPr>
              <w:t>, порядке выбора экзаменов, об особенностях</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государственной итоговой аттестации в текущем году</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Проведение собраний учащихся выпускных классов по изучению порядка проведения</w:t>
            </w:r>
            <w:r w:rsidR="001679C0">
              <w:rPr>
                <w:rFonts w:ascii="Times New Roman" w:hAnsi="Times New Roman" w:cs="Times New Roman"/>
                <w:sz w:val="24"/>
                <w:szCs w:val="24"/>
              </w:rPr>
              <w:t xml:space="preserve"> ГИА</w:t>
            </w:r>
            <w:r w:rsidRPr="001679C0">
              <w:rPr>
                <w:rFonts w:ascii="Times New Roman" w:hAnsi="Times New Roman" w:cs="Times New Roman"/>
                <w:sz w:val="24"/>
                <w:szCs w:val="24"/>
              </w:rPr>
              <w:t xml:space="preserve"> выпускников 9 и 11 классов</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Проведение контрольных работ (тестирований) по предметам, выбранным для</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ГИА выпускниками 9, 11 классов</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 xml:space="preserve">Организация и проведение </w:t>
            </w:r>
            <w:proofErr w:type="gramStart"/>
            <w:r w:rsidRPr="005546A2">
              <w:rPr>
                <w:rFonts w:ascii="Times New Roman" w:hAnsi="Times New Roman" w:cs="Times New Roman"/>
                <w:sz w:val="24"/>
                <w:szCs w:val="24"/>
              </w:rPr>
              <w:t>обучения учащихся выпускных классов по заполнению</w:t>
            </w:r>
            <w:proofErr w:type="gramEnd"/>
            <w:r w:rsidRPr="005546A2">
              <w:rPr>
                <w:rFonts w:ascii="Times New Roman" w:hAnsi="Times New Roman" w:cs="Times New Roman"/>
                <w:sz w:val="24"/>
                <w:szCs w:val="24"/>
              </w:rPr>
              <w:t xml:space="preserve"> бланков</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 xml:space="preserve">ОГЭ, </w:t>
            </w:r>
            <w:r w:rsidR="001679C0">
              <w:rPr>
                <w:rFonts w:ascii="Times New Roman" w:hAnsi="Times New Roman" w:cs="Times New Roman"/>
                <w:sz w:val="24"/>
                <w:szCs w:val="24"/>
              </w:rPr>
              <w:t xml:space="preserve">ЕГЭ, </w:t>
            </w:r>
            <w:r w:rsidRPr="001679C0">
              <w:rPr>
                <w:rFonts w:ascii="Times New Roman" w:hAnsi="Times New Roman" w:cs="Times New Roman"/>
                <w:sz w:val="24"/>
                <w:szCs w:val="24"/>
              </w:rPr>
              <w:t>изучение инструкций</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Организация участия выпускников в пробном тестировании в формате ОГЭ и</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ЕГЭ</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Организация повторения пройденного материала в выпускных классах</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Организация дополнительных занятий с выпускниками на дифференцированной основе (с</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группами слабоуспевающих)</w:t>
            </w:r>
          </w:p>
          <w:p w:rsidR="005546A2" w:rsidRPr="001679C0" w:rsidRDefault="005546A2" w:rsidP="001679C0">
            <w:pPr>
              <w:pStyle w:val="a5"/>
              <w:numPr>
                <w:ilvl w:val="0"/>
                <w:numId w:val="9"/>
              </w:numPr>
              <w:rPr>
                <w:rFonts w:ascii="Times New Roman" w:hAnsi="Times New Roman" w:cs="Times New Roman"/>
                <w:sz w:val="24"/>
                <w:szCs w:val="24"/>
              </w:rPr>
            </w:pPr>
            <w:proofErr w:type="gramStart"/>
            <w:r w:rsidRPr="005546A2">
              <w:rPr>
                <w:rFonts w:ascii="Times New Roman" w:hAnsi="Times New Roman" w:cs="Times New Roman"/>
                <w:sz w:val="24"/>
                <w:szCs w:val="24"/>
              </w:rPr>
              <w:t>Организация индивидуальной работы с обучающимися 9 и 11 классов, имеющи</w:t>
            </w:r>
            <w:r w:rsidR="00931898">
              <w:rPr>
                <w:rFonts w:ascii="Times New Roman" w:hAnsi="Times New Roman" w:cs="Times New Roman"/>
                <w:sz w:val="24"/>
                <w:szCs w:val="24"/>
              </w:rPr>
              <w:t>ми</w:t>
            </w:r>
            <w:r w:rsidRPr="005546A2">
              <w:rPr>
                <w:rFonts w:ascii="Times New Roman" w:hAnsi="Times New Roman" w:cs="Times New Roman"/>
                <w:sz w:val="24"/>
                <w:szCs w:val="24"/>
              </w:rPr>
              <w:t xml:space="preserve"> риск быть</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не допущенны</w:t>
            </w:r>
            <w:r w:rsidR="001679C0">
              <w:rPr>
                <w:rFonts w:ascii="Times New Roman" w:hAnsi="Times New Roman" w:cs="Times New Roman"/>
                <w:sz w:val="24"/>
                <w:szCs w:val="24"/>
              </w:rPr>
              <w:t>ми</w:t>
            </w:r>
            <w:r w:rsidRPr="001679C0">
              <w:rPr>
                <w:rFonts w:ascii="Times New Roman" w:hAnsi="Times New Roman" w:cs="Times New Roman"/>
                <w:sz w:val="24"/>
                <w:szCs w:val="24"/>
              </w:rPr>
              <w:t xml:space="preserve"> к прохождению </w:t>
            </w:r>
            <w:r w:rsidR="001679C0">
              <w:rPr>
                <w:rFonts w:ascii="Times New Roman" w:hAnsi="Times New Roman" w:cs="Times New Roman"/>
                <w:sz w:val="24"/>
                <w:szCs w:val="24"/>
              </w:rPr>
              <w:t>ГИА</w:t>
            </w:r>
            <w:proofErr w:type="gramEnd"/>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 xml:space="preserve">Обеспечение усвоения </w:t>
            </w:r>
            <w:proofErr w:type="gramStart"/>
            <w:r w:rsidRPr="005546A2">
              <w:rPr>
                <w:rFonts w:ascii="Times New Roman" w:hAnsi="Times New Roman" w:cs="Times New Roman"/>
                <w:sz w:val="24"/>
                <w:szCs w:val="24"/>
              </w:rPr>
              <w:t>обучающимися</w:t>
            </w:r>
            <w:proofErr w:type="gramEnd"/>
            <w:r w:rsidRPr="005546A2">
              <w:rPr>
                <w:rFonts w:ascii="Times New Roman" w:hAnsi="Times New Roman" w:cs="Times New Roman"/>
                <w:sz w:val="24"/>
                <w:szCs w:val="24"/>
              </w:rPr>
              <w:t xml:space="preserve"> 9 и 11 классов программы по учебным предметам</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Мониторинг результатов диагностических и тренировочных работ учащихся выпускных</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классов</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Анализ посещаемости и успеваемости обучающихся 9 и 11 классов</w:t>
            </w:r>
          </w:p>
          <w:p w:rsidR="005546A2" w:rsidRPr="005546A2" w:rsidRDefault="001679C0" w:rsidP="00797FC9">
            <w:pPr>
              <w:pStyle w:val="a5"/>
              <w:numPr>
                <w:ilvl w:val="0"/>
                <w:numId w:val="11"/>
              </w:numPr>
              <w:rPr>
                <w:rFonts w:ascii="Times New Roman" w:hAnsi="Times New Roman" w:cs="Times New Roman"/>
                <w:b/>
                <w:sz w:val="24"/>
                <w:szCs w:val="24"/>
              </w:rPr>
            </w:pPr>
            <w:r>
              <w:rPr>
                <w:rFonts w:ascii="Times New Roman" w:hAnsi="Times New Roman" w:cs="Times New Roman"/>
                <w:b/>
                <w:sz w:val="24"/>
                <w:szCs w:val="24"/>
              </w:rPr>
              <w:t>Р</w:t>
            </w:r>
            <w:r w:rsidR="005546A2" w:rsidRPr="005546A2">
              <w:rPr>
                <w:rFonts w:ascii="Times New Roman" w:hAnsi="Times New Roman" w:cs="Times New Roman"/>
                <w:b/>
                <w:sz w:val="24"/>
                <w:szCs w:val="24"/>
              </w:rPr>
              <w:t>абота с родителями (законными представителями)</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Информирование родителей (законных представителей) об уровне подготовки учащихся к</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ОГЭ и ЕГЭ в 201</w:t>
            </w:r>
            <w:r w:rsidR="003B37B3">
              <w:rPr>
                <w:rFonts w:ascii="Times New Roman" w:hAnsi="Times New Roman" w:cs="Times New Roman"/>
                <w:sz w:val="24"/>
                <w:szCs w:val="24"/>
              </w:rPr>
              <w:t>8</w:t>
            </w:r>
            <w:r w:rsidR="001679C0">
              <w:rPr>
                <w:rFonts w:ascii="Times New Roman" w:hAnsi="Times New Roman" w:cs="Times New Roman"/>
                <w:sz w:val="24"/>
                <w:szCs w:val="24"/>
              </w:rPr>
              <w:t xml:space="preserve"> году</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 xml:space="preserve">Проведение Дня открытых дверей </w:t>
            </w:r>
            <w:r w:rsidR="00931898">
              <w:rPr>
                <w:rFonts w:ascii="Times New Roman" w:hAnsi="Times New Roman" w:cs="Times New Roman"/>
                <w:sz w:val="24"/>
                <w:szCs w:val="24"/>
              </w:rPr>
              <w:t>с консультацией для родителей (</w:t>
            </w:r>
            <w:r w:rsidRPr="005546A2">
              <w:rPr>
                <w:rFonts w:ascii="Times New Roman" w:hAnsi="Times New Roman" w:cs="Times New Roman"/>
                <w:sz w:val="24"/>
                <w:szCs w:val="24"/>
              </w:rPr>
              <w:t>законных</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представителей) по подготовке к ГИА</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Проведение родительских</w:t>
            </w:r>
            <w:r w:rsidR="001679C0">
              <w:rPr>
                <w:rFonts w:ascii="Times New Roman" w:hAnsi="Times New Roman" w:cs="Times New Roman"/>
                <w:sz w:val="24"/>
                <w:szCs w:val="24"/>
              </w:rPr>
              <w:t xml:space="preserve"> собраний </w:t>
            </w:r>
            <w:r w:rsidRPr="005546A2">
              <w:rPr>
                <w:rFonts w:ascii="Times New Roman" w:hAnsi="Times New Roman" w:cs="Times New Roman"/>
                <w:sz w:val="24"/>
                <w:szCs w:val="24"/>
              </w:rPr>
              <w:t>в выпускных классах по вопросам</w:t>
            </w:r>
            <w:r w:rsidR="001679C0">
              <w:rPr>
                <w:rFonts w:ascii="Times New Roman" w:hAnsi="Times New Roman" w:cs="Times New Roman"/>
                <w:sz w:val="24"/>
                <w:szCs w:val="24"/>
              </w:rPr>
              <w:t>, связанным</w:t>
            </w:r>
            <w:r w:rsidRPr="005546A2">
              <w:rPr>
                <w:rFonts w:ascii="Times New Roman" w:hAnsi="Times New Roman" w:cs="Times New Roman"/>
                <w:sz w:val="24"/>
                <w:szCs w:val="24"/>
              </w:rPr>
              <w:t xml:space="preserve"> с ГИА </w:t>
            </w:r>
            <w:r w:rsidRPr="001679C0">
              <w:rPr>
                <w:rFonts w:ascii="Times New Roman" w:hAnsi="Times New Roman" w:cs="Times New Roman"/>
                <w:sz w:val="24"/>
                <w:szCs w:val="24"/>
              </w:rPr>
              <w:t>в 201</w:t>
            </w:r>
            <w:r w:rsidR="003B37B3">
              <w:rPr>
                <w:rFonts w:ascii="Times New Roman" w:hAnsi="Times New Roman" w:cs="Times New Roman"/>
                <w:sz w:val="24"/>
                <w:szCs w:val="24"/>
              </w:rPr>
              <w:t>7</w:t>
            </w:r>
            <w:r w:rsidRPr="001679C0">
              <w:rPr>
                <w:rFonts w:ascii="Times New Roman" w:hAnsi="Times New Roman" w:cs="Times New Roman"/>
                <w:sz w:val="24"/>
                <w:szCs w:val="24"/>
              </w:rPr>
              <w:t>-201</w:t>
            </w:r>
            <w:r w:rsidR="003B37B3">
              <w:rPr>
                <w:rFonts w:ascii="Times New Roman" w:hAnsi="Times New Roman" w:cs="Times New Roman"/>
                <w:sz w:val="24"/>
                <w:szCs w:val="24"/>
              </w:rPr>
              <w:t>8</w:t>
            </w:r>
            <w:r w:rsidRPr="001679C0">
              <w:rPr>
                <w:rFonts w:ascii="Times New Roman" w:hAnsi="Times New Roman" w:cs="Times New Roman"/>
                <w:sz w:val="24"/>
                <w:szCs w:val="24"/>
              </w:rPr>
              <w:t xml:space="preserve"> учебном году</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Ознакомление родителей (законных представителей) с методическими материалами,</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регламентирующими порядок проведения ОГЭ и ЕГЭ:</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инструктаж о порядке организации ГИА;</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 xml:space="preserve">разъяснительная работа о порядке </w:t>
            </w:r>
            <w:r w:rsidR="001679C0">
              <w:rPr>
                <w:rFonts w:ascii="Times New Roman" w:hAnsi="Times New Roman" w:cs="Times New Roman"/>
                <w:sz w:val="24"/>
                <w:szCs w:val="24"/>
              </w:rPr>
              <w:t xml:space="preserve">подачи </w:t>
            </w:r>
            <w:r w:rsidRPr="001679C0">
              <w:rPr>
                <w:rFonts w:ascii="Times New Roman" w:hAnsi="Times New Roman" w:cs="Times New Roman"/>
                <w:sz w:val="24"/>
                <w:szCs w:val="24"/>
              </w:rPr>
              <w:t>апелляций</w:t>
            </w:r>
          </w:p>
        </w:tc>
      </w:tr>
      <w:tr w:rsidR="001679C0" w:rsidTr="001679C0">
        <w:tc>
          <w:tcPr>
            <w:tcW w:w="9463" w:type="dxa"/>
          </w:tcPr>
          <w:p w:rsidR="001679C0" w:rsidRPr="005546A2" w:rsidRDefault="001679C0" w:rsidP="003B37B3">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201</w:t>
            </w:r>
            <w:r w:rsidR="003B37B3">
              <w:rPr>
                <w:rFonts w:ascii="Times New Roman" w:hAnsi="Times New Roman" w:cs="Times New Roman"/>
                <w:b/>
                <w:sz w:val="24"/>
                <w:szCs w:val="24"/>
              </w:rPr>
              <w:t>8</w:t>
            </w:r>
            <w:r>
              <w:rPr>
                <w:rFonts w:ascii="Times New Roman" w:hAnsi="Times New Roman" w:cs="Times New Roman"/>
                <w:b/>
                <w:sz w:val="24"/>
                <w:szCs w:val="24"/>
              </w:rPr>
              <w:t>-</w:t>
            </w:r>
            <w:r w:rsidR="00A11C7D">
              <w:rPr>
                <w:rFonts w:ascii="Times New Roman" w:hAnsi="Times New Roman" w:cs="Times New Roman"/>
                <w:b/>
                <w:sz w:val="24"/>
                <w:szCs w:val="24"/>
              </w:rPr>
              <w:t>2022</w:t>
            </w:r>
            <w:r>
              <w:rPr>
                <w:rFonts w:ascii="Times New Roman" w:hAnsi="Times New Roman" w:cs="Times New Roman"/>
                <w:b/>
                <w:sz w:val="24"/>
                <w:szCs w:val="24"/>
              </w:rPr>
              <w:t xml:space="preserve"> учебный год</w:t>
            </w:r>
          </w:p>
        </w:tc>
      </w:tr>
      <w:tr w:rsidR="005546A2" w:rsidTr="001679C0">
        <w:tc>
          <w:tcPr>
            <w:tcW w:w="9463" w:type="dxa"/>
          </w:tcPr>
          <w:p w:rsidR="005546A2" w:rsidRPr="005546A2" w:rsidRDefault="005546A2" w:rsidP="005546A2">
            <w:pPr>
              <w:pStyle w:val="a5"/>
              <w:rPr>
                <w:rFonts w:ascii="Times New Roman" w:hAnsi="Times New Roman" w:cs="Times New Roman"/>
                <w:b/>
                <w:sz w:val="24"/>
                <w:szCs w:val="24"/>
              </w:rPr>
            </w:pPr>
            <w:r w:rsidRPr="005546A2">
              <w:rPr>
                <w:rFonts w:ascii="Times New Roman" w:hAnsi="Times New Roman" w:cs="Times New Roman"/>
                <w:b/>
                <w:sz w:val="24"/>
                <w:szCs w:val="24"/>
              </w:rPr>
              <w:t xml:space="preserve">Система работы по подготовке к </w:t>
            </w:r>
            <w:r w:rsidR="001679C0">
              <w:rPr>
                <w:rFonts w:ascii="Times New Roman" w:hAnsi="Times New Roman" w:cs="Times New Roman"/>
                <w:b/>
                <w:sz w:val="24"/>
                <w:szCs w:val="24"/>
              </w:rPr>
              <w:t>ГИА</w:t>
            </w:r>
            <w:r w:rsidRPr="005546A2">
              <w:rPr>
                <w:rFonts w:ascii="Times New Roman" w:hAnsi="Times New Roman" w:cs="Times New Roman"/>
                <w:b/>
                <w:sz w:val="24"/>
                <w:szCs w:val="24"/>
              </w:rPr>
              <w:t xml:space="preserve"> в форме ЕГЭ и ОГЭ.</w:t>
            </w:r>
            <w:r w:rsidR="001679C0">
              <w:rPr>
                <w:rFonts w:ascii="Times New Roman" w:hAnsi="Times New Roman" w:cs="Times New Roman"/>
                <w:b/>
                <w:sz w:val="24"/>
                <w:szCs w:val="24"/>
              </w:rPr>
              <w:t xml:space="preserve"> </w:t>
            </w:r>
            <w:r w:rsidRPr="005546A2">
              <w:rPr>
                <w:rFonts w:ascii="Times New Roman" w:hAnsi="Times New Roman" w:cs="Times New Roman"/>
                <w:b/>
                <w:sz w:val="24"/>
                <w:szCs w:val="24"/>
              </w:rPr>
              <w:t xml:space="preserve">Основные направления работы администрации по подготовке к </w:t>
            </w:r>
            <w:r w:rsidR="001679C0">
              <w:rPr>
                <w:rFonts w:ascii="Times New Roman" w:hAnsi="Times New Roman" w:cs="Times New Roman"/>
                <w:b/>
                <w:sz w:val="24"/>
                <w:szCs w:val="24"/>
              </w:rPr>
              <w:t>ГИА</w:t>
            </w:r>
            <w:r w:rsidRPr="005546A2">
              <w:rPr>
                <w:rFonts w:ascii="Times New Roman" w:hAnsi="Times New Roman" w:cs="Times New Roman"/>
                <w:b/>
                <w:sz w:val="24"/>
                <w:szCs w:val="24"/>
              </w:rPr>
              <w:t xml:space="preserve"> в форме ЕГЭ и ОГЭ.</w:t>
            </w:r>
          </w:p>
          <w:p w:rsidR="005546A2" w:rsidRPr="005546A2" w:rsidRDefault="005546A2" w:rsidP="00797FC9">
            <w:pPr>
              <w:pStyle w:val="a5"/>
              <w:numPr>
                <w:ilvl w:val="0"/>
                <w:numId w:val="10"/>
              </w:numPr>
              <w:rPr>
                <w:rFonts w:ascii="Times New Roman" w:hAnsi="Times New Roman" w:cs="Times New Roman"/>
                <w:b/>
                <w:sz w:val="24"/>
                <w:szCs w:val="24"/>
              </w:rPr>
            </w:pPr>
            <w:r w:rsidRPr="005546A2">
              <w:rPr>
                <w:rFonts w:ascii="Times New Roman" w:hAnsi="Times New Roman" w:cs="Times New Roman"/>
                <w:b/>
                <w:sz w:val="24"/>
                <w:szCs w:val="24"/>
              </w:rPr>
              <w:t>Организационные мероприятия</w:t>
            </w:r>
          </w:p>
          <w:p w:rsid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Контроль подготовки выпускников к ГИА-</w:t>
            </w:r>
            <w:r w:rsidR="00A11C7D">
              <w:rPr>
                <w:rFonts w:ascii="Times New Roman" w:hAnsi="Times New Roman" w:cs="Times New Roman"/>
                <w:sz w:val="24"/>
                <w:szCs w:val="24"/>
              </w:rPr>
              <w:t>2022</w:t>
            </w:r>
          </w:p>
          <w:p w:rsidR="005546A2" w:rsidRPr="001679C0" w:rsidRDefault="005546A2" w:rsidP="001679C0">
            <w:pPr>
              <w:pStyle w:val="a5"/>
              <w:numPr>
                <w:ilvl w:val="0"/>
                <w:numId w:val="9"/>
              </w:numPr>
              <w:rPr>
                <w:rFonts w:ascii="Times New Roman" w:hAnsi="Times New Roman" w:cs="Times New Roman"/>
                <w:sz w:val="24"/>
                <w:szCs w:val="24"/>
              </w:rPr>
            </w:pPr>
            <w:r w:rsidRPr="001679C0">
              <w:rPr>
                <w:rFonts w:ascii="Times New Roman" w:hAnsi="Times New Roman" w:cs="Times New Roman"/>
                <w:sz w:val="24"/>
                <w:szCs w:val="24"/>
              </w:rPr>
              <w:t>Формирование базы данных об участниках ОГ</w:t>
            </w:r>
            <w:r w:rsidR="001679C0" w:rsidRPr="001679C0">
              <w:rPr>
                <w:rFonts w:ascii="Times New Roman" w:hAnsi="Times New Roman" w:cs="Times New Roman"/>
                <w:sz w:val="24"/>
                <w:szCs w:val="24"/>
              </w:rPr>
              <w:t>Э</w:t>
            </w:r>
            <w:r w:rsidRPr="001679C0">
              <w:rPr>
                <w:rFonts w:ascii="Times New Roman" w:hAnsi="Times New Roman" w:cs="Times New Roman"/>
                <w:sz w:val="24"/>
                <w:szCs w:val="24"/>
              </w:rPr>
              <w:t xml:space="preserve"> и ЕГЭ, о работниках ППЭ</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Размещение на сайте школы нормативных правовых документов и методических</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рекомендаций</w:t>
            </w:r>
            <w:r w:rsidR="001679C0">
              <w:rPr>
                <w:rFonts w:ascii="Times New Roman" w:hAnsi="Times New Roman" w:cs="Times New Roman"/>
                <w:sz w:val="24"/>
                <w:szCs w:val="24"/>
              </w:rPr>
              <w:t>,</w:t>
            </w:r>
            <w:r w:rsidRPr="001679C0">
              <w:rPr>
                <w:rFonts w:ascii="Times New Roman" w:hAnsi="Times New Roman" w:cs="Times New Roman"/>
                <w:sz w:val="24"/>
                <w:szCs w:val="24"/>
              </w:rPr>
              <w:t xml:space="preserve"> регламентирующих ГИА-</w:t>
            </w:r>
            <w:r w:rsidR="00A11C7D">
              <w:rPr>
                <w:rFonts w:ascii="Times New Roman" w:hAnsi="Times New Roman" w:cs="Times New Roman"/>
                <w:sz w:val="24"/>
                <w:szCs w:val="24"/>
              </w:rPr>
              <w:t>2022</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Организация апелляционной работы</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Подготовка стендов «ГИА-</w:t>
            </w:r>
            <w:r w:rsidR="00A11C7D">
              <w:rPr>
                <w:rFonts w:ascii="Times New Roman" w:hAnsi="Times New Roman" w:cs="Times New Roman"/>
                <w:sz w:val="24"/>
                <w:szCs w:val="24"/>
              </w:rPr>
              <w:t>2022</w:t>
            </w:r>
            <w:r w:rsidRPr="005546A2">
              <w:rPr>
                <w:rFonts w:ascii="Times New Roman" w:hAnsi="Times New Roman" w:cs="Times New Roman"/>
                <w:sz w:val="24"/>
                <w:szCs w:val="24"/>
              </w:rPr>
              <w:t>»</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Оформление уголков по подготовке к ГИА выпускников 9</w:t>
            </w:r>
            <w:r w:rsidR="001679C0">
              <w:rPr>
                <w:rFonts w:ascii="Times New Roman" w:hAnsi="Times New Roman" w:cs="Times New Roman"/>
                <w:sz w:val="24"/>
                <w:szCs w:val="24"/>
              </w:rPr>
              <w:t>,</w:t>
            </w:r>
            <w:r w:rsidRPr="005546A2">
              <w:rPr>
                <w:rFonts w:ascii="Times New Roman" w:hAnsi="Times New Roman" w:cs="Times New Roman"/>
                <w:sz w:val="24"/>
                <w:szCs w:val="24"/>
              </w:rPr>
              <w:t xml:space="preserve"> 11 классов в предметных</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кабинетах</w:t>
            </w:r>
          </w:p>
          <w:p w:rsidR="005546A2" w:rsidRPr="005546A2" w:rsidRDefault="005546A2" w:rsidP="00797FC9">
            <w:pPr>
              <w:pStyle w:val="a5"/>
              <w:numPr>
                <w:ilvl w:val="0"/>
                <w:numId w:val="10"/>
              </w:numPr>
              <w:rPr>
                <w:rFonts w:ascii="Times New Roman" w:hAnsi="Times New Roman" w:cs="Times New Roman"/>
                <w:b/>
                <w:sz w:val="24"/>
                <w:szCs w:val="24"/>
              </w:rPr>
            </w:pPr>
            <w:r w:rsidRPr="005546A2">
              <w:rPr>
                <w:rFonts w:ascii="Times New Roman" w:hAnsi="Times New Roman" w:cs="Times New Roman"/>
                <w:b/>
                <w:sz w:val="24"/>
                <w:szCs w:val="24"/>
              </w:rPr>
              <w:t>Работа с педагогическим коллективом</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 xml:space="preserve">Анализ результатов </w:t>
            </w:r>
            <w:r w:rsidR="001679C0">
              <w:rPr>
                <w:rFonts w:ascii="Times New Roman" w:hAnsi="Times New Roman" w:cs="Times New Roman"/>
                <w:sz w:val="24"/>
                <w:szCs w:val="24"/>
              </w:rPr>
              <w:t>ГИА</w:t>
            </w:r>
            <w:r w:rsidR="003B37B3">
              <w:rPr>
                <w:rFonts w:ascii="Times New Roman" w:hAnsi="Times New Roman" w:cs="Times New Roman"/>
                <w:sz w:val="24"/>
                <w:szCs w:val="24"/>
              </w:rPr>
              <w:t xml:space="preserve"> в 2017</w:t>
            </w:r>
            <w:r w:rsidRPr="005546A2">
              <w:rPr>
                <w:rFonts w:ascii="Times New Roman" w:hAnsi="Times New Roman" w:cs="Times New Roman"/>
                <w:sz w:val="24"/>
                <w:szCs w:val="24"/>
              </w:rPr>
              <w:t>-201</w:t>
            </w:r>
            <w:r w:rsidR="003B37B3">
              <w:rPr>
                <w:rFonts w:ascii="Times New Roman" w:hAnsi="Times New Roman" w:cs="Times New Roman"/>
                <w:sz w:val="24"/>
                <w:szCs w:val="24"/>
              </w:rPr>
              <w:t>8</w:t>
            </w:r>
            <w:r w:rsidRPr="005546A2">
              <w:rPr>
                <w:rFonts w:ascii="Times New Roman" w:hAnsi="Times New Roman" w:cs="Times New Roman"/>
                <w:sz w:val="24"/>
                <w:szCs w:val="24"/>
              </w:rPr>
              <w:t xml:space="preserve"> учебном году</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Доведение до учителей-предметников и классных руководителей выпускных классов</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 xml:space="preserve">порядка и </w:t>
            </w:r>
            <w:r w:rsidR="003B37B3">
              <w:rPr>
                <w:rFonts w:ascii="Times New Roman" w:hAnsi="Times New Roman" w:cs="Times New Roman"/>
                <w:sz w:val="24"/>
                <w:szCs w:val="24"/>
              </w:rPr>
              <w:t>особенностей проведения ГИА-</w:t>
            </w:r>
            <w:r w:rsidR="00A11C7D">
              <w:rPr>
                <w:rFonts w:ascii="Times New Roman" w:hAnsi="Times New Roman" w:cs="Times New Roman"/>
                <w:sz w:val="24"/>
                <w:szCs w:val="24"/>
              </w:rPr>
              <w:t>2022</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Проведение мониторинга прохождения программ в выпускных классах</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lastRenderedPageBreak/>
              <w:t xml:space="preserve">Посещение и анализ уроков с целью выявления форм и качества подготовки </w:t>
            </w:r>
            <w:proofErr w:type="gramStart"/>
            <w:r w:rsidRPr="005546A2">
              <w:rPr>
                <w:rFonts w:ascii="Times New Roman" w:hAnsi="Times New Roman" w:cs="Times New Roman"/>
                <w:sz w:val="24"/>
                <w:szCs w:val="24"/>
              </w:rPr>
              <w:t>к</w:t>
            </w:r>
            <w:proofErr w:type="gramEnd"/>
          </w:p>
          <w:p w:rsidR="005546A2" w:rsidRPr="005546A2" w:rsidRDefault="001679C0" w:rsidP="001679C0">
            <w:pPr>
              <w:pStyle w:val="a5"/>
              <w:ind w:left="720"/>
              <w:rPr>
                <w:rFonts w:ascii="Times New Roman" w:hAnsi="Times New Roman" w:cs="Times New Roman"/>
                <w:sz w:val="24"/>
                <w:szCs w:val="24"/>
              </w:rPr>
            </w:pPr>
            <w:r>
              <w:rPr>
                <w:rFonts w:ascii="Times New Roman" w:hAnsi="Times New Roman" w:cs="Times New Roman"/>
                <w:sz w:val="24"/>
                <w:szCs w:val="24"/>
              </w:rPr>
              <w:t>ГИА по предметам, выносимым на ГИА</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 xml:space="preserve">Организация </w:t>
            </w:r>
            <w:proofErr w:type="spellStart"/>
            <w:r w:rsidRPr="005546A2">
              <w:rPr>
                <w:rFonts w:ascii="Times New Roman" w:hAnsi="Times New Roman" w:cs="Times New Roman"/>
                <w:sz w:val="24"/>
                <w:szCs w:val="24"/>
              </w:rPr>
              <w:t>взаимопосещения</w:t>
            </w:r>
            <w:proofErr w:type="spellEnd"/>
            <w:r w:rsidRPr="005546A2">
              <w:rPr>
                <w:rFonts w:ascii="Times New Roman" w:hAnsi="Times New Roman" w:cs="Times New Roman"/>
                <w:sz w:val="24"/>
                <w:szCs w:val="24"/>
              </w:rPr>
              <w:t xml:space="preserve"> уроков учителями-предметниками</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Организация «малых педсоветов» для помощи выпускникам, имеющим трудности в подготовке к</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ГИА</w:t>
            </w:r>
          </w:p>
          <w:p w:rsidR="005546A2" w:rsidRPr="005546A2" w:rsidRDefault="005546A2" w:rsidP="00797FC9">
            <w:pPr>
              <w:pStyle w:val="a5"/>
              <w:numPr>
                <w:ilvl w:val="0"/>
                <w:numId w:val="10"/>
              </w:numPr>
              <w:rPr>
                <w:rFonts w:ascii="Times New Roman" w:hAnsi="Times New Roman" w:cs="Times New Roman"/>
                <w:b/>
                <w:sz w:val="24"/>
                <w:szCs w:val="24"/>
              </w:rPr>
            </w:pPr>
            <w:r w:rsidRPr="005546A2">
              <w:rPr>
                <w:rFonts w:ascii="Times New Roman" w:hAnsi="Times New Roman" w:cs="Times New Roman"/>
                <w:b/>
                <w:sz w:val="24"/>
                <w:szCs w:val="24"/>
              </w:rPr>
              <w:t>Работа с учащимися</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Сбор информации (анкетирование) о выборе предметов для сдачи ОГЭ и ЕГЭ</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Формирование электронной базы данных выпускников по выбору предметов для сдачи ОГЭ</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и ЕГЭ</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Составление графика проведения</w:t>
            </w:r>
            <w:r w:rsidR="001679C0">
              <w:rPr>
                <w:rFonts w:ascii="Times New Roman" w:hAnsi="Times New Roman" w:cs="Times New Roman"/>
                <w:sz w:val="24"/>
                <w:szCs w:val="24"/>
              </w:rPr>
              <w:t xml:space="preserve"> консультаций, для подготовки к ГИА</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Регистрация выпускников 11 классов на итоговое сочинение и проведение итогового</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сочинения</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Проведение классных часов в выпускных классах по вопросам организации подготовки к</w:t>
            </w:r>
            <w:r w:rsidR="001679C0">
              <w:rPr>
                <w:rFonts w:ascii="Times New Roman" w:hAnsi="Times New Roman" w:cs="Times New Roman"/>
                <w:sz w:val="24"/>
                <w:szCs w:val="24"/>
              </w:rPr>
              <w:t xml:space="preserve"> ГИА</w:t>
            </w:r>
            <w:r w:rsidRPr="001679C0">
              <w:rPr>
                <w:rFonts w:ascii="Times New Roman" w:hAnsi="Times New Roman" w:cs="Times New Roman"/>
                <w:sz w:val="24"/>
                <w:szCs w:val="24"/>
              </w:rPr>
              <w:t>, порядке выбора экзаменов, об особенностя</w:t>
            </w:r>
            <w:r w:rsidR="001679C0">
              <w:rPr>
                <w:rFonts w:ascii="Times New Roman" w:hAnsi="Times New Roman" w:cs="Times New Roman"/>
                <w:sz w:val="24"/>
                <w:szCs w:val="24"/>
              </w:rPr>
              <w:t>х ГИА</w:t>
            </w:r>
            <w:r w:rsidRPr="001679C0">
              <w:rPr>
                <w:rFonts w:ascii="Times New Roman" w:hAnsi="Times New Roman" w:cs="Times New Roman"/>
                <w:sz w:val="24"/>
                <w:szCs w:val="24"/>
              </w:rPr>
              <w:t xml:space="preserve"> в текущем году</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Проведение собраний учащихся выпускных классов по изучению порядка проведения</w:t>
            </w:r>
            <w:r w:rsidR="001679C0">
              <w:rPr>
                <w:rFonts w:ascii="Times New Roman" w:hAnsi="Times New Roman" w:cs="Times New Roman"/>
                <w:sz w:val="24"/>
                <w:szCs w:val="24"/>
              </w:rPr>
              <w:t xml:space="preserve"> ГИА</w:t>
            </w:r>
            <w:r w:rsidRPr="001679C0">
              <w:rPr>
                <w:rFonts w:ascii="Times New Roman" w:hAnsi="Times New Roman" w:cs="Times New Roman"/>
                <w:sz w:val="24"/>
                <w:szCs w:val="24"/>
              </w:rPr>
              <w:t xml:space="preserve"> выпускников 9 и 11 классов</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Проведение контрольных работ (тестирований) по предметам, выбранным для</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ГИА выпускниками 9, 11 классов</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 xml:space="preserve">Организация и проведение </w:t>
            </w:r>
            <w:proofErr w:type="gramStart"/>
            <w:r w:rsidRPr="005546A2">
              <w:rPr>
                <w:rFonts w:ascii="Times New Roman" w:hAnsi="Times New Roman" w:cs="Times New Roman"/>
                <w:sz w:val="24"/>
                <w:szCs w:val="24"/>
              </w:rPr>
              <w:t>обучения учащихся выпускных классов по заполнению</w:t>
            </w:r>
            <w:proofErr w:type="gramEnd"/>
            <w:r w:rsidRPr="005546A2">
              <w:rPr>
                <w:rFonts w:ascii="Times New Roman" w:hAnsi="Times New Roman" w:cs="Times New Roman"/>
                <w:sz w:val="24"/>
                <w:szCs w:val="24"/>
              </w:rPr>
              <w:t xml:space="preserve"> бланков</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 xml:space="preserve">ОГЭ, </w:t>
            </w:r>
            <w:r w:rsidR="001679C0">
              <w:rPr>
                <w:rFonts w:ascii="Times New Roman" w:hAnsi="Times New Roman" w:cs="Times New Roman"/>
                <w:sz w:val="24"/>
                <w:szCs w:val="24"/>
              </w:rPr>
              <w:t xml:space="preserve">ЕГЭ, </w:t>
            </w:r>
            <w:r w:rsidRPr="001679C0">
              <w:rPr>
                <w:rFonts w:ascii="Times New Roman" w:hAnsi="Times New Roman" w:cs="Times New Roman"/>
                <w:sz w:val="24"/>
                <w:szCs w:val="24"/>
              </w:rPr>
              <w:t>изучение инструкций</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Организация участия выпускников в пробном тестировании в формате ОГЭ и</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ЕГЭ</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Организация повторения пройденного материала в выпускных классах</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Организация дополнительных занятий с выпускниками на дифференцированной основе (с</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группами слабоуспевающих)</w:t>
            </w:r>
          </w:p>
          <w:p w:rsidR="005546A2" w:rsidRPr="001679C0" w:rsidRDefault="005546A2" w:rsidP="001679C0">
            <w:pPr>
              <w:pStyle w:val="a5"/>
              <w:numPr>
                <w:ilvl w:val="0"/>
                <w:numId w:val="9"/>
              </w:numPr>
              <w:rPr>
                <w:rFonts w:ascii="Times New Roman" w:hAnsi="Times New Roman" w:cs="Times New Roman"/>
                <w:sz w:val="24"/>
                <w:szCs w:val="24"/>
              </w:rPr>
            </w:pPr>
            <w:proofErr w:type="gramStart"/>
            <w:r w:rsidRPr="005546A2">
              <w:rPr>
                <w:rFonts w:ascii="Times New Roman" w:hAnsi="Times New Roman" w:cs="Times New Roman"/>
                <w:sz w:val="24"/>
                <w:szCs w:val="24"/>
              </w:rPr>
              <w:t>Организация индивидуальной работы с обучающимися 9 и 11 классов, имеющи</w:t>
            </w:r>
            <w:r w:rsidR="00931898">
              <w:rPr>
                <w:rFonts w:ascii="Times New Roman" w:hAnsi="Times New Roman" w:cs="Times New Roman"/>
                <w:sz w:val="24"/>
                <w:szCs w:val="24"/>
              </w:rPr>
              <w:t>ми</w:t>
            </w:r>
            <w:r w:rsidRPr="005546A2">
              <w:rPr>
                <w:rFonts w:ascii="Times New Roman" w:hAnsi="Times New Roman" w:cs="Times New Roman"/>
                <w:sz w:val="24"/>
                <w:szCs w:val="24"/>
              </w:rPr>
              <w:t xml:space="preserve"> риск быть</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не допущенны</w:t>
            </w:r>
            <w:r w:rsidR="001679C0">
              <w:rPr>
                <w:rFonts w:ascii="Times New Roman" w:hAnsi="Times New Roman" w:cs="Times New Roman"/>
                <w:sz w:val="24"/>
                <w:szCs w:val="24"/>
              </w:rPr>
              <w:t>ми</w:t>
            </w:r>
            <w:r w:rsidRPr="001679C0">
              <w:rPr>
                <w:rFonts w:ascii="Times New Roman" w:hAnsi="Times New Roman" w:cs="Times New Roman"/>
                <w:sz w:val="24"/>
                <w:szCs w:val="24"/>
              </w:rPr>
              <w:t xml:space="preserve"> к прохождению </w:t>
            </w:r>
            <w:r w:rsidR="001679C0">
              <w:rPr>
                <w:rFonts w:ascii="Times New Roman" w:hAnsi="Times New Roman" w:cs="Times New Roman"/>
                <w:sz w:val="24"/>
                <w:szCs w:val="24"/>
              </w:rPr>
              <w:t>ГИА</w:t>
            </w:r>
            <w:proofErr w:type="gramEnd"/>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 xml:space="preserve">Обеспечение усвоения </w:t>
            </w:r>
            <w:proofErr w:type="gramStart"/>
            <w:r w:rsidRPr="005546A2">
              <w:rPr>
                <w:rFonts w:ascii="Times New Roman" w:hAnsi="Times New Roman" w:cs="Times New Roman"/>
                <w:sz w:val="24"/>
                <w:szCs w:val="24"/>
              </w:rPr>
              <w:t>обучающимися</w:t>
            </w:r>
            <w:proofErr w:type="gramEnd"/>
            <w:r w:rsidRPr="005546A2">
              <w:rPr>
                <w:rFonts w:ascii="Times New Roman" w:hAnsi="Times New Roman" w:cs="Times New Roman"/>
                <w:sz w:val="24"/>
                <w:szCs w:val="24"/>
              </w:rPr>
              <w:t xml:space="preserve"> 9 и 11 классов программы по учебным предметам</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Мониторинг результатов диагностических и тренировочных работ учащихся выпускных</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классов</w:t>
            </w:r>
          </w:p>
          <w:p w:rsidR="005546A2" w:rsidRPr="005546A2"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Анализ посещаемости и успеваемости обучающихся 9 и 11 классов</w:t>
            </w:r>
          </w:p>
          <w:p w:rsidR="005546A2" w:rsidRPr="005546A2" w:rsidRDefault="005546A2" w:rsidP="00797FC9">
            <w:pPr>
              <w:pStyle w:val="a5"/>
              <w:numPr>
                <w:ilvl w:val="0"/>
                <w:numId w:val="10"/>
              </w:numPr>
              <w:rPr>
                <w:rFonts w:ascii="Times New Roman" w:hAnsi="Times New Roman" w:cs="Times New Roman"/>
                <w:b/>
                <w:sz w:val="24"/>
                <w:szCs w:val="24"/>
              </w:rPr>
            </w:pPr>
            <w:r w:rsidRPr="005546A2">
              <w:rPr>
                <w:rFonts w:ascii="Times New Roman" w:hAnsi="Times New Roman" w:cs="Times New Roman"/>
                <w:b/>
                <w:sz w:val="24"/>
                <w:szCs w:val="24"/>
              </w:rPr>
              <w:t>Работа с родителями (законными представителями)</w:t>
            </w:r>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Информирование родителей (законных представителей) об уровне подготовки учащихся к</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 xml:space="preserve">ОГЭ и ЕГЭ в </w:t>
            </w:r>
            <w:r w:rsidR="00A11C7D">
              <w:rPr>
                <w:rFonts w:ascii="Times New Roman" w:hAnsi="Times New Roman" w:cs="Times New Roman"/>
                <w:sz w:val="24"/>
                <w:szCs w:val="24"/>
              </w:rPr>
              <w:t>2022</w:t>
            </w:r>
          </w:p>
          <w:p w:rsid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Проведение Дня открытых дверей с консультацией</w:t>
            </w:r>
            <w:r w:rsidR="001679C0">
              <w:rPr>
                <w:rFonts w:ascii="Times New Roman" w:hAnsi="Times New Roman" w:cs="Times New Roman"/>
                <w:sz w:val="24"/>
                <w:szCs w:val="24"/>
              </w:rPr>
              <w:t xml:space="preserve"> для родителей (</w:t>
            </w:r>
            <w:r w:rsidRPr="005546A2">
              <w:rPr>
                <w:rFonts w:ascii="Times New Roman" w:hAnsi="Times New Roman" w:cs="Times New Roman"/>
                <w:sz w:val="24"/>
                <w:szCs w:val="24"/>
              </w:rPr>
              <w:t>законных</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представителей) по подготовке к ГИА</w:t>
            </w:r>
          </w:p>
          <w:p w:rsidR="005546A2" w:rsidRPr="001679C0" w:rsidRDefault="005546A2" w:rsidP="001679C0">
            <w:pPr>
              <w:pStyle w:val="a5"/>
              <w:numPr>
                <w:ilvl w:val="0"/>
                <w:numId w:val="9"/>
              </w:numPr>
              <w:rPr>
                <w:rFonts w:ascii="Times New Roman" w:hAnsi="Times New Roman" w:cs="Times New Roman"/>
                <w:sz w:val="24"/>
                <w:szCs w:val="24"/>
              </w:rPr>
            </w:pPr>
            <w:proofErr w:type="gramStart"/>
            <w:r w:rsidRPr="001679C0">
              <w:rPr>
                <w:rFonts w:ascii="Times New Roman" w:hAnsi="Times New Roman" w:cs="Times New Roman"/>
                <w:sz w:val="24"/>
                <w:szCs w:val="24"/>
              </w:rPr>
              <w:t>Проведение родительских в выпускных классах по вопросам</w:t>
            </w:r>
            <w:r w:rsidR="001679C0" w:rsidRPr="001679C0">
              <w:rPr>
                <w:rFonts w:ascii="Times New Roman" w:hAnsi="Times New Roman" w:cs="Times New Roman"/>
                <w:sz w:val="24"/>
                <w:szCs w:val="24"/>
              </w:rPr>
              <w:t>, связанным</w:t>
            </w:r>
            <w:r w:rsidRPr="001679C0">
              <w:rPr>
                <w:rFonts w:ascii="Times New Roman" w:hAnsi="Times New Roman" w:cs="Times New Roman"/>
                <w:sz w:val="24"/>
                <w:szCs w:val="24"/>
              </w:rPr>
              <w:t xml:space="preserve"> с ГИА в 201</w:t>
            </w:r>
            <w:r w:rsidR="003B37B3">
              <w:rPr>
                <w:rFonts w:ascii="Times New Roman" w:hAnsi="Times New Roman" w:cs="Times New Roman"/>
                <w:sz w:val="24"/>
                <w:szCs w:val="24"/>
              </w:rPr>
              <w:t>8</w:t>
            </w:r>
            <w:r w:rsidRPr="001679C0">
              <w:rPr>
                <w:rFonts w:ascii="Times New Roman" w:hAnsi="Times New Roman" w:cs="Times New Roman"/>
                <w:sz w:val="24"/>
                <w:szCs w:val="24"/>
              </w:rPr>
              <w:t>-</w:t>
            </w:r>
            <w:r w:rsidR="00A11C7D">
              <w:rPr>
                <w:rFonts w:ascii="Times New Roman" w:hAnsi="Times New Roman" w:cs="Times New Roman"/>
                <w:sz w:val="24"/>
                <w:szCs w:val="24"/>
              </w:rPr>
              <w:t>2022</w:t>
            </w:r>
            <w:r w:rsidRPr="001679C0">
              <w:rPr>
                <w:rFonts w:ascii="Times New Roman" w:hAnsi="Times New Roman" w:cs="Times New Roman"/>
                <w:sz w:val="24"/>
                <w:szCs w:val="24"/>
              </w:rPr>
              <w:t xml:space="preserve"> учебном году</w:t>
            </w:r>
            <w:proofErr w:type="gramEnd"/>
          </w:p>
          <w:p w:rsidR="005546A2" w:rsidRPr="001679C0" w:rsidRDefault="005546A2" w:rsidP="001679C0">
            <w:pPr>
              <w:pStyle w:val="a5"/>
              <w:numPr>
                <w:ilvl w:val="0"/>
                <w:numId w:val="9"/>
              </w:numPr>
              <w:rPr>
                <w:rFonts w:ascii="Times New Roman" w:hAnsi="Times New Roman" w:cs="Times New Roman"/>
                <w:sz w:val="24"/>
                <w:szCs w:val="24"/>
              </w:rPr>
            </w:pPr>
            <w:r w:rsidRPr="005546A2">
              <w:rPr>
                <w:rFonts w:ascii="Times New Roman" w:hAnsi="Times New Roman" w:cs="Times New Roman"/>
                <w:sz w:val="24"/>
                <w:szCs w:val="24"/>
              </w:rPr>
              <w:t>Ознакомление родителей (законных представителей) с методическими материалами,</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регламентирующими порядок проведения ОГЭ и ЕГЭ:</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инструктаж о порядке организации ГИА;</w:t>
            </w:r>
            <w:r w:rsidR="001679C0">
              <w:rPr>
                <w:rFonts w:ascii="Times New Roman" w:hAnsi="Times New Roman" w:cs="Times New Roman"/>
                <w:sz w:val="24"/>
                <w:szCs w:val="24"/>
              </w:rPr>
              <w:t xml:space="preserve"> </w:t>
            </w:r>
            <w:r w:rsidRPr="001679C0">
              <w:rPr>
                <w:rFonts w:ascii="Times New Roman" w:hAnsi="Times New Roman" w:cs="Times New Roman"/>
                <w:sz w:val="24"/>
                <w:szCs w:val="24"/>
              </w:rPr>
              <w:t xml:space="preserve">разъяснительная работа о порядке </w:t>
            </w:r>
            <w:r w:rsidR="001679C0">
              <w:rPr>
                <w:rFonts w:ascii="Times New Roman" w:hAnsi="Times New Roman" w:cs="Times New Roman"/>
                <w:sz w:val="24"/>
                <w:szCs w:val="24"/>
              </w:rPr>
              <w:t xml:space="preserve">подачи </w:t>
            </w:r>
            <w:r w:rsidRPr="001679C0">
              <w:rPr>
                <w:rFonts w:ascii="Times New Roman" w:hAnsi="Times New Roman" w:cs="Times New Roman"/>
                <w:sz w:val="24"/>
                <w:szCs w:val="24"/>
              </w:rPr>
              <w:t>апелляций</w:t>
            </w:r>
          </w:p>
        </w:tc>
      </w:tr>
      <w:tr w:rsidR="001679C0" w:rsidTr="001679C0">
        <w:tc>
          <w:tcPr>
            <w:tcW w:w="9463" w:type="dxa"/>
          </w:tcPr>
          <w:p w:rsidR="001679C0" w:rsidRPr="005546A2" w:rsidRDefault="00A11C7D" w:rsidP="003B37B3">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2022</w:t>
            </w:r>
            <w:r w:rsidR="001679C0">
              <w:rPr>
                <w:rFonts w:ascii="Times New Roman" w:hAnsi="Times New Roman" w:cs="Times New Roman"/>
                <w:b/>
                <w:sz w:val="24"/>
                <w:szCs w:val="24"/>
              </w:rPr>
              <w:t>-20</w:t>
            </w:r>
            <w:r w:rsidR="003B37B3">
              <w:rPr>
                <w:rFonts w:ascii="Times New Roman" w:hAnsi="Times New Roman" w:cs="Times New Roman"/>
                <w:b/>
                <w:sz w:val="24"/>
                <w:szCs w:val="24"/>
              </w:rPr>
              <w:t>20</w:t>
            </w:r>
            <w:r w:rsidR="001679C0">
              <w:rPr>
                <w:rFonts w:ascii="Times New Roman" w:hAnsi="Times New Roman" w:cs="Times New Roman"/>
                <w:b/>
                <w:sz w:val="24"/>
                <w:szCs w:val="24"/>
              </w:rPr>
              <w:t xml:space="preserve"> учебный год</w:t>
            </w:r>
          </w:p>
        </w:tc>
      </w:tr>
      <w:tr w:rsidR="005546A2" w:rsidTr="001679C0">
        <w:tc>
          <w:tcPr>
            <w:tcW w:w="9463" w:type="dxa"/>
          </w:tcPr>
          <w:p w:rsidR="00813E94" w:rsidRDefault="005546A2" w:rsidP="005546A2">
            <w:pPr>
              <w:pStyle w:val="a5"/>
              <w:rPr>
                <w:rFonts w:ascii="Times New Roman" w:hAnsi="Times New Roman" w:cs="Times New Roman"/>
                <w:b/>
                <w:sz w:val="24"/>
                <w:szCs w:val="24"/>
              </w:rPr>
            </w:pPr>
            <w:r w:rsidRPr="005546A2">
              <w:rPr>
                <w:rFonts w:ascii="Times New Roman" w:hAnsi="Times New Roman" w:cs="Times New Roman"/>
                <w:b/>
                <w:sz w:val="24"/>
                <w:szCs w:val="24"/>
              </w:rPr>
              <w:t>Подготовк</w:t>
            </w:r>
            <w:r w:rsidR="001679C0">
              <w:rPr>
                <w:rFonts w:ascii="Times New Roman" w:hAnsi="Times New Roman" w:cs="Times New Roman"/>
                <w:b/>
                <w:sz w:val="24"/>
                <w:szCs w:val="24"/>
              </w:rPr>
              <w:t>а</w:t>
            </w:r>
            <w:r w:rsidRPr="005546A2">
              <w:rPr>
                <w:rFonts w:ascii="Times New Roman" w:hAnsi="Times New Roman" w:cs="Times New Roman"/>
                <w:b/>
                <w:sz w:val="24"/>
                <w:szCs w:val="24"/>
              </w:rPr>
              <w:t xml:space="preserve"> к </w:t>
            </w:r>
            <w:r w:rsidR="001679C0">
              <w:rPr>
                <w:rFonts w:ascii="Times New Roman" w:hAnsi="Times New Roman" w:cs="Times New Roman"/>
                <w:b/>
                <w:sz w:val="24"/>
                <w:szCs w:val="24"/>
              </w:rPr>
              <w:t xml:space="preserve">ГИА </w:t>
            </w:r>
            <w:r w:rsidRPr="005546A2">
              <w:rPr>
                <w:rFonts w:ascii="Times New Roman" w:hAnsi="Times New Roman" w:cs="Times New Roman"/>
                <w:b/>
                <w:sz w:val="24"/>
                <w:szCs w:val="24"/>
              </w:rPr>
              <w:t xml:space="preserve">учащихся выпускных классов </w:t>
            </w:r>
            <w:r w:rsidR="001679C0">
              <w:rPr>
                <w:rFonts w:ascii="Times New Roman" w:hAnsi="Times New Roman" w:cs="Times New Roman"/>
                <w:b/>
                <w:sz w:val="24"/>
                <w:szCs w:val="24"/>
              </w:rPr>
              <w:t xml:space="preserve">МБОУ СОШ №14 </w:t>
            </w:r>
            <w:proofErr w:type="spellStart"/>
            <w:r w:rsidR="001679C0">
              <w:rPr>
                <w:rFonts w:ascii="Times New Roman" w:hAnsi="Times New Roman" w:cs="Times New Roman"/>
                <w:b/>
                <w:sz w:val="24"/>
                <w:szCs w:val="24"/>
              </w:rPr>
              <w:t>г</w:t>
            </w:r>
            <w:proofErr w:type="gramStart"/>
            <w:r w:rsidR="001679C0">
              <w:rPr>
                <w:rFonts w:ascii="Times New Roman" w:hAnsi="Times New Roman" w:cs="Times New Roman"/>
                <w:b/>
                <w:sz w:val="24"/>
                <w:szCs w:val="24"/>
              </w:rPr>
              <w:t>.Ш</w:t>
            </w:r>
            <w:proofErr w:type="gramEnd"/>
            <w:r w:rsidR="001679C0">
              <w:rPr>
                <w:rFonts w:ascii="Times New Roman" w:hAnsi="Times New Roman" w:cs="Times New Roman"/>
                <w:b/>
                <w:sz w:val="24"/>
                <w:szCs w:val="24"/>
              </w:rPr>
              <w:t>ахты</w:t>
            </w:r>
            <w:proofErr w:type="spellEnd"/>
            <w:r w:rsidR="001679C0">
              <w:rPr>
                <w:rFonts w:ascii="Times New Roman" w:hAnsi="Times New Roman" w:cs="Times New Roman"/>
                <w:b/>
                <w:sz w:val="24"/>
                <w:szCs w:val="24"/>
              </w:rPr>
              <w:t xml:space="preserve"> </w:t>
            </w:r>
            <w:r w:rsidRPr="005546A2">
              <w:rPr>
                <w:rFonts w:ascii="Times New Roman" w:hAnsi="Times New Roman" w:cs="Times New Roman"/>
                <w:b/>
                <w:sz w:val="24"/>
                <w:szCs w:val="24"/>
              </w:rPr>
              <w:t xml:space="preserve">в </w:t>
            </w:r>
            <w:r w:rsidR="00A11C7D">
              <w:rPr>
                <w:rFonts w:ascii="Times New Roman" w:hAnsi="Times New Roman" w:cs="Times New Roman"/>
                <w:b/>
                <w:sz w:val="24"/>
                <w:szCs w:val="24"/>
              </w:rPr>
              <w:t>2022</w:t>
            </w:r>
            <w:r w:rsidRPr="005546A2">
              <w:rPr>
                <w:rFonts w:ascii="Times New Roman" w:hAnsi="Times New Roman" w:cs="Times New Roman"/>
                <w:b/>
                <w:sz w:val="24"/>
                <w:szCs w:val="24"/>
              </w:rPr>
              <w:t>-20</w:t>
            </w:r>
            <w:r w:rsidR="003B37B3">
              <w:rPr>
                <w:rFonts w:ascii="Times New Roman" w:hAnsi="Times New Roman" w:cs="Times New Roman"/>
                <w:b/>
                <w:sz w:val="24"/>
                <w:szCs w:val="24"/>
              </w:rPr>
              <w:t>20</w:t>
            </w:r>
            <w:r w:rsidRPr="005546A2">
              <w:rPr>
                <w:rFonts w:ascii="Times New Roman" w:hAnsi="Times New Roman" w:cs="Times New Roman"/>
                <w:b/>
                <w:sz w:val="24"/>
                <w:szCs w:val="24"/>
              </w:rPr>
              <w:t xml:space="preserve"> учебном году</w:t>
            </w:r>
            <w:r w:rsidR="001679C0">
              <w:rPr>
                <w:rFonts w:ascii="Times New Roman" w:hAnsi="Times New Roman" w:cs="Times New Roman"/>
                <w:b/>
                <w:sz w:val="24"/>
                <w:szCs w:val="24"/>
              </w:rPr>
              <w:t xml:space="preserve">. </w:t>
            </w:r>
          </w:p>
          <w:p w:rsidR="005546A2" w:rsidRPr="005546A2" w:rsidRDefault="005546A2" w:rsidP="005546A2">
            <w:pPr>
              <w:pStyle w:val="a5"/>
              <w:rPr>
                <w:rFonts w:ascii="Times New Roman" w:hAnsi="Times New Roman" w:cs="Times New Roman"/>
                <w:b/>
                <w:sz w:val="24"/>
                <w:szCs w:val="24"/>
              </w:rPr>
            </w:pPr>
            <w:r w:rsidRPr="005546A2">
              <w:rPr>
                <w:rFonts w:ascii="Times New Roman" w:hAnsi="Times New Roman" w:cs="Times New Roman"/>
                <w:b/>
                <w:sz w:val="24"/>
                <w:szCs w:val="24"/>
              </w:rPr>
              <w:t>Работа в течение учебного года</w:t>
            </w:r>
          </w:p>
          <w:p w:rsidR="005546A2" w:rsidRPr="00813E94" w:rsidRDefault="005546A2" w:rsidP="00797FC9">
            <w:pPr>
              <w:pStyle w:val="a5"/>
              <w:numPr>
                <w:ilvl w:val="0"/>
                <w:numId w:val="12"/>
              </w:numPr>
              <w:rPr>
                <w:rFonts w:ascii="Times New Roman" w:hAnsi="Times New Roman" w:cs="Times New Roman"/>
                <w:sz w:val="24"/>
                <w:szCs w:val="24"/>
              </w:rPr>
            </w:pPr>
            <w:r w:rsidRPr="00813E94">
              <w:rPr>
                <w:rFonts w:ascii="Times New Roman" w:hAnsi="Times New Roman" w:cs="Times New Roman"/>
                <w:sz w:val="24"/>
                <w:szCs w:val="24"/>
              </w:rPr>
              <w:t>Подбор</w:t>
            </w:r>
            <w:r w:rsidRPr="005546A2">
              <w:rPr>
                <w:rFonts w:ascii="Times New Roman" w:hAnsi="Times New Roman" w:cs="Times New Roman"/>
                <w:sz w:val="24"/>
                <w:szCs w:val="24"/>
              </w:rPr>
              <w:t xml:space="preserve"> документов, регламентирующих деятельность </w:t>
            </w:r>
            <w:r w:rsidR="00813E94">
              <w:rPr>
                <w:rFonts w:ascii="Times New Roman" w:hAnsi="Times New Roman" w:cs="Times New Roman"/>
                <w:sz w:val="24"/>
                <w:szCs w:val="24"/>
              </w:rPr>
              <w:t>школы</w:t>
            </w:r>
            <w:r w:rsidRPr="005546A2">
              <w:rPr>
                <w:rFonts w:ascii="Times New Roman" w:hAnsi="Times New Roman" w:cs="Times New Roman"/>
                <w:sz w:val="24"/>
                <w:szCs w:val="24"/>
              </w:rPr>
              <w:t>, учителей и учащихся по</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проведени</w:t>
            </w:r>
            <w:r w:rsidR="00813E94">
              <w:rPr>
                <w:rFonts w:ascii="Times New Roman" w:hAnsi="Times New Roman" w:cs="Times New Roman"/>
                <w:sz w:val="24"/>
                <w:szCs w:val="24"/>
              </w:rPr>
              <w:t xml:space="preserve">ю ГИА </w:t>
            </w:r>
          </w:p>
          <w:p w:rsidR="005546A2" w:rsidRPr="005546A2" w:rsidRDefault="005546A2" w:rsidP="00797FC9">
            <w:pPr>
              <w:pStyle w:val="a5"/>
              <w:numPr>
                <w:ilvl w:val="0"/>
                <w:numId w:val="12"/>
              </w:numPr>
              <w:rPr>
                <w:rFonts w:ascii="Times New Roman" w:hAnsi="Times New Roman" w:cs="Times New Roman"/>
                <w:sz w:val="24"/>
                <w:szCs w:val="24"/>
              </w:rPr>
            </w:pPr>
            <w:r w:rsidRPr="005546A2">
              <w:rPr>
                <w:rFonts w:ascii="Times New Roman" w:hAnsi="Times New Roman" w:cs="Times New Roman"/>
                <w:sz w:val="24"/>
                <w:szCs w:val="24"/>
              </w:rPr>
              <w:t>Изучение нормативно-правовой базы по ГИА-20</w:t>
            </w:r>
            <w:r w:rsidR="003B37B3">
              <w:rPr>
                <w:rFonts w:ascii="Times New Roman" w:hAnsi="Times New Roman" w:cs="Times New Roman"/>
                <w:sz w:val="24"/>
                <w:szCs w:val="24"/>
              </w:rPr>
              <w:t>20</w:t>
            </w:r>
          </w:p>
          <w:p w:rsidR="005546A2" w:rsidRPr="00813E94" w:rsidRDefault="005546A2" w:rsidP="00797FC9">
            <w:pPr>
              <w:pStyle w:val="a5"/>
              <w:numPr>
                <w:ilvl w:val="0"/>
                <w:numId w:val="12"/>
              </w:numPr>
              <w:rPr>
                <w:rFonts w:ascii="Times New Roman" w:hAnsi="Times New Roman" w:cs="Times New Roman"/>
                <w:sz w:val="24"/>
                <w:szCs w:val="24"/>
              </w:rPr>
            </w:pPr>
            <w:r w:rsidRPr="005546A2">
              <w:rPr>
                <w:rFonts w:ascii="Times New Roman" w:hAnsi="Times New Roman" w:cs="Times New Roman"/>
                <w:sz w:val="24"/>
                <w:szCs w:val="24"/>
              </w:rPr>
              <w:t xml:space="preserve">Обеспечение участников ЕГЭ, ОГЭ учебно-тренировочными материалами, </w:t>
            </w:r>
            <w:r w:rsidRPr="005546A2">
              <w:rPr>
                <w:rFonts w:ascii="Times New Roman" w:hAnsi="Times New Roman" w:cs="Times New Roman"/>
                <w:sz w:val="24"/>
                <w:szCs w:val="24"/>
              </w:rPr>
              <w:lastRenderedPageBreak/>
              <w:t>программами,</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методическими пособиями, информационными и рекламными материалами</w:t>
            </w:r>
          </w:p>
          <w:p w:rsidR="005546A2" w:rsidRPr="00813E94" w:rsidRDefault="005546A2" w:rsidP="00797FC9">
            <w:pPr>
              <w:pStyle w:val="a5"/>
              <w:numPr>
                <w:ilvl w:val="0"/>
                <w:numId w:val="12"/>
              </w:numPr>
              <w:rPr>
                <w:rFonts w:ascii="Times New Roman" w:hAnsi="Times New Roman" w:cs="Times New Roman"/>
                <w:sz w:val="24"/>
                <w:szCs w:val="24"/>
              </w:rPr>
            </w:pPr>
            <w:r w:rsidRPr="005546A2">
              <w:rPr>
                <w:rFonts w:ascii="Times New Roman" w:hAnsi="Times New Roman" w:cs="Times New Roman"/>
                <w:sz w:val="24"/>
                <w:szCs w:val="24"/>
              </w:rPr>
              <w:t xml:space="preserve">Использование </w:t>
            </w:r>
            <w:proofErr w:type="gramStart"/>
            <w:r w:rsidRPr="005546A2">
              <w:rPr>
                <w:rFonts w:ascii="Times New Roman" w:hAnsi="Times New Roman" w:cs="Times New Roman"/>
                <w:sz w:val="24"/>
                <w:szCs w:val="24"/>
              </w:rPr>
              <w:t>Интернет-технологий</w:t>
            </w:r>
            <w:proofErr w:type="gramEnd"/>
            <w:r w:rsidRPr="005546A2">
              <w:rPr>
                <w:rFonts w:ascii="Times New Roman" w:hAnsi="Times New Roman" w:cs="Times New Roman"/>
                <w:sz w:val="24"/>
                <w:szCs w:val="24"/>
              </w:rPr>
              <w:t xml:space="preserve"> в предоставлении возможности выпускникам и учителям</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работать с образовательными сайтами</w:t>
            </w:r>
          </w:p>
          <w:p w:rsidR="005546A2" w:rsidRPr="005546A2" w:rsidRDefault="005546A2" w:rsidP="00797FC9">
            <w:pPr>
              <w:pStyle w:val="a5"/>
              <w:numPr>
                <w:ilvl w:val="0"/>
                <w:numId w:val="12"/>
              </w:numPr>
              <w:rPr>
                <w:rFonts w:ascii="Times New Roman" w:hAnsi="Times New Roman" w:cs="Times New Roman"/>
                <w:sz w:val="24"/>
                <w:szCs w:val="24"/>
              </w:rPr>
            </w:pPr>
            <w:r w:rsidRPr="005546A2">
              <w:rPr>
                <w:rFonts w:ascii="Times New Roman" w:hAnsi="Times New Roman" w:cs="Times New Roman"/>
                <w:sz w:val="24"/>
                <w:szCs w:val="24"/>
              </w:rPr>
              <w:t xml:space="preserve">Оформление страницы сайта </w:t>
            </w:r>
            <w:r w:rsidR="00813E94">
              <w:rPr>
                <w:rFonts w:ascii="Times New Roman" w:hAnsi="Times New Roman" w:cs="Times New Roman"/>
                <w:sz w:val="24"/>
                <w:szCs w:val="24"/>
              </w:rPr>
              <w:t>школы</w:t>
            </w:r>
            <w:r w:rsidRPr="005546A2">
              <w:rPr>
                <w:rFonts w:ascii="Times New Roman" w:hAnsi="Times New Roman" w:cs="Times New Roman"/>
                <w:sz w:val="24"/>
                <w:szCs w:val="24"/>
              </w:rPr>
              <w:t xml:space="preserve"> «Государственная итоговая аттестация</w:t>
            </w:r>
            <w:r w:rsidR="00813E94">
              <w:rPr>
                <w:rFonts w:ascii="Times New Roman" w:hAnsi="Times New Roman" w:cs="Times New Roman"/>
                <w:sz w:val="24"/>
                <w:szCs w:val="24"/>
              </w:rPr>
              <w:t>»</w:t>
            </w:r>
            <w:r w:rsidRPr="005546A2">
              <w:rPr>
                <w:rFonts w:ascii="Times New Roman" w:hAnsi="Times New Roman" w:cs="Times New Roman"/>
                <w:sz w:val="24"/>
                <w:szCs w:val="24"/>
              </w:rPr>
              <w:t>:</w:t>
            </w:r>
          </w:p>
          <w:p w:rsidR="005546A2" w:rsidRPr="005546A2" w:rsidRDefault="005546A2" w:rsidP="00813E94">
            <w:pPr>
              <w:pStyle w:val="a5"/>
              <w:ind w:left="720"/>
              <w:rPr>
                <w:rFonts w:ascii="Times New Roman" w:hAnsi="Times New Roman" w:cs="Times New Roman"/>
                <w:sz w:val="24"/>
                <w:szCs w:val="24"/>
              </w:rPr>
            </w:pPr>
            <w:r w:rsidRPr="005546A2">
              <w:rPr>
                <w:rFonts w:ascii="Times New Roman" w:hAnsi="Times New Roman" w:cs="Times New Roman"/>
                <w:sz w:val="24"/>
                <w:szCs w:val="24"/>
              </w:rPr>
              <w:t xml:space="preserve">- планы работы по подготовке к </w:t>
            </w:r>
            <w:r w:rsidR="00813E94">
              <w:rPr>
                <w:rFonts w:ascii="Times New Roman" w:hAnsi="Times New Roman" w:cs="Times New Roman"/>
                <w:sz w:val="24"/>
                <w:szCs w:val="24"/>
              </w:rPr>
              <w:t>ГИА</w:t>
            </w:r>
            <w:r w:rsidRPr="005546A2">
              <w:rPr>
                <w:rFonts w:ascii="Times New Roman" w:hAnsi="Times New Roman" w:cs="Times New Roman"/>
                <w:sz w:val="24"/>
                <w:szCs w:val="24"/>
              </w:rPr>
              <w:t>;</w:t>
            </w:r>
          </w:p>
          <w:p w:rsidR="005546A2" w:rsidRPr="005546A2" w:rsidRDefault="005546A2" w:rsidP="00813E94">
            <w:pPr>
              <w:pStyle w:val="a5"/>
              <w:ind w:left="720"/>
              <w:rPr>
                <w:rFonts w:ascii="Times New Roman" w:hAnsi="Times New Roman" w:cs="Times New Roman"/>
                <w:sz w:val="24"/>
                <w:szCs w:val="24"/>
              </w:rPr>
            </w:pPr>
            <w:r w:rsidRPr="005546A2">
              <w:rPr>
                <w:rFonts w:ascii="Times New Roman" w:hAnsi="Times New Roman" w:cs="Times New Roman"/>
                <w:sz w:val="24"/>
                <w:szCs w:val="24"/>
              </w:rPr>
              <w:t xml:space="preserve">- информация о ходе подготовки к </w:t>
            </w:r>
            <w:r w:rsidR="00813E94">
              <w:rPr>
                <w:rFonts w:ascii="Times New Roman" w:hAnsi="Times New Roman" w:cs="Times New Roman"/>
                <w:sz w:val="24"/>
                <w:szCs w:val="24"/>
              </w:rPr>
              <w:t>ГИА</w:t>
            </w:r>
            <w:r w:rsidRPr="005546A2">
              <w:rPr>
                <w:rFonts w:ascii="Times New Roman" w:hAnsi="Times New Roman" w:cs="Times New Roman"/>
                <w:sz w:val="24"/>
                <w:szCs w:val="24"/>
              </w:rPr>
              <w:t>;</w:t>
            </w:r>
          </w:p>
          <w:p w:rsidR="005546A2" w:rsidRPr="005546A2" w:rsidRDefault="005546A2" w:rsidP="00813E94">
            <w:pPr>
              <w:pStyle w:val="a5"/>
              <w:ind w:left="720"/>
              <w:rPr>
                <w:rFonts w:ascii="Times New Roman" w:hAnsi="Times New Roman" w:cs="Times New Roman"/>
                <w:sz w:val="24"/>
                <w:szCs w:val="24"/>
              </w:rPr>
            </w:pPr>
            <w:r w:rsidRPr="005546A2">
              <w:rPr>
                <w:rFonts w:ascii="Times New Roman" w:hAnsi="Times New Roman" w:cs="Times New Roman"/>
                <w:sz w:val="24"/>
                <w:szCs w:val="24"/>
              </w:rPr>
              <w:t xml:space="preserve">- информирование о новых документах по вопросам </w:t>
            </w:r>
            <w:r w:rsidR="00813E94">
              <w:rPr>
                <w:rFonts w:ascii="Times New Roman" w:hAnsi="Times New Roman" w:cs="Times New Roman"/>
                <w:sz w:val="24"/>
                <w:szCs w:val="24"/>
              </w:rPr>
              <w:t>ГИА</w:t>
            </w:r>
            <w:r w:rsidRPr="005546A2">
              <w:rPr>
                <w:rFonts w:ascii="Times New Roman" w:hAnsi="Times New Roman" w:cs="Times New Roman"/>
                <w:sz w:val="24"/>
                <w:szCs w:val="24"/>
              </w:rPr>
              <w:t xml:space="preserve"> 20</w:t>
            </w:r>
            <w:r w:rsidR="003B37B3">
              <w:rPr>
                <w:rFonts w:ascii="Times New Roman" w:hAnsi="Times New Roman" w:cs="Times New Roman"/>
                <w:sz w:val="24"/>
                <w:szCs w:val="24"/>
              </w:rPr>
              <w:t>20</w:t>
            </w:r>
            <w:r w:rsidRPr="005546A2">
              <w:rPr>
                <w:rFonts w:ascii="Times New Roman" w:hAnsi="Times New Roman" w:cs="Times New Roman"/>
                <w:sz w:val="24"/>
                <w:szCs w:val="24"/>
              </w:rPr>
              <w:t xml:space="preserve"> года</w:t>
            </w:r>
          </w:p>
          <w:p w:rsidR="005546A2" w:rsidRPr="00813E94" w:rsidRDefault="005546A2" w:rsidP="00797FC9">
            <w:pPr>
              <w:pStyle w:val="a5"/>
              <w:numPr>
                <w:ilvl w:val="0"/>
                <w:numId w:val="12"/>
              </w:numPr>
              <w:rPr>
                <w:rFonts w:ascii="Times New Roman" w:hAnsi="Times New Roman" w:cs="Times New Roman"/>
                <w:sz w:val="24"/>
                <w:szCs w:val="24"/>
              </w:rPr>
            </w:pPr>
            <w:r w:rsidRPr="00813E94">
              <w:rPr>
                <w:rFonts w:ascii="Times New Roman" w:hAnsi="Times New Roman" w:cs="Times New Roman"/>
                <w:sz w:val="24"/>
                <w:szCs w:val="24"/>
              </w:rPr>
              <w:t xml:space="preserve">Работа с классными руководителями и учителями-предметниками. </w:t>
            </w:r>
            <w:proofErr w:type="gramStart"/>
            <w:r w:rsidRPr="00813E94">
              <w:rPr>
                <w:rFonts w:ascii="Times New Roman" w:hAnsi="Times New Roman" w:cs="Times New Roman"/>
                <w:sz w:val="24"/>
                <w:szCs w:val="24"/>
              </w:rPr>
              <w:t>Контроль за</w:t>
            </w:r>
            <w:proofErr w:type="gramEnd"/>
            <w:r w:rsidRPr="00813E94">
              <w:rPr>
                <w:rFonts w:ascii="Times New Roman" w:hAnsi="Times New Roman" w:cs="Times New Roman"/>
                <w:sz w:val="24"/>
                <w:szCs w:val="24"/>
              </w:rPr>
              <w:t xml:space="preserve"> подготовкой к</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ГИА-20</w:t>
            </w:r>
            <w:r w:rsidR="003B37B3">
              <w:rPr>
                <w:rFonts w:ascii="Times New Roman" w:hAnsi="Times New Roman" w:cs="Times New Roman"/>
                <w:sz w:val="24"/>
                <w:szCs w:val="24"/>
              </w:rPr>
              <w:t>20</w:t>
            </w:r>
          </w:p>
          <w:p w:rsidR="005546A2" w:rsidRPr="00813E94" w:rsidRDefault="005546A2" w:rsidP="00797FC9">
            <w:pPr>
              <w:pStyle w:val="a5"/>
              <w:numPr>
                <w:ilvl w:val="0"/>
                <w:numId w:val="12"/>
              </w:numPr>
              <w:rPr>
                <w:rFonts w:ascii="Times New Roman" w:hAnsi="Times New Roman" w:cs="Times New Roman"/>
                <w:sz w:val="24"/>
                <w:szCs w:val="24"/>
              </w:rPr>
            </w:pPr>
            <w:r w:rsidRPr="00813E94">
              <w:rPr>
                <w:rFonts w:ascii="Times New Roman" w:hAnsi="Times New Roman" w:cs="Times New Roman"/>
                <w:sz w:val="24"/>
                <w:szCs w:val="24"/>
              </w:rPr>
              <w:t>Проведение обучающих семинаров, совещаний, родительских собраний по подготовке к</w:t>
            </w:r>
            <w:r w:rsidR="00813E94">
              <w:rPr>
                <w:rFonts w:ascii="Times New Roman" w:hAnsi="Times New Roman" w:cs="Times New Roman"/>
                <w:sz w:val="24"/>
                <w:szCs w:val="24"/>
              </w:rPr>
              <w:t xml:space="preserve"> ГИА</w:t>
            </w:r>
          </w:p>
          <w:p w:rsidR="005546A2" w:rsidRPr="005546A2" w:rsidRDefault="005546A2" w:rsidP="005546A2">
            <w:pPr>
              <w:pStyle w:val="a5"/>
              <w:rPr>
                <w:rFonts w:ascii="Times New Roman" w:hAnsi="Times New Roman" w:cs="Times New Roman"/>
                <w:b/>
                <w:sz w:val="24"/>
                <w:szCs w:val="24"/>
              </w:rPr>
            </w:pPr>
            <w:r w:rsidRPr="005546A2">
              <w:rPr>
                <w:rFonts w:ascii="Times New Roman" w:hAnsi="Times New Roman" w:cs="Times New Roman"/>
                <w:b/>
                <w:sz w:val="24"/>
                <w:szCs w:val="24"/>
              </w:rPr>
              <w:t>Организационная работа</w:t>
            </w:r>
          </w:p>
          <w:p w:rsidR="005546A2" w:rsidRPr="005546A2" w:rsidRDefault="005546A2" w:rsidP="00797FC9">
            <w:pPr>
              <w:pStyle w:val="a5"/>
              <w:numPr>
                <w:ilvl w:val="0"/>
                <w:numId w:val="13"/>
              </w:numPr>
              <w:rPr>
                <w:rFonts w:ascii="Times New Roman" w:hAnsi="Times New Roman" w:cs="Times New Roman"/>
                <w:sz w:val="24"/>
                <w:szCs w:val="24"/>
              </w:rPr>
            </w:pPr>
            <w:r w:rsidRPr="005546A2">
              <w:rPr>
                <w:rFonts w:ascii="Times New Roman" w:hAnsi="Times New Roman" w:cs="Times New Roman"/>
                <w:sz w:val="24"/>
                <w:szCs w:val="24"/>
              </w:rPr>
              <w:t>Контроль подготовки выпускников к ГИА-20</w:t>
            </w:r>
            <w:r w:rsidR="003B37B3">
              <w:rPr>
                <w:rFonts w:ascii="Times New Roman" w:hAnsi="Times New Roman" w:cs="Times New Roman"/>
                <w:sz w:val="24"/>
                <w:szCs w:val="24"/>
              </w:rPr>
              <w:t>20</w:t>
            </w:r>
          </w:p>
          <w:p w:rsidR="005546A2" w:rsidRPr="005546A2" w:rsidRDefault="005546A2" w:rsidP="00797FC9">
            <w:pPr>
              <w:pStyle w:val="a5"/>
              <w:numPr>
                <w:ilvl w:val="0"/>
                <w:numId w:val="13"/>
              </w:numPr>
              <w:rPr>
                <w:rFonts w:ascii="Times New Roman" w:hAnsi="Times New Roman" w:cs="Times New Roman"/>
                <w:sz w:val="24"/>
                <w:szCs w:val="24"/>
              </w:rPr>
            </w:pPr>
            <w:r w:rsidRPr="005546A2">
              <w:rPr>
                <w:rFonts w:ascii="Times New Roman" w:hAnsi="Times New Roman" w:cs="Times New Roman"/>
                <w:sz w:val="24"/>
                <w:szCs w:val="24"/>
              </w:rPr>
              <w:t>Формирование базы данных об участниках ОГ</w:t>
            </w:r>
            <w:r w:rsidR="00813E94">
              <w:rPr>
                <w:rFonts w:ascii="Times New Roman" w:hAnsi="Times New Roman" w:cs="Times New Roman"/>
                <w:sz w:val="24"/>
                <w:szCs w:val="24"/>
              </w:rPr>
              <w:t>Э</w:t>
            </w:r>
            <w:r w:rsidRPr="005546A2">
              <w:rPr>
                <w:rFonts w:ascii="Times New Roman" w:hAnsi="Times New Roman" w:cs="Times New Roman"/>
                <w:sz w:val="24"/>
                <w:szCs w:val="24"/>
              </w:rPr>
              <w:t xml:space="preserve"> и ЕГЭ, о работниках ППЭ</w:t>
            </w:r>
          </w:p>
          <w:p w:rsidR="005546A2" w:rsidRPr="00813E94" w:rsidRDefault="005546A2" w:rsidP="00797FC9">
            <w:pPr>
              <w:pStyle w:val="a5"/>
              <w:numPr>
                <w:ilvl w:val="0"/>
                <w:numId w:val="13"/>
              </w:numPr>
              <w:rPr>
                <w:rFonts w:ascii="Times New Roman" w:hAnsi="Times New Roman" w:cs="Times New Roman"/>
                <w:sz w:val="24"/>
                <w:szCs w:val="24"/>
              </w:rPr>
            </w:pPr>
            <w:r w:rsidRPr="005546A2">
              <w:rPr>
                <w:rFonts w:ascii="Times New Roman" w:hAnsi="Times New Roman" w:cs="Times New Roman"/>
                <w:sz w:val="24"/>
                <w:szCs w:val="24"/>
              </w:rPr>
              <w:t>Размещение на сайте школы нормативных правовых документов и методических рекомендаций</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регламентирующих ГИА-20</w:t>
            </w:r>
            <w:r w:rsidR="003B37B3">
              <w:rPr>
                <w:rFonts w:ascii="Times New Roman" w:hAnsi="Times New Roman" w:cs="Times New Roman"/>
                <w:sz w:val="24"/>
                <w:szCs w:val="24"/>
              </w:rPr>
              <w:t>20</w:t>
            </w:r>
          </w:p>
          <w:p w:rsidR="005546A2" w:rsidRPr="005546A2" w:rsidRDefault="005546A2" w:rsidP="00797FC9">
            <w:pPr>
              <w:pStyle w:val="a5"/>
              <w:numPr>
                <w:ilvl w:val="0"/>
                <w:numId w:val="13"/>
              </w:numPr>
              <w:rPr>
                <w:rFonts w:ascii="Times New Roman" w:hAnsi="Times New Roman" w:cs="Times New Roman"/>
                <w:sz w:val="24"/>
                <w:szCs w:val="24"/>
              </w:rPr>
            </w:pPr>
            <w:r w:rsidRPr="005546A2">
              <w:rPr>
                <w:rFonts w:ascii="Times New Roman" w:hAnsi="Times New Roman" w:cs="Times New Roman"/>
                <w:sz w:val="24"/>
                <w:szCs w:val="24"/>
              </w:rPr>
              <w:t>Организация апелляционной работы</w:t>
            </w:r>
          </w:p>
          <w:p w:rsidR="005546A2" w:rsidRPr="005546A2" w:rsidRDefault="005546A2" w:rsidP="00797FC9">
            <w:pPr>
              <w:pStyle w:val="a5"/>
              <w:numPr>
                <w:ilvl w:val="0"/>
                <w:numId w:val="13"/>
              </w:numPr>
              <w:rPr>
                <w:rFonts w:ascii="Times New Roman" w:hAnsi="Times New Roman" w:cs="Times New Roman"/>
                <w:sz w:val="24"/>
                <w:szCs w:val="24"/>
              </w:rPr>
            </w:pPr>
            <w:r w:rsidRPr="005546A2">
              <w:rPr>
                <w:rFonts w:ascii="Times New Roman" w:hAnsi="Times New Roman" w:cs="Times New Roman"/>
                <w:sz w:val="24"/>
                <w:szCs w:val="24"/>
              </w:rPr>
              <w:t>Подготовка стендов «ГИА-20</w:t>
            </w:r>
            <w:r w:rsidR="003B37B3">
              <w:rPr>
                <w:rFonts w:ascii="Times New Roman" w:hAnsi="Times New Roman" w:cs="Times New Roman"/>
                <w:sz w:val="24"/>
                <w:szCs w:val="24"/>
              </w:rPr>
              <w:t>20</w:t>
            </w:r>
            <w:r w:rsidRPr="005546A2">
              <w:rPr>
                <w:rFonts w:ascii="Times New Roman" w:hAnsi="Times New Roman" w:cs="Times New Roman"/>
                <w:sz w:val="24"/>
                <w:szCs w:val="24"/>
              </w:rPr>
              <w:t>»</w:t>
            </w:r>
          </w:p>
          <w:p w:rsidR="005546A2" w:rsidRPr="005546A2" w:rsidRDefault="005546A2" w:rsidP="00797FC9">
            <w:pPr>
              <w:pStyle w:val="a5"/>
              <w:numPr>
                <w:ilvl w:val="0"/>
                <w:numId w:val="13"/>
              </w:numPr>
              <w:rPr>
                <w:rFonts w:ascii="Times New Roman" w:hAnsi="Times New Roman" w:cs="Times New Roman"/>
                <w:sz w:val="24"/>
                <w:szCs w:val="24"/>
              </w:rPr>
            </w:pPr>
            <w:r w:rsidRPr="005546A2">
              <w:rPr>
                <w:rFonts w:ascii="Times New Roman" w:hAnsi="Times New Roman" w:cs="Times New Roman"/>
                <w:sz w:val="24"/>
                <w:szCs w:val="24"/>
              </w:rPr>
              <w:t>Оформление уголков по подготовке к ГИА выпускников 9, 11 классов в предметных кабинетах</w:t>
            </w:r>
          </w:p>
          <w:p w:rsidR="005546A2" w:rsidRPr="005546A2" w:rsidRDefault="005546A2" w:rsidP="00797FC9">
            <w:pPr>
              <w:pStyle w:val="a5"/>
              <w:numPr>
                <w:ilvl w:val="0"/>
                <w:numId w:val="13"/>
              </w:numPr>
              <w:rPr>
                <w:rFonts w:ascii="Times New Roman" w:hAnsi="Times New Roman" w:cs="Times New Roman"/>
                <w:sz w:val="24"/>
                <w:szCs w:val="24"/>
              </w:rPr>
            </w:pPr>
            <w:r w:rsidRPr="005546A2">
              <w:rPr>
                <w:rFonts w:ascii="Times New Roman" w:hAnsi="Times New Roman" w:cs="Times New Roman"/>
                <w:sz w:val="24"/>
                <w:szCs w:val="24"/>
              </w:rPr>
              <w:t>Индивидуальные консультации по вопросам подготовки и проведения ЕГЭ, ОГЭ</w:t>
            </w:r>
          </w:p>
          <w:p w:rsidR="005546A2" w:rsidRPr="005546A2" w:rsidRDefault="005546A2" w:rsidP="00797FC9">
            <w:pPr>
              <w:pStyle w:val="a5"/>
              <w:numPr>
                <w:ilvl w:val="0"/>
                <w:numId w:val="13"/>
              </w:numPr>
              <w:rPr>
                <w:rFonts w:ascii="Times New Roman" w:hAnsi="Times New Roman" w:cs="Times New Roman"/>
                <w:sz w:val="24"/>
                <w:szCs w:val="24"/>
              </w:rPr>
            </w:pPr>
            <w:r w:rsidRPr="005546A2">
              <w:rPr>
                <w:rFonts w:ascii="Times New Roman" w:hAnsi="Times New Roman" w:cs="Times New Roman"/>
                <w:sz w:val="24"/>
                <w:szCs w:val="24"/>
              </w:rPr>
              <w:t>Выдача уведомлений выпускникам, допущенным к сдаче ЕГЭ, ОГЭ</w:t>
            </w:r>
          </w:p>
          <w:p w:rsidR="005546A2" w:rsidRPr="00813E94" w:rsidRDefault="005546A2" w:rsidP="00797FC9">
            <w:pPr>
              <w:pStyle w:val="a5"/>
              <w:numPr>
                <w:ilvl w:val="0"/>
                <w:numId w:val="13"/>
              </w:numPr>
              <w:rPr>
                <w:rFonts w:ascii="Times New Roman" w:hAnsi="Times New Roman" w:cs="Times New Roman"/>
                <w:sz w:val="24"/>
                <w:szCs w:val="24"/>
              </w:rPr>
            </w:pPr>
            <w:r w:rsidRPr="005546A2">
              <w:rPr>
                <w:rFonts w:ascii="Times New Roman" w:hAnsi="Times New Roman" w:cs="Times New Roman"/>
                <w:sz w:val="24"/>
                <w:szCs w:val="24"/>
              </w:rPr>
              <w:t xml:space="preserve">Организация </w:t>
            </w:r>
            <w:r w:rsidR="00813E94">
              <w:rPr>
                <w:rFonts w:ascii="Times New Roman" w:hAnsi="Times New Roman" w:cs="Times New Roman"/>
                <w:sz w:val="24"/>
                <w:szCs w:val="24"/>
              </w:rPr>
              <w:t>ГИА</w:t>
            </w:r>
            <w:r w:rsidRPr="005546A2">
              <w:rPr>
                <w:rFonts w:ascii="Times New Roman" w:hAnsi="Times New Roman" w:cs="Times New Roman"/>
                <w:sz w:val="24"/>
                <w:szCs w:val="24"/>
              </w:rPr>
              <w:t>:</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проведение ГИА в установленные сроки;</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организация выдачи справок по результатам ГИА-20</w:t>
            </w:r>
            <w:r w:rsidR="003B37B3">
              <w:rPr>
                <w:rFonts w:ascii="Times New Roman" w:hAnsi="Times New Roman" w:cs="Times New Roman"/>
                <w:sz w:val="24"/>
                <w:szCs w:val="24"/>
              </w:rPr>
              <w:t>20</w:t>
            </w:r>
          </w:p>
          <w:p w:rsidR="005546A2" w:rsidRPr="005546A2" w:rsidRDefault="005546A2" w:rsidP="00797FC9">
            <w:pPr>
              <w:pStyle w:val="a5"/>
              <w:numPr>
                <w:ilvl w:val="0"/>
                <w:numId w:val="13"/>
              </w:numPr>
              <w:rPr>
                <w:rFonts w:ascii="Times New Roman" w:hAnsi="Times New Roman" w:cs="Times New Roman"/>
                <w:sz w:val="24"/>
                <w:szCs w:val="24"/>
              </w:rPr>
            </w:pPr>
            <w:r w:rsidRPr="005546A2">
              <w:rPr>
                <w:rFonts w:ascii="Times New Roman" w:hAnsi="Times New Roman" w:cs="Times New Roman"/>
                <w:sz w:val="24"/>
                <w:szCs w:val="24"/>
              </w:rPr>
              <w:t>Анализ полученных результатов ЕГЭ, ОГЭ</w:t>
            </w:r>
          </w:p>
          <w:p w:rsidR="005546A2" w:rsidRPr="005546A2" w:rsidRDefault="005546A2" w:rsidP="005546A2">
            <w:pPr>
              <w:pStyle w:val="a5"/>
              <w:rPr>
                <w:rFonts w:ascii="Times New Roman" w:hAnsi="Times New Roman" w:cs="Times New Roman"/>
                <w:b/>
                <w:sz w:val="24"/>
                <w:szCs w:val="24"/>
              </w:rPr>
            </w:pPr>
            <w:r w:rsidRPr="005546A2">
              <w:rPr>
                <w:rFonts w:ascii="Times New Roman" w:hAnsi="Times New Roman" w:cs="Times New Roman"/>
                <w:b/>
                <w:sz w:val="24"/>
                <w:szCs w:val="24"/>
              </w:rPr>
              <w:t>Нормативные</w:t>
            </w:r>
            <w:r w:rsidR="00813E94">
              <w:rPr>
                <w:rFonts w:ascii="Times New Roman" w:hAnsi="Times New Roman" w:cs="Times New Roman"/>
                <w:b/>
                <w:sz w:val="24"/>
                <w:szCs w:val="24"/>
              </w:rPr>
              <w:t xml:space="preserve"> </w:t>
            </w:r>
            <w:r w:rsidRPr="005546A2">
              <w:rPr>
                <w:rFonts w:ascii="Times New Roman" w:hAnsi="Times New Roman" w:cs="Times New Roman"/>
                <w:b/>
                <w:sz w:val="24"/>
                <w:szCs w:val="24"/>
              </w:rPr>
              <w:t>документы</w:t>
            </w:r>
          </w:p>
          <w:p w:rsidR="005546A2" w:rsidRPr="005546A2" w:rsidRDefault="005546A2" w:rsidP="00797FC9">
            <w:pPr>
              <w:pStyle w:val="a5"/>
              <w:numPr>
                <w:ilvl w:val="0"/>
                <w:numId w:val="14"/>
              </w:numPr>
              <w:rPr>
                <w:rFonts w:ascii="Times New Roman" w:hAnsi="Times New Roman" w:cs="Times New Roman"/>
                <w:sz w:val="24"/>
                <w:szCs w:val="24"/>
              </w:rPr>
            </w:pPr>
            <w:r w:rsidRPr="005546A2">
              <w:rPr>
                <w:rFonts w:ascii="Times New Roman" w:hAnsi="Times New Roman" w:cs="Times New Roman"/>
                <w:sz w:val="24"/>
                <w:szCs w:val="24"/>
              </w:rPr>
              <w:t>Сбор копий паспортов участников ГИА-20</w:t>
            </w:r>
            <w:r w:rsidR="003B37B3">
              <w:rPr>
                <w:rFonts w:ascii="Times New Roman" w:hAnsi="Times New Roman" w:cs="Times New Roman"/>
                <w:sz w:val="24"/>
                <w:szCs w:val="24"/>
              </w:rPr>
              <w:t>20</w:t>
            </w:r>
          </w:p>
          <w:p w:rsidR="005546A2" w:rsidRPr="00813E94" w:rsidRDefault="005546A2" w:rsidP="00797FC9">
            <w:pPr>
              <w:pStyle w:val="a5"/>
              <w:numPr>
                <w:ilvl w:val="0"/>
                <w:numId w:val="14"/>
              </w:numPr>
              <w:rPr>
                <w:rFonts w:ascii="Times New Roman" w:hAnsi="Times New Roman" w:cs="Times New Roman"/>
                <w:sz w:val="24"/>
                <w:szCs w:val="24"/>
              </w:rPr>
            </w:pPr>
            <w:r w:rsidRPr="005546A2">
              <w:rPr>
                <w:rFonts w:ascii="Times New Roman" w:hAnsi="Times New Roman" w:cs="Times New Roman"/>
                <w:sz w:val="24"/>
                <w:szCs w:val="24"/>
              </w:rPr>
              <w:t>Оформление протоколов родительских собраний и листов ознакомления с информацией о</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проведении ЕГЭ, ОГЭ</w:t>
            </w:r>
          </w:p>
          <w:p w:rsidR="005546A2" w:rsidRPr="00813E94" w:rsidRDefault="005546A2" w:rsidP="00797FC9">
            <w:pPr>
              <w:pStyle w:val="a5"/>
              <w:numPr>
                <w:ilvl w:val="0"/>
                <w:numId w:val="14"/>
              </w:numPr>
              <w:rPr>
                <w:rFonts w:ascii="Times New Roman" w:hAnsi="Times New Roman" w:cs="Times New Roman"/>
                <w:sz w:val="24"/>
                <w:szCs w:val="24"/>
              </w:rPr>
            </w:pPr>
            <w:r w:rsidRPr="005546A2">
              <w:rPr>
                <w:rFonts w:ascii="Times New Roman" w:hAnsi="Times New Roman" w:cs="Times New Roman"/>
                <w:sz w:val="24"/>
                <w:szCs w:val="24"/>
              </w:rPr>
              <w:t>Первичное анкетирование: сбор письменных заявлений участников ГИА о выборе экзаменов в</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форме ЕГЭ, ОГЭ</w:t>
            </w:r>
          </w:p>
          <w:p w:rsidR="005546A2" w:rsidRPr="00813E94" w:rsidRDefault="005546A2" w:rsidP="00797FC9">
            <w:pPr>
              <w:pStyle w:val="a5"/>
              <w:numPr>
                <w:ilvl w:val="0"/>
                <w:numId w:val="14"/>
              </w:numPr>
              <w:rPr>
                <w:rFonts w:ascii="Times New Roman" w:hAnsi="Times New Roman" w:cs="Times New Roman"/>
                <w:sz w:val="24"/>
                <w:szCs w:val="24"/>
              </w:rPr>
            </w:pPr>
            <w:r w:rsidRPr="005546A2">
              <w:rPr>
                <w:rFonts w:ascii="Times New Roman" w:hAnsi="Times New Roman" w:cs="Times New Roman"/>
                <w:sz w:val="24"/>
                <w:szCs w:val="24"/>
              </w:rPr>
              <w:t>Формирование базы данных ЕГЭ, ОГЭ (ГВЭ). Корректировка списков участников ЕГЭ, ОГЭ</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по предметам по выбору</w:t>
            </w:r>
          </w:p>
          <w:p w:rsidR="00813E94" w:rsidRDefault="005546A2" w:rsidP="00797FC9">
            <w:pPr>
              <w:pStyle w:val="a5"/>
              <w:numPr>
                <w:ilvl w:val="0"/>
                <w:numId w:val="14"/>
              </w:numPr>
              <w:rPr>
                <w:rFonts w:ascii="Times New Roman" w:hAnsi="Times New Roman" w:cs="Times New Roman"/>
                <w:sz w:val="24"/>
                <w:szCs w:val="24"/>
              </w:rPr>
            </w:pPr>
            <w:r w:rsidRPr="00813E94">
              <w:rPr>
                <w:rFonts w:ascii="Times New Roman" w:hAnsi="Times New Roman" w:cs="Times New Roman"/>
                <w:sz w:val="24"/>
                <w:szCs w:val="24"/>
              </w:rPr>
              <w:t xml:space="preserve">Приказы по </w:t>
            </w:r>
            <w:r w:rsidR="00813E94" w:rsidRPr="00813E94">
              <w:rPr>
                <w:rFonts w:ascii="Times New Roman" w:hAnsi="Times New Roman" w:cs="Times New Roman"/>
                <w:sz w:val="24"/>
                <w:szCs w:val="24"/>
              </w:rPr>
              <w:t xml:space="preserve">школе, в том числе об организационных мероприятиях по проведению </w:t>
            </w:r>
            <w:r w:rsidRPr="00813E94">
              <w:rPr>
                <w:rFonts w:ascii="Times New Roman" w:hAnsi="Times New Roman" w:cs="Times New Roman"/>
                <w:sz w:val="24"/>
                <w:szCs w:val="24"/>
              </w:rPr>
              <w:t>ЕГЭ</w:t>
            </w:r>
            <w:proofErr w:type="gramStart"/>
            <w:r w:rsidRPr="00813E94">
              <w:rPr>
                <w:rFonts w:ascii="Times New Roman" w:hAnsi="Times New Roman" w:cs="Times New Roman"/>
                <w:sz w:val="24"/>
                <w:szCs w:val="24"/>
              </w:rPr>
              <w:t>,О</w:t>
            </w:r>
            <w:proofErr w:type="gramEnd"/>
            <w:r w:rsidRPr="00813E94">
              <w:rPr>
                <w:rFonts w:ascii="Times New Roman" w:hAnsi="Times New Roman" w:cs="Times New Roman"/>
                <w:sz w:val="24"/>
                <w:szCs w:val="24"/>
              </w:rPr>
              <w:t>ГЭ</w:t>
            </w:r>
            <w:r w:rsidR="00813E94" w:rsidRPr="00813E94">
              <w:rPr>
                <w:rFonts w:ascii="Times New Roman" w:hAnsi="Times New Roman" w:cs="Times New Roman"/>
                <w:sz w:val="24"/>
                <w:szCs w:val="24"/>
              </w:rPr>
              <w:t>, о</w:t>
            </w:r>
            <w:r w:rsidRPr="00813E94">
              <w:rPr>
                <w:rFonts w:ascii="Times New Roman" w:hAnsi="Times New Roman" w:cs="Times New Roman"/>
                <w:sz w:val="24"/>
                <w:szCs w:val="24"/>
              </w:rPr>
              <w:t xml:space="preserve">б ответственности лиц, привлекаемых </w:t>
            </w:r>
            <w:r w:rsidR="00813E94" w:rsidRPr="00813E94">
              <w:rPr>
                <w:rFonts w:ascii="Times New Roman" w:hAnsi="Times New Roman" w:cs="Times New Roman"/>
                <w:sz w:val="24"/>
                <w:szCs w:val="24"/>
              </w:rPr>
              <w:t xml:space="preserve">к работе по проведению ЕГЭ, ОГЭ, о </w:t>
            </w:r>
            <w:r w:rsidRPr="00813E94">
              <w:rPr>
                <w:rFonts w:ascii="Times New Roman" w:hAnsi="Times New Roman" w:cs="Times New Roman"/>
                <w:sz w:val="24"/>
                <w:szCs w:val="24"/>
              </w:rPr>
              <w:t>назначении сопровождающих и списки участников ЕГЭ, ОГЭ</w:t>
            </w:r>
            <w:r w:rsidR="00813E94" w:rsidRPr="00813E94">
              <w:rPr>
                <w:rFonts w:ascii="Times New Roman" w:hAnsi="Times New Roman" w:cs="Times New Roman"/>
                <w:sz w:val="24"/>
                <w:szCs w:val="24"/>
              </w:rPr>
              <w:t xml:space="preserve">, о </w:t>
            </w:r>
            <w:r w:rsidRPr="00813E94">
              <w:rPr>
                <w:rFonts w:ascii="Times New Roman" w:hAnsi="Times New Roman" w:cs="Times New Roman"/>
                <w:sz w:val="24"/>
                <w:szCs w:val="24"/>
              </w:rPr>
              <w:t xml:space="preserve">допуске учащихся 9, 11 классов к </w:t>
            </w:r>
            <w:r w:rsidR="00813E94" w:rsidRPr="00813E94">
              <w:rPr>
                <w:rFonts w:ascii="Times New Roman" w:hAnsi="Times New Roman" w:cs="Times New Roman"/>
                <w:sz w:val="24"/>
                <w:szCs w:val="24"/>
              </w:rPr>
              <w:t>ГИА</w:t>
            </w:r>
            <w:r w:rsidRPr="00813E94">
              <w:rPr>
                <w:rFonts w:ascii="Times New Roman" w:hAnsi="Times New Roman" w:cs="Times New Roman"/>
                <w:sz w:val="24"/>
                <w:szCs w:val="24"/>
              </w:rPr>
              <w:t xml:space="preserve"> в 20</w:t>
            </w:r>
            <w:r w:rsidR="003B37B3">
              <w:rPr>
                <w:rFonts w:ascii="Times New Roman" w:hAnsi="Times New Roman" w:cs="Times New Roman"/>
                <w:sz w:val="24"/>
                <w:szCs w:val="24"/>
              </w:rPr>
              <w:t>20</w:t>
            </w:r>
            <w:r w:rsidRPr="00813E94">
              <w:rPr>
                <w:rFonts w:ascii="Times New Roman" w:hAnsi="Times New Roman" w:cs="Times New Roman"/>
                <w:sz w:val="24"/>
                <w:szCs w:val="24"/>
              </w:rPr>
              <w:t xml:space="preserve"> году</w:t>
            </w:r>
            <w:r w:rsidR="00813E94" w:rsidRPr="00813E94">
              <w:rPr>
                <w:rFonts w:ascii="Times New Roman" w:hAnsi="Times New Roman" w:cs="Times New Roman"/>
                <w:sz w:val="24"/>
                <w:szCs w:val="24"/>
              </w:rPr>
              <w:t xml:space="preserve">, </w:t>
            </w:r>
          </w:p>
          <w:p w:rsidR="005546A2" w:rsidRPr="00813E94" w:rsidRDefault="005546A2" w:rsidP="00797FC9">
            <w:pPr>
              <w:pStyle w:val="a5"/>
              <w:numPr>
                <w:ilvl w:val="0"/>
                <w:numId w:val="14"/>
              </w:numPr>
              <w:rPr>
                <w:rFonts w:ascii="Times New Roman" w:hAnsi="Times New Roman" w:cs="Times New Roman"/>
                <w:sz w:val="24"/>
                <w:szCs w:val="24"/>
              </w:rPr>
            </w:pPr>
            <w:r w:rsidRPr="00813E94">
              <w:rPr>
                <w:rFonts w:ascii="Times New Roman" w:hAnsi="Times New Roman" w:cs="Times New Roman"/>
                <w:sz w:val="24"/>
                <w:szCs w:val="24"/>
              </w:rPr>
              <w:t>Подготовка аналитической справки о качестве проведения и результатах ГИА-20</w:t>
            </w:r>
            <w:r w:rsidR="003B37B3">
              <w:rPr>
                <w:rFonts w:ascii="Times New Roman" w:hAnsi="Times New Roman" w:cs="Times New Roman"/>
                <w:sz w:val="24"/>
                <w:szCs w:val="24"/>
              </w:rPr>
              <w:t>20</w:t>
            </w:r>
          </w:p>
          <w:p w:rsidR="005546A2" w:rsidRPr="005546A2" w:rsidRDefault="005546A2" w:rsidP="00797FC9">
            <w:pPr>
              <w:pStyle w:val="a5"/>
              <w:numPr>
                <w:ilvl w:val="0"/>
                <w:numId w:val="14"/>
              </w:numPr>
              <w:rPr>
                <w:rFonts w:ascii="Times New Roman" w:hAnsi="Times New Roman" w:cs="Times New Roman"/>
                <w:sz w:val="24"/>
                <w:szCs w:val="24"/>
              </w:rPr>
            </w:pPr>
            <w:r w:rsidRPr="005546A2">
              <w:rPr>
                <w:rFonts w:ascii="Times New Roman" w:hAnsi="Times New Roman" w:cs="Times New Roman"/>
                <w:sz w:val="24"/>
                <w:szCs w:val="24"/>
              </w:rPr>
              <w:t>Формирование отчётов по результатам ЕГЭ, ОГЭ (ГВЭ)</w:t>
            </w:r>
          </w:p>
          <w:p w:rsidR="005546A2" w:rsidRPr="005546A2" w:rsidRDefault="005546A2" w:rsidP="00797FC9">
            <w:pPr>
              <w:pStyle w:val="a5"/>
              <w:numPr>
                <w:ilvl w:val="0"/>
                <w:numId w:val="14"/>
              </w:numPr>
              <w:rPr>
                <w:rFonts w:ascii="Times New Roman" w:hAnsi="Times New Roman" w:cs="Times New Roman"/>
                <w:sz w:val="24"/>
                <w:szCs w:val="24"/>
              </w:rPr>
            </w:pPr>
            <w:r w:rsidRPr="005546A2">
              <w:rPr>
                <w:rFonts w:ascii="Times New Roman" w:hAnsi="Times New Roman" w:cs="Times New Roman"/>
                <w:sz w:val="24"/>
                <w:szCs w:val="24"/>
              </w:rPr>
              <w:t>Проект плана работы по подготовке к ГИА-202</w:t>
            </w:r>
            <w:r w:rsidR="003B37B3">
              <w:rPr>
                <w:rFonts w:ascii="Times New Roman" w:hAnsi="Times New Roman" w:cs="Times New Roman"/>
                <w:sz w:val="24"/>
                <w:szCs w:val="24"/>
              </w:rPr>
              <w:t>1</w:t>
            </w:r>
          </w:p>
          <w:p w:rsidR="005546A2" w:rsidRPr="005546A2" w:rsidRDefault="005546A2" w:rsidP="005546A2">
            <w:pPr>
              <w:pStyle w:val="a5"/>
              <w:rPr>
                <w:rFonts w:ascii="Times New Roman" w:hAnsi="Times New Roman" w:cs="Times New Roman"/>
                <w:b/>
                <w:sz w:val="24"/>
                <w:szCs w:val="24"/>
              </w:rPr>
            </w:pPr>
            <w:r w:rsidRPr="005546A2">
              <w:rPr>
                <w:rFonts w:ascii="Times New Roman" w:hAnsi="Times New Roman" w:cs="Times New Roman"/>
                <w:b/>
                <w:sz w:val="24"/>
                <w:szCs w:val="24"/>
              </w:rPr>
              <w:t>Работа с педагогическим коллективом</w:t>
            </w:r>
          </w:p>
          <w:p w:rsidR="005546A2" w:rsidRPr="00813E94" w:rsidRDefault="005546A2" w:rsidP="00797FC9">
            <w:pPr>
              <w:pStyle w:val="a5"/>
              <w:numPr>
                <w:ilvl w:val="0"/>
                <w:numId w:val="15"/>
              </w:numPr>
              <w:rPr>
                <w:rFonts w:ascii="Times New Roman" w:hAnsi="Times New Roman" w:cs="Times New Roman"/>
                <w:sz w:val="24"/>
                <w:szCs w:val="24"/>
              </w:rPr>
            </w:pPr>
            <w:r w:rsidRPr="00813E94">
              <w:rPr>
                <w:rFonts w:ascii="Times New Roman" w:hAnsi="Times New Roman" w:cs="Times New Roman"/>
                <w:sz w:val="24"/>
                <w:szCs w:val="24"/>
              </w:rPr>
              <w:t>Доведение до учителей-предметников и классных руководителей выпускных классов порядка и</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особенностей проведения ГИА-20</w:t>
            </w:r>
            <w:r w:rsidR="003B37B3">
              <w:rPr>
                <w:rFonts w:ascii="Times New Roman" w:hAnsi="Times New Roman" w:cs="Times New Roman"/>
                <w:sz w:val="24"/>
                <w:szCs w:val="24"/>
              </w:rPr>
              <w:t>20</w:t>
            </w:r>
          </w:p>
          <w:p w:rsidR="005546A2" w:rsidRPr="005546A2" w:rsidRDefault="005546A2" w:rsidP="00797FC9">
            <w:pPr>
              <w:pStyle w:val="a5"/>
              <w:numPr>
                <w:ilvl w:val="0"/>
                <w:numId w:val="15"/>
              </w:numPr>
              <w:rPr>
                <w:rFonts w:ascii="Times New Roman" w:hAnsi="Times New Roman" w:cs="Times New Roman"/>
                <w:sz w:val="24"/>
                <w:szCs w:val="24"/>
              </w:rPr>
            </w:pPr>
            <w:r w:rsidRPr="005546A2">
              <w:rPr>
                <w:rFonts w:ascii="Times New Roman" w:hAnsi="Times New Roman" w:cs="Times New Roman"/>
                <w:sz w:val="24"/>
                <w:szCs w:val="24"/>
              </w:rPr>
              <w:t>Проведение мониторинга прохождения программ в выпускных классах</w:t>
            </w:r>
          </w:p>
          <w:p w:rsidR="005546A2" w:rsidRPr="00813E94" w:rsidRDefault="005546A2" w:rsidP="00797FC9">
            <w:pPr>
              <w:pStyle w:val="a5"/>
              <w:numPr>
                <w:ilvl w:val="0"/>
                <w:numId w:val="15"/>
              </w:numPr>
              <w:rPr>
                <w:rFonts w:ascii="Times New Roman" w:hAnsi="Times New Roman" w:cs="Times New Roman"/>
                <w:sz w:val="24"/>
                <w:szCs w:val="24"/>
              </w:rPr>
            </w:pPr>
            <w:r w:rsidRPr="00813E94">
              <w:rPr>
                <w:rFonts w:ascii="Times New Roman" w:hAnsi="Times New Roman" w:cs="Times New Roman"/>
                <w:sz w:val="24"/>
                <w:szCs w:val="24"/>
              </w:rPr>
              <w:t xml:space="preserve">Посещение и анализ уроков с целью выявления форм и качества подготовки к </w:t>
            </w:r>
            <w:r w:rsidR="00813E94">
              <w:rPr>
                <w:rFonts w:ascii="Times New Roman" w:hAnsi="Times New Roman" w:cs="Times New Roman"/>
                <w:sz w:val="24"/>
                <w:szCs w:val="24"/>
              </w:rPr>
              <w:t>ГИА</w:t>
            </w:r>
            <w:r w:rsidRPr="00813E94">
              <w:rPr>
                <w:rFonts w:ascii="Times New Roman" w:hAnsi="Times New Roman" w:cs="Times New Roman"/>
                <w:sz w:val="24"/>
                <w:szCs w:val="24"/>
              </w:rPr>
              <w:t xml:space="preserve"> по предметам, выносимым на </w:t>
            </w:r>
            <w:r w:rsidR="00813E94">
              <w:rPr>
                <w:rFonts w:ascii="Times New Roman" w:hAnsi="Times New Roman" w:cs="Times New Roman"/>
                <w:sz w:val="24"/>
                <w:szCs w:val="24"/>
              </w:rPr>
              <w:t>ГИА</w:t>
            </w:r>
          </w:p>
          <w:p w:rsidR="005546A2" w:rsidRPr="005546A2" w:rsidRDefault="005546A2" w:rsidP="00797FC9">
            <w:pPr>
              <w:pStyle w:val="a5"/>
              <w:numPr>
                <w:ilvl w:val="0"/>
                <w:numId w:val="15"/>
              </w:numPr>
              <w:rPr>
                <w:rFonts w:ascii="Times New Roman" w:hAnsi="Times New Roman" w:cs="Times New Roman"/>
                <w:sz w:val="24"/>
                <w:szCs w:val="24"/>
              </w:rPr>
            </w:pPr>
            <w:r w:rsidRPr="005546A2">
              <w:rPr>
                <w:rFonts w:ascii="Times New Roman" w:hAnsi="Times New Roman" w:cs="Times New Roman"/>
                <w:sz w:val="24"/>
                <w:szCs w:val="24"/>
              </w:rPr>
              <w:t xml:space="preserve">Организация </w:t>
            </w:r>
            <w:proofErr w:type="spellStart"/>
            <w:r w:rsidRPr="005546A2">
              <w:rPr>
                <w:rFonts w:ascii="Times New Roman" w:hAnsi="Times New Roman" w:cs="Times New Roman"/>
                <w:sz w:val="24"/>
                <w:szCs w:val="24"/>
              </w:rPr>
              <w:t>взаимопосещения</w:t>
            </w:r>
            <w:proofErr w:type="spellEnd"/>
            <w:r w:rsidRPr="005546A2">
              <w:rPr>
                <w:rFonts w:ascii="Times New Roman" w:hAnsi="Times New Roman" w:cs="Times New Roman"/>
                <w:sz w:val="24"/>
                <w:szCs w:val="24"/>
              </w:rPr>
              <w:t xml:space="preserve"> уроков учителями-предметниками</w:t>
            </w:r>
          </w:p>
          <w:p w:rsidR="005546A2" w:rsidRPr="00813E94" w:rsidRDefault="005546A2" w:rsidP="00797FC9">
            <w:pPr>
              <w:pStyle w:val="a5"/>
              <w:numPr>
                <w:ilvl w:val="0"/>
                <w:numId w:val="15"/>
              </w:numPr>
              <w:rPr>
                <w:rFonts w:ascii="Times New Roman" w:hAnsi="Times New Roman" w:cs="Times New Roman"/>
                <w:sz w:val="24"/>
                <w:szCs w:val="24"/>
              </w:rPr>
            </w:pPr>
            <w:r w:rsidRPr="00813E94">
              <w:rPr>
                <w:rFonts w:ascii="Times New Roman" w:hAnsi="Times New Roman" w:cs="Times New Roman"/>
                <w:sz w:val="24"/>
                <w:szCs w:val="24"/>
              </w:rPr>
              <w:t>Организация «малых педсоветов» для помощи выпускникам, имеющим трудности в подготовке</w:t>
            </w:r>
            <w:r w:rsidR="00813E94" w:rsidRPr="00813E94">
              <w:rPr>
                <w:rFonts w:ascii="Times New Roman" w:hAnsi="Times New Roman" w:cs="Times New Roman"/>
                <w:sz w:val="24"/>
                <w:szCs w:val="24"/>
              </w:rPr>
              <w:t xml:space="preserve"> </w:t>
            </w:r>
            <w:r w:rsidR="00813E94">
              <w:rPr>
                <w:rFonts w:ascii="Times New Roman" w:hAnsi="Times New Roman" w:cs="Times New Roman"/>
                <w:sz w:val="24"/>
                <w:szCs w:val="24"/>
              </w:rPr>
              <w:t>к</w:t>
            </w:r>
            <w:r w:rsidRPr="00813E94">
              <w:rPr>
                <w:rFonts w:ascii="Times New Roman" w:hAnsi="Times New Roman" w:cs="Times New Roman"/>
                <w:sz w:val="24"/>
                <w:szCs w:val="24"/>
              </w:rPr>
              <w:t xml:space="preserve"> ГИА</w:t>
            </w:r>
          </w:p>
          <w:p w:rsidR="005546A2" w:rsidRPr="00813E94" w:rsidRDefault="005546A2" w:rsidP="00797FC9">
            <w:pPr>
              <w:pStyle w:val="a5"/>
              <w:numPr>
                <w:ilvl w:val="0"/>
                <w:numId w:val="15"/>
              </w:numPr>
              <w:rPr>
                <w:rFonts w:ascii="Times New Roman" w:hAnsi="Times New Roman" w:cs="Times New Roman"/>
                <w:sz w:val="24"/>
                <w:szCs w:val="24"/>
              </w:rPr>
            </w:pPr>
            <w:r w:rsidRPr="00813E94">
              <w:rPr>
                <w:rFonts w:ascii="Times New Roman" w:hAnsi="Times New Roman" w:cs="Times New Roman"/>
                <w:sz w:val="24"/>
                <w:szCs w:val="24"/>
              </w:rPr>
              <w:t xml:space="preserve">Разработка и формирование пакета рекомендаций для учителей-предметников по </w:t>
            </w:r>
            <w:r w:rsidRPr="00813E94">
              <w:rPr>
                <w:rFonts w:ascii="Times New Roman" w:hAnsi="Times New Roman" w:cs="Times New Roman"/>
                <w:sz w:val="24"/>
                <w:szCs w:val="24"/>
              </w:rPr>
              <w:lastRenderedPageBreak/>
              <w:t>вопросам</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подготовки к ГИА-20</w:t>
            </w:r>
            <w:r w:rsidR="003B37B3">
              <w:rPr>
                <w:rFonts w:ascii="Times New Roman" w:hAnsi="Times New Roman" w:cs="Times New Roman"/>
                <w:sz w:val="24"/>
                <w:szCs w:val="24"/>
              </w:rPr>
              <w:t>20</w:t>
            </w:r>
          </w:p>
          <w:p w:rsidR="005546A2" w:rsidRPr="00813E94" w:rsidRDefault="005546A2" w:rsidP="00797FC9">
            <w:pPr>
              <w:pStyle w:val="a5"/>
              <w:numPr>
                <w:ilvl w:val="0"/>
                <w:numId w:val="15"/>
              </w:numPr>
              <w:rPr>
                <w:rFonts w:ascii="Times New Roman" w:hAnsi="Times New Roman" w:cs="Times New Roman"/>
                <w:sz w:val="24"/>
                <w:szCs w:val="24"/>
              </w:rPr>
            </w:pPr>
            <w:r w:rsidRPr="00813E94">
              <w:rPr>
                <w:rFonts w:ascii="Times New Roman" w:hAnsi="Times New Roman" w:cs="Times New Roman"/>
                <w:sz w:val="24"/>
                <w:szCs w:val="24"/>
              </w:rPr>
              <w:t>Семинары-консультации по вопросам подготовки учащихся к ЕГЭ, ОГЭ:</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работа с образцами бланков ЕГЭ, ОГЭ</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проведение административного и текущего контроля в форме тестов</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 xml:space="preserve">обзор текущей информации о </w:t>
            </w:r>
            <w:r w:rsidR="00813E94">
              <w:rPr>
                <w:rFonts w:ascii="Times New Roman" w:hAnsi="Times New Roman" w:cs="Times New Roman"/>
                <w:sz w:val="24"/>
                <w:szCs w:val="24"/>
              </w:rPr>
              <w:t xml:space="preserve">ходе подготовки к ЕГЭ, ОГЭ </w:t>
            </w:r>
          </w:p>
          <w:p w:rsidR="005546A2" w:rsidRPr="005546A2" w:rsidRDefault="005546A2" w:rsidP="00797FC9">
            <w:pPr>
              <w:pStyle w:val="a5"/>
              <w:numPr>
                <w:ilvl w:val="0"/>
                <w:numId w:val="15"/>
              </w:numPr>
              <w:rPr>
                <w:rFonts w:ascii="Times New Roman" w:hAnsi="Times New Roman" w:cs="Times New Roman"/>
                <w:sz w:val="24"/>
                <w:szCs w:val="24"/>
              </w:rPr>
            </w:pPr>
            <w:r w:rsidRPr="005546A2">
              <w:rPr>
                <w:rFonts w:ascii="Times New Roman" w:hAnsi="Times New Roman" w:cs="Times New Roman"/>
                <w:sz w:val="24"/>
                <w:szCs w:val="24"/>
              </w:rPr>
              <w:t xml:space="preserve">Подготовка к проведению репетиционных экзаменов с учащимися 9, 11 классов в рамках </w:t>
            </w:r>
            <w:r w:rsidR="00813E94">
              <w:rPr>
                <w:rFonts w:ascii="Times New Roman" w:hAnsi="Times New Roman" w:cs="Times New Roman"/>
                <w:sz w:val="24"/>
                <w:szCs w:val="24"/>
              </w:rPr>
              <w:t xml:space="preserve">школы, </w:t>
            </w:r>
            <w:r w:rsidRPr="005546A2">
              <w:rPr>
                <w:rFonts w:ascii="Times New Roman" w:hAnsi="Times New Roman" w:cs="Times New Roman"/>
                <w:sz w:val="24"/>
                <w:szCs w:val="24"/>
              </w:rPr>
              <w:t>города</w:t>
            </w:r>
          </w:p>
          <w:p w:rsidR="005546A2" w:rsidRPr="005546A2" w:rsidRDefault="005546A2" w:rsidP="00797FC9">
            <w:pPr>
              <w:pStyle w:val="a5"/>
              <w:numPr>
                <w:ilvl w:val="0"/>
                <w:numId w:val="15"/>
              </w:numPr>
              <w:rPr>
                <w:rFonts w:ascii="Times New Roman" w:hAnsi="Times New Roman" w:cs="Times New Roman"/>
                <w:sz w:val="24"/>
                <w:szCs w:val="24"/>
              </w:rPr>
            </w:pPr>
            <w:r w:rsidRPr="005546A2">
              <w:rPr>
                <w:rFonts w:ascii="Times New Roman" w:hAnsi="Times New Roman" w:cs="Times New Roman"/>
                <w:sz w:val="24"/>
                <w:szCs w:val="24"/>
              </w:rPr>
              <w:t>Анализ результатов репетиционного экзамена в 9, 11 классах по русскому языку и математике</w:t>
            </w:r>
          </w:p>
          <w:p w:rsidR="005546A2" w:rsidRPr="005546A2" w:rsidRDefault="005546A2" w:rsidP="005546A2">
            <w:pPr>
              <w:pStyle w:val="a5"/>
              <w:rPr>
                <w:rFonts w:ascii="Times New Roman" w:hAnsi="Times New Roman" w:cs="Times New Roman"/>
                <w:b/>
                <w:sz w:val="24"/>
                <w:szCs w:val="24"/>
              </w:rPr>
            </w:pPr>
            <w:r w:rsidRPr="005546A2">
              <w:rPr>
                <w:rFonts w:ascii="Times New Roman" w:hAnsi="Times New Roman" w:cs="Times New Roman"/>
                <w:b/>
                <w:sz w:val="24"/>
                <w:szCs w:val="24"/>
              </w:rPr>
              <w:t>Работа с учащимися 9, 11 классов</w:t>
            </w:r>
          </w:p>
          <w:p w:rsidR="005546A2" w:rsidRPr="005546A2" w:rsidRDefault="005546A2" w:rsidP="00797FC9">
            <w:pPr>
              <w:pStyle w:val="a5"/>
              <w:numPr>
                <w:ilvl w:val="0"/>
                <w:numId w:val="16"/>
              </w:numPr>
              <w:rPr>
                <w:rFonts w:ascii="Times New Roman" w:hAnsi="Times New Roman" w:cs="Times New Roman"/>
                <w:sz w:val="24"/>
                <w:szCs w:val="24"/>
              </w:rPr>
            </w:pPr>
            <w:r w:rsidRPr="005546A2">
              <w:rPr>
                <w:rFonts w:ascii="Times New Roman" w:hAnsi="Times New Roman" w:cs="Times New Roman"/>
                <w:sz w:val="24"/>
                <w:szCs w:val="24"/>
              </w:rPr>
              <w:t>Сбор информации (анкетирование) о выборе предметов для сдачи ОГЭ и ЕГЭ</w:t>
            </w:r>
          </w:p>
          <w:p w:rsidR="005546A2" w:rsidRPr="00813E94" w:rsidRDefault="005546A2" w:rsidP="00797FC9">
            <w:pPr>
              <w:pStyle w:val="a5"/>
              <w:numPr>
                <w:ilvl w:val="0"/>
                <w:numId w:val="16"/>
              </w:numPr>
              <w:rPr>
                <w:rFonts w:ascii="Times New Roman" w:hAnsi="Times New Roman" w:cs="Times New Roman"/>
                <w:sz w:val="24"/>
                <w:szCs w:val="24"/>
              </w:rPr>
            </w:pPr>
            <w:r w:rsidRPr="005546A2">
              <w:rPr>
                <w:rFonts w:ascii="Times New Roman" w:hAnsi="Times New Roman" w:cs="Times New Roman"/>
                <w:sz w:val="24"/>
                <w:szCs w:val="24"/>
              </w:rPr>
              <w:t>Формирование электронной базы данных выпускников по выбору предметов для сдачи ОГЭ и</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ЕГЭ</w:t>
            </w:r>
          </w:p>
          <w:p w:rsidR="005546A2" w:rsidRPr="00813E94" w:rsidRDefault="005546A2" w:rsidP="00797FC9">
            <w:pPr>
              <w:pStyle w:val="a5"/>
              <w:numPr>
                <w:ilvl w:val="0"/>
                <w:numId w:val="16"/>
              </w:numPr>
              <w:rPr>
                <w:rFonts w:ascii="Times New Roman" w:hAnsi="Times New Roman" w:cs="Times New Roman"/>
                <w:sz w:val="24"/>
                <w:szCs w:val="24"/>
              </w:rPr>
            </w:pPr>
            <w:r w:rsidRPr="005546A2">
              <w:rPr>
                <w:rFonts w:ascii="Times New Roman" w:hAnsi="Times New Roman" w:cs="Times New Roman"/>
                <w:sz w:val="24"/>
                <w:szCs w:val="24"/>
              </w:rPr>
              <w:t>Составление и утверждение графика проведения консультаций для подготовки к</w:t>
            </w:r>
            <w:r w:rsidR="00813E94">
              <w:rPr>
                <w:rFonts w:ascii="Times New Roman" w:hAnsi="Times New Roman" w:cs="Times New Roman"/>
                <w:sz w:val="24"/>
                <w:szCs w:val="24"/>
              </w:rPr>
              <w:t xml:space="preserve"> ГИА</w:t>
            </w:r>
          </w:p>
          <w:p w:rsidR="005546A2" w:rsidRPr="005546A2" w:rsidRDefault="005546A2" w:rsidP="00797FC9">
            <w:pPr>
              <w:pStyle w:val="a5"/>
              <w:numPr>
                <w:ilvl w:val="0"/>
                <w:numId w:val="16"/>
              </w:numPr>
              <w:rPr>
                <w:rFonts w:ascii="Times New Roman" w:hAnsi="Times New Roman" w:cs="Times New Roman"/>
                <w:sz w:val="24"/>
                <w:szCs w:val="24"/>
              </w:rPr>
            </w:pPr>
            <w:r w:rsidRPr="005546A2">
              <w:rPr>
                <w:rFonts w:ascii="Times New Roman" w:hAnsi="Times New Roman" w:cs="Times New Roman"/>
                <w:sz w:val="24"/>
                <w:szCs w:val="24"/>
              </w:rPr>
              <w:t>Регистрация выпускников 11 классов на итоговое сочинение и проведение итогового сочинения</w:t>
            </w:r>
          </w:p>
          <w:p w:rsidR="005546A2" w:rsidRPr="005546A2" w:rsidRDefault="005546A2" w:rsidP="00797FC9">
            <w:pPr>
              <w:pStyle w:val="a5"/>
              <w:numPr>
                <w:ilvl w:val="0"/>
                <w:numId w:val="16"/>
              </w:numPr>
              <w:rPr>
                <w:rFonts w:ascii="Times New Roman" w:hAnsi="Times New Roman" w:cs="Times New Roman"/>
                <w:sz w:val="24"/>
                <w:szCs w:val="24"/>
              </w:rPr>
            </w:pPr>
            <w:r w:rsidRPr="005546A2">
              <w:rPr>
                <w:rFonts w:ascii="Times New Roman" w:hAnsi="Times New Roman" w:cs="Times New Roman"/>
                <w:sz w:val="24"/>
                <w:szCs w:val="24"/>
              </w:rPr>
              <w:t>Подготовка к проведению итогового собеседования в 9 классах</w:t>
            </w:r>
          </w:p>
          <w:p w:rsidR="00813E94" w:rsidRDefault="005546A2" w:rsidP="00797FC9">
            <w:pPr>
              <w:pStyle w:val="a5"/>
              <w:numPr>
                <w:ilvl w:val="0"/>
                <w:numId w:val="16"/>
              </w:numPr>
              <w:rPr>
                <w:rFonts w:ascii="Times New Roman" w:hAnsi="Times New Roman" w:cs="Times New Roman"/>
                <w:sz w:val="24"/>
                <w:szCs w:val="24"/>
              </w:rPr>
            </w:pPr>
            <w:r w:rsidRPr="00813E94">
              <w:rPr>
                <w:rFonts w:ascii="Times New Roman" w:hAnsi="Times New Roman" w:cs="Times New Roman"/>
                <w:sz w:val="24"/>
                <w:szCs w:val="24"/>
              </w:rPr>
              <w:t>Проведение итогового собеседования выпускников 9-х классов</w:t>
            </w:r>
          </w:p>
          <w:p w:rsidR="005546A2" w:rsidRPr="00813E94" w:rsidRDefault="005546A2" w:rsidP="00797FC9">
            <w:pPr>
              <w:pStyle w:val="a5"/>
              <w:numPr>
                <w:ilvl w:val="0"/>
                <w:numId w:val="16"/>
              </w:numPr>
              <w:rPr>
                <w:rFonts w:ascii="Times New Roman" w:hAnsi="Times New Roman" w:cs="Times New Roman"/>
                <w:sz w:val="24"/>
                <w:szCs w:val="24"/>
              </w:rPr>
            </w:pPr>
            <w:r w:rsidRPr="00813E94">
              <w:rPr>
                <w:rFonts w:ascii="Times New Roman" w:hAnsi="Times New Roman" w:cs="Times New Roman"/>
                <w:sz w:val="24"/>
                <w:szCs w:val="24"/>
              </w:rPr>
              <w:t>Проведение классных часов в выпускных классах по вопросам организации подготовки к</w:t>
            </w:r>
            <w:r w:rsidR="00813E94" w:rsidRPr="00813E94">
              <w:rPr>
                <w:rFonts w:ascii="Times New Roman" w:hAnsi="Times New Roman" w:cs="Times New Roman"/>
                <w:sz w:val="24"/>
                <w:szCs w:val="24"/>
              </w:rPr>
              <w:t xml:space="preserve"> ГИА, пор</w:t>
            </w:r>
            <w:r w:rsidRPr="00813E94">
              <w:rPr>
                <w:rFonts w:ascii="Times New Roman" w:hAnsi="Times New Roman" w:cs="Times New Roman"/>
                <w:sz w:val="24"/>
                <w:szCs w:val="24"/>
              </w:rPr>
              <w:t>ядке выбора экзаменов, об особенностях</w:t>
            </w:r>
            <w:r w:rsidR="00813E94" w:rsidRPr="00813E94">
              <w:rPr>
                <w:rFonts w:ascii="Times New Roman" w:hAnsi="Times New Roman" w:cs="Times New Roman"/>
                <w:sz w:val="24"/>
                <w:szCs w:val="24"/>
              </w:rPr>
              <w:t xml:space="preserve"> ГИА </w:t>
            </w:r>
            <w:r w:rsidRPr="00813E94">
              <w:rPr>
                <w:rFonts w:ascii="Times New Roman" w:hAnsi="Times New Roman" w:cs="Times New Roman"/>
                <w:sz w:val="24"/>
                <w:szCs w:val="24"/>
              </w:rPr>
              <w:t>в текущем году</w:t>
            </w:r>
          </w:p>
          <w:p w:rsidR="005546A2" w:rsidRPr="00813E94" w:rsidRDefault="005546A2" w:rsidP="00797FC9">
            <w:pPr>
              <w:pStyle w:val="a5"/>
              <w:numPr>
                <w:ilvl w:val="0"/>
                <w:numId w:val="16"/>
              </w:numPr>
              <w:rPr>
                <w:rFonts w:ascii="Times New Roman" w:hAnsi="Times New Roman" w:cs="Times New Roman"/>
                <w:sz w:val="24"/>
                <w:szCs w:val="24"/>
              </w:rPr>
            </w:pPr>
            <w:r w:rsidRPr="00813E94">
              <w:rPr>
                <w:rFonts w:ascii="Times New Roman" w:hAnsi="Times New Roman" w:cs="Times New Roman"/>
                <w:sz w:val="24"/>
                <w:szCs w:val="24"/>
              </w:rPr>
              <w:t>Проведение собраний учащихся выпускных классов по изучению порядка проведения</w:t>
            </w:r>
            <w:r w:rsidR="00813E94" w:rsidRPr="00813E94">
              <w:rPr>
                <w:rFonts w:ascii="Times New Roman" w:hAnsi="Times New Roman" w:cs="Times New Roman"/>
                <w:sz w:val="24"/>
                <w:szCs w:val="24"/>
              </w:rPr>
              <w:t xml:space="preserve"> ГИА </w:t>
            </w:r>
          </w:p>
          <w:p w:rsidR="005546A2" w:rsidRPr="00813E94" w:rsidRDefault="005546A2" w:rsidP="00797FC9">
            <w:pPr>
              <w:pStyle w:val="a5"/>
              <w:numPr>
                <w:ilvl w:val="0"/>
                <w:numId w:val="16"/>
              </w:numPr>
              <w:rPr>
                <w:rFonts w:ascii="Times New Roman" w:hAnsi="Times New Roman" w:cs="Times New Roman"/>
                <w:sz w:val="24"/>
                <w:szCs w:val="24"/>
              </w:rPr>
            </w:pPr>
            <w:r w:rsidRPr="00813E94">
              <w:rPr>
                <w:rFonts w:ascii="Times New Roman" w:hAnsi="Times New Roman" w:cs="Times New Roman"/>
                <w:sz w:val="24"/>
                <w:szCs w:val="24"/>
              </w:rPr>
              <w:t>Проведение контрольных работ (тестирований) по предметам, выбранным для ГИА</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выпускниками 9, 11 классов</w:t>
            </w:r>
          </w:p>
          <w:p w:rsidR="005546A2" w:rsidRPr="00813E94" w:rsidRDefault="005546A2" w:rsidP="00797FC9">
            <w:pPr>
              <w:pStyle w:val="a5"/>
              <w:numPr>
                <w:ilvl w:val="0"/>
                <w:numId w:val="16"/>
              </w:numPr>
              <w:rPr>
                <w:rFonts w:ascii="Times New Roman" w:hAnsi="Times New Roman" w:cs="Times New Roman"/>
                <w:sz w:val="24"/>
                <w:szCs w:val="24"/>
              </w:rPr>
            </w:pPr>
            <w:r w:rsidRPr="00813E94">
              <w:rPr>
                <w:rFonts w:ascii="Times New Roman" w:hAnsi="Times New Roman" w:cs="Times New Roman"/>
                <w:sz w:val="24"/>
                <w:szCs w:val="24"/>
              </w:rPr>
              <w:t xml:space="preserve">Организация и проведение </w:t>
            </w:r>
            <w:proofErr w:type="gramStart"/>
            <w:r w:rsidRPr="00813E94">
              <w:rPr>
                <w:rFonts w:ascii="Times New Roman" w:hAnsi="Times New Roman" w:cs="Times New Roman"/>
                <w:sz w:val="24"/>
                <w:szCs w:val="24"/>
              </w:rPr>
              <w:t>обучения учащихся выпускных классов по заполнению</w:t>
            </w:r>
            <w:proofErr w:type="gramEnd"/>
            <w:r w:rsidRPr="00813E94">
              <w:rPr>
                <w:rFonts w:ascii="Times New Roman" w:hAnsi="Times New Roman" w:cs="Times New Roman"/>
                <w:sz w:val="24"/>
                <w:szCs w:val="24"/>
              </w:rPr>
              <w:t xml:space="preserve"> бланков</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 xml:space="preserve">ОГЭ, </w:t>
            </w:r>
            <w:r w:rsidR="00813E94">
              <w:rPr>
                <w:rFonts w:ascii="Times New Roman" w:hAnsi="Times New Roman" w:cs="Times New Roman"/>
                <w:sz w:val="24"/>
                <w:szCs w:val="24"/>
              </w:rPr>
              <w:t xml:space="preserve">ЕГЭ, </w:t>
            </w:r>
            <w:r w:rsidRPr="00813E94">
              <w:rPr>
                <w:rFonts w:ascii="Times New Roman" w:hAnsi="Times New Roman" w:cs="Times New Roman"/>
                <w:sz w:val="24"/>
                <w:szCs w:val="24"/>
              </w:rPr>
              <w:t>изучение инструкций</w:t>
            </w:r>
          </w:p>
          <w:p w:rsidR="005546A2" w:rsidRPr="00813E94" w:rsidRDefault="005546A2" w:rsidP="00797FC9">
            <w:pPr>
              <w:pStyle w:val="a5"/>
              <w:numPr>
                <w:ilvl w:val="0"/>
                <w:numId w:val="16"/>
              </w:numPr>
              <w:rPr>
                <w:rFonts w:ascii="Times New Roman" w:hAnsi="Times New Roman" w:cs="Times New Roman"/>
                <w:sz w:val="24"/>
                <w:szCs w:val="24"/>
              </w:rPr>
            </w:pPr>
            <w:r w:rsidRPr="00813E94">
              <w:rPr>
                <w:rFonts w:ascii="Times New Roman" w:hAnsi="Times New Roman" w:cs="Times New Roman"/>
                <w:sz w:val="24"/>
                <w:szCs w:val="24"/>
              </w:rPr>
              <w:t>Организация участия выпускников в репетиционном тестировании в формате ОГЭ и</w:t>
            </w:r>
            <w:r w:rsidR="00813E94">
              <w:rPr>
                <w:rFonts w:ascii="Times New Roman" w:hAnsi="Times New Roman" w:cs="Times New Roman"/>
                <w:sz w:val="24"/>
                <w:szCs w:val="24"/>
              </w:rPr>
              <w:t xml:space="preserve"> </w:t>
            </w:r>
            <w:r w:rsidRPr="00813E94">
              <w:rPr>
                <w:rFonts w:ascii="Times New Roman" w:hAnsi="Times New Roman" w:cs="Times New Roman"/>
                <w:sz w:val="24"/>
                <w:szCs w:val="24"/>
              </w:rPr>
              <w:t>ЕГЭ</w:t>
            </w:r>
          </w:p>
          <w:p w:rsidR="005546A2" w:rsidRPr="005546A2" w:rsidRDefault="005546A2" w:rsidP="00797FC9">
            <w:pPr>
              <w:pStyle w:val="a5"/>
              <w:numPr>
                <w:ilvl w:val="0"/>
                <w:numId w:val="16"/>
              </w:numPr>
              <w:rPr>
                <w:rFonts w:ascii="Times New Roman" w:hAnsi="Times New Roman" w:cs="Times New Roman"/>
                <w:sz w:val="24"/>
                <w:szCs w:val="24"/>
              </w:rPr>
            </w:pPr>
            <w:r w:rsidRPr="005546A2">
              <w:rPr>
                <w:rFonts w:ascii="Times New Roman" w:hAnsi="Times New Roman" w:cs="Times New Roman"/>
                <w:sz w:val="24"/>
                <w:szCs w:val="24"/>
              </w:rPr>
              <w:t>Организация повторения пройденного материала в выпускных классах</w:t>
            </w:r>
          </w:p>
          <w:p w:rsidR="005546A2" w:rsidRPr="00813E94" w:rsidRDefault="005546A2" w:rsidP="00797FC9">
            <w:pPr>
              <w:pStyle w:val="a5"/>
              <w:numPr>
                <w:ilvl w:val="0"/>
                <w:numId w:val="16"/>
              </w:numPr>
              <w:rPr>
                <w:rFonts w:ascii="Times New Roman" w:hAnsi="Times New Roman" w:cs="Times New Roman"/>
                <w:sz w:val="24"/>
                <w:szCs w:val="24"/>
              </w:rPr>
            </w:pPr>
            <w:r w:rsidRPr="00813E94">
              <w:rPr>
                <w:rFonts w:ascii="Times New Roman" w:hAnsi="Times New Roman" w:cs="Times New Roman"/>
                <w:sz w:val="24"/>
                <w:szCs w:val="24"/>
              </w:rPr>
              <w:t>Организация дополнительных занятий с выпускниками на дифференцированной основе (с</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группами слабоуспевающих)</w:t>
            </w:r>
          </w:p>
          <w:p w:rsidR="005546A2" w:rsidRPr="00813E94" w:rsidRDefault="005546A2" w:rsidP="00797FC9">
            <w:pPr>
              <w:pStyle w:val="a5"/>
              <w:numPr>
                <w:ilvl w:val="0"/>
                <w:numId w:val="16"/>
              </w:numPr>
              <w:rPr>
                <w:rFonts w:ascii="Times New Roman" w:hAnsi="Times New Roman" w:cs="Times New Roman"/>
                <w:sz w:val="24"/>
                <w:szCs w:val="24"/>
              </w:rPr>
            </w:pPr>
            <w:proofErr w:type="gramStart"/>
            <w:r w:rsidRPr="00813E94">
              <w:rPr>
                <w:rFonts w:ascii="Times New Roman" w:hAnsi="Times New Roman" w:cs="Times New Roman"/>
                <w:sz w:val="24"/>
                <w:szCs w:val="24"/>
              </w:rPr>
              <w:t>Организация индивидуальной работы с обучающимися 9 и 11 классов, имеющи</w:t>
            </w:r>
            <w:r w:rsidR="00931898">
              <w:rPr>
                <w:rFonts w:ascii="Times New Roman" w:hAnsi="Times New Roman" w:cs="Times New Roman"/>
                <w:sz w:val="24"/>
                <w:szCs w:val="24"/>
              </w:rPr>
              <w:t xml:space="preserve">ми </w:t>
            </w:r>
            <w:r w:rsidRPr="00813E94">
              <w:rPr>
                <w:rFonts w:ascii="Times New Roman" w:hAnsi="Times New Roman" w:cs="Times New Roman"/>
                <w:sz w:val="24"/>
                <w:szCs w:val="24"/>
              </w:rPr>
              <w:t>риск быть не</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допущенны</w:t>
            </w:r>
            <w:r w:rsidR="00813E94">
              <w:rPr>
                <w:rFonts w:ascii="Times New Roman" w:hAnsi="Times New Roman" w:cs="Times New Roman"/>
                <w:sz w:val="24"/>
                <w:szCs w:val="24"/>
              </w:rPr>
              <w:t>ми</w:t>
            </w:r>
            <w:r w:rsidRPr="00813E94">
              <w:rPr>
                <w:rFonts w:ascii="Times New Roman" w:hAnsi="Times New Roman" w:cs="Times New Roman"/>
                <w:sz w:val="24"/>
                <w:szCs w:val="24"/>
              </w:rPr>
              <w:t xml:space="preserve"> к прохождению </w:t>
            </w:r>
            <w:r w:rsidR="00813E94">
              <w:rPr>
                <w:rFonts w:ascii="Times New Roman" w:hAnsi="Times New Roman" w:cs="Times New Roman"/>
                <w:sz w:val="24"/>
                <w:szCs w:val="24"/>
              </w:rPr>
              <w:t>ГИА</w:t>
            </w:r>
            <w:proofErr w:type="gramEnd"/>
          </w:p>
          <w:p w:rsidR="005546A2" w:rsidRPr="005546A2" w:rsidRDefault="005546A2" w:rsidP="00797FC9">
            <w:pPr>
              <w:pStyle w:val="a5"/>
              <w:numPr>
                <w:ilvl w:val="0"/>
                <w:numId w:val="16"/>
              </w:numPr>
              <w:rPr>
                <w:rFonts w:ascii="Times New Roman" w:hAnsi="Times New Roman" w:cs="Times New Roman"/>
                <w:sz w:val="24"/>
                <w:szCs w:val="24"/>
              </w:rPr>
            </w:pPr>
            <w:r w:rsidRPr="005546A2">
              <w:rPr>
                <w:rFonts w:ascii="Times New Roman" w:hAnsi="Times New Roman" w:cs="Times New Roman"/>
                <w:sz w:val="24"/>
                <w:szCs w:val="24"/>
              </w:rPr>
              <w:t xml:space="preserve">Обеспечение усвоения </w:t>
            </w:r>
            <w:proofErr w:type="gramStart"/>
            <w:r w:rsidRPr="005546A2">
              <w:rPr>
                <w:rFonts w:ascii="Times New Roman" w:hAnsi="Times New Roman" w:cs="Times New Roman"/>
                <w:sz w:val="24"/>
                <w:szCs w:val="24"/>
              </w:rPr>
              <w:t>обучающимися</w:t>
            </w:r>
            <w:proofErr w:type="gramEnd"/>
            <w:r w:rsidRPr="005546A2">
              <w:rPr>
                <w:rFonts w:ascii="Times New Roman" w:hAnsi="Times New Roman" w:cs="Times New Roman"/>
                <w:sz w:val="24"/>
                <w:szCs w:val="24"/>
              </w:rPr>
              <w:t xml:space="preserve"> 9 и 11 классов программы по учебным предметам</w:t>
            </w:r>
          </w:p>
          <w:p w:rsidR="005546A2" w:rsidRPr="00813E94" w:rsidRDefault="005546A2" w:rsidP="00797FC9">
            <w:pPr>
              <w:pStyle w:val="a5"/>
              <w:numPr>
                <w:ilvl w:val="0"/>
                <w:numId w:val="16"/>
              </w:numPr>
              <w:rPr>
                <w:rFonts w:ascii="Times New Roman" w:hAnsi="Times New Roman" w:cs="Times New Roman"/>
                <w:sz w:val="24"/>
                <w:szCs w:val="24"/>
              </w:rPr>
            </w:pPr>
            <w:r w:rsidRPr="00813E94">
              <w:rPr>
                <w:rFonts w:ascii="Times New Roman" w:hAnsi="Times New Roman" w:cs="Times New Roman"/>
                <w:sz w:val="24"/>
                <w:szCs w:val="24"/>
              </w:rPr>
              <w:t>Мониторинг результатов диагностических и репетиционных работ учащихся выпускных</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классов</w:t>
            </w:r>
          </w:p>
          <w:p w:rsidR="005546A2" w:rsidRPr="005546A2" w:rsidRDefault="005546A2" w:rsidP="00797FC9">
            <w:pPr>
              <w:pStyle w:val="a5"/>
              <w:numPr>
                <w:ilvl w:val="0"/>
                <w:numId w:val="16"/>
              </w:numPr>
              <w:rPr>
                <w:rFonts w:ascii="Times New Roman" w:hAnsi="Times New Roman" w:cs="Times New Roman"/>
                <w:sz w:val="24"/>
                <w:szCs w:val="24"/>
              </w:rPr>
            </w:pPr>
            <w:r w:rsidRPr="005546A2">
              <w:rPr>
                <w:rFonts w:ascii="Times New Roman" w:hAnsi="Times New Roman" w:cs="Times New Roman"/>
                <w:sz w:val="24"/>
                <w:szCs w:val="24"/>
              </w:rPr>
              <w:t>Анализ посещаемости и успеваемости обучающихся 9 и 11 классов</w:t>
            </w:r>
          </w:p>
          <w:p w:rsidR="00813E94" w:rsidRDefault="005546A2" w:rsidP="00797FC9">
            <w:pPr>
              <w:pStyle w:val="a5"/>
              <w:numPr>
                <w:ilvl w:val="0"/>
                <w:numId w:val="16"/>
              </w:numPr>
              <w:rPr>
                <w:rFonts w:ascii="Times New Roman" w:hAnsi="Times New Roman" w:cs="Times New Roman"/>
                <w:sz w:val="24"/>
                <w:szCs w:val="24"/>
              </w:rPr>
            </w:pPr>
            <w:r w:rsidRPr="00813E94">
              <w:rPr>
                <w:rFonts w:ascii="Times New Roman" w:hAnsi="Times New Roman" w:cs="Times New Roman"/>
                <w:sz w:val="24"/>
                <w:szCs w:val="24"/>
              </w:rPr>
              <w:t>Индивидуальные консультации педагогов уч</w:t>
            </w:r>
            <w:r w:rsidR="00813E94">
              <w:rPr>
                <w:rFonts w:ascii="Times New Roman" w:hAnsi="Times New Roman" w:cs="Times New Roman"/>
                <w:sz w:val="24"/>
                <w:szCs w:val="24"/>
              </w:rPr>
              <w:t>ащимся по подготовке к ЕГЭ, ОГЭ</w:t>
            </w:r>
          </w:p>
          <w:p w:rsidR="005546A2" w:rsidRPr="00813E94" w:rsidRDefault="005546A2" w:rsidP="00797FC9">
            <w:pPr>
              <w:pStyle w:val="a5"/>
              <w:numPr>
                <w:ilvl w:val="0"/>
                <w:numId w:val="16"/>
              </w:numPr>
              <w:rPr>
                <w:rFonts w:ascii="Times New Roman" w:hAnsi="Times New Roman" w:cs="Times New Roman"/>
                <w:sz w:val="24"/>
                <w:szCs w:val="24"/>
              </w:rPr>
            </w:pPr>
            <w:r w:rsidRPr="00813E94">
              <w:rPr>
                <w:rFonts w:ascii="Times New Roman" w:hAnsi="Times New Roman" w:cs="Times New Roman"/>
                <w:sz w:val="24"/>
                <w:szCs w:val="24"/>
              </w:rPr>
              <w:t>Уточнение прав и обязанностей участников ГИА-</w:t>
            </w:r>
            <w:r w:rsidR="00A11C7D">
              <w:rPr>
                <w:rFonts w:ascii="Times New Roman" w:hAnsi="Times New Roman" w:cs="Times New Roman"/>
                <w:sz w:val="24"/>
                <w:szCs w:val="24"/>
              </w:rPr>
              <w:t>2022</w:t>
            </w:r>
          </w:p>
          <w:p w:rsidR="005546A2" w:rsidRPr="005546A2" w:rsidRDefault="005546A2" w:rsidP="005546A2">
            <w:pPr>
              <w:pStyle w:val="a5"/>
              <w:rPr>
                <w:rFonts w:ascii="Times New Roman" w:hAnsi="Times New Roman" w:cs="Times New Roman"/>
                <w:b/>
                <w:sz w:val="24"/>
                <w:szCs w:val="24"/>
              </w:rPr>
            </w:pPr>
            <w:r w:rsidRPr="005546A2">
              <w:rPr>
                <w:rFonts w:ascii="Times New Roman" w:hAnsi="Times New Roman" w:cs="Times New Roman"/>
                <w:b/>
                <w:sz w:val="24"/>
                <w:szCs w:val="24"/>
              </w:rPr>
              <w:t>Работа с родителями (законными представителями)</w:t>
            </w:r>
          </w:p>
          <w:p w:rsidR="005546A2" w:rsidRPr="00813E94" w:rsidRDefault="005546A2" w:rsidP="00797FC9">
            <w:pPr>
              <w:pStyle w:val="a5"/>
              <w:numPr>
                <w:ilvl w:val="0"/>
                <w:numId w:val="17"/>
              </w:numPr>
              <w:rPr>
                <w:rFonts w:ascii="Times New Roman" w:hAnsi="Times New Roman" w:cs="Times New Roman"/>
                <w:sz w:val="24"/>
                <w:szCs w:val="24"/>
              </w:rPr>
            </w:pPr>
            <w:r w:rsidRPr="00813E94">
              <w:rPr>
                <w:rFonts w:ascii="Times New Roman" w:hAnsi="Times New Roman" w:cs="Times New Roman"/>
                <w:sz w:val="24"/>
                <w:szCs w:val="24"/>
              </w:rPr>
              <w:t>Информирование родителей (законных представителей) об уровне подготовки учащихся к ОГЭ и</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ЕГЭ в 20</w:t>
            </w:r>
            <w:r w:rsidR="003B37B3">
              <w:rPr>
                <w:rFonts w:ascii="Times New Roman" w:hAnsi="Times New Roman" w:cs="Times New Roman"/>
                <w:sz w:val="24"/>
                <w:szCs w:val="24"/>
              </w:rPr>
              <w:t>20</w:t>
            </w:r>
          </w:p>
          <w:p w:rsidR="005546A2" w:rsidRPr="00813E94" w:rsidRDefault="005546A2" w:rsidP="00797FC9">
            <w:pPr>
              <w:pStyle w:val="a5"/>
              <w:numPr>
                <w:ilvl w:val="0"/>
                <w:numId w:val="17"/>
              </w:numPr>
              <w:rPr>
                <w:rFonts w:ascii="Times New Roman" w:hAnsi="Times New Roman" w:cs="Times New Roman"/>
                <w:sz w:val="24"/>
                <w:szCs w:val="24"/>
              </w:rPr>
            </w:pPr>
            <w:r w:rsidRPr="00813E94">
              <w:rPr>
                <w:rFonts w:ascii="Times New Roman" w:hAnsi="Times New Roman" w:cs="Times New Roman"/>
                <w:sz w:val="24"/>
                <w:szCs w:val="24"/>
              </w:rPr>
              <w:t>Проведение Дня открытых дверей с консультацией для родителей</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(законных представителей) по подготовке к ГИА</w:t>
            </w:r>
          </w:p>
          <w:p w:rsidR="005546A2" w:rsidRPr="00813E94" w:rsidRDefault="005546A2" w:rsidP="00797FC9">
            <w:pPr>
              <w:pStyle w:val="a5"/>
              <w:numPr>
                <w:ilvl w:val="0"/>
                <w:numId w:val="17"/>
              </w:numPr>
              <w:rPr>
                <w:rFonts w:ascii="Times New Roman" w:hAnsi="Times New Roman" w:cs="Times New Roman"/>
                <w:sz w:val="24"/>
                <w:szCs w:val="24"/>
              </w:rPr>
            </w:pPr>
            <w:r w:rsidRPr="00813E94">
              <w:rPr>
                <w:rFonts w:ascii="Times New Roman" w:hAnsi="Times New Roman" w:cs="Times New Roman"/>
                <w:sz w:val="24"/>
                <w:szCs w:val="24"/>
              </w:rPr>
              <w:t>Проведение родительских собраний в выпускных классах по вопросам</w:t>
            </w:r>
            <w:r w:rsidR="00813E94" w:rsidRPr="00813E94">
              <w:rPr>
                <w:rFonts w:ascii="Times New Roman" w:hAnsi="Times New Roman" w:cs="Times New Roman"/>
                <w:sz w:val="24"/>
                <w:szCs w:val="24"/>
              </w:rPr>
              <w:t>,</w:t>
            </w:r>
            <w:r w:rsidRPr="00813E94">
              <w:rPr>
                <w:rFonts w:ascii="Times New Roman" w:hAnsi="Times New Roman" w:cs="Times New Roman"/>
                <w:sz w:val="24"/>
                <w:szCs w:val="24"/>
              </w:rPr>
              <w:t xml:space="preserve"> связанны</w:t>
            </w:r>
            <w:r w:rsidR="00813E94" w:rsidRPr="00813E94">
              <w:rPr>
                <w:rFonts w:ascii="Times New Roman" w:hAnsi="Times New Roman" w:cs="Times New Roman"/>
                <w:sz w:val="24"/>
                <w:szCs w:val="24"/>
              </w:rPr>
              <w:t>м</w:t>
            </w:r>
            <w:r w:rsidRPr="00813E94">
              <w:rPr>
                <w:rFonts w:ascii="Times New Roman" w:hAnsi="Times New Roman" w:cs="Times New Roman"/>
                <w:sz w:val="24"/>
                <w:szCs w:val="24"/>
              </w:rPr>
              <w:t xml:space="preserve"> с ГИА</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 xml:space="preserve">в </w:t>
            </w:r>
            <w:r w:rsidR="00A11C7D">
              <w:rPr>
                <w:rFonts w:ascii="Times New Roman" w:hAnsi="Times New Roman" w:cs="Times New Roman"/>
                <w:sz w:val="24"/>
                <w:szCs w:val="24"/>
              </w:rPr>
              <w:t>2022</w:t>
            </w:r>
            <w:r w:rsidRPr="00813E94">
              <w:rPr>
                <w:rFonts w:ascii="Times New Roman" w:hAnsi="Times New Roman" w:cs="Times New Roman"/>
                <w:sz w:val="24"/>
                <w:szCs w:val="24"/>
              </w:rPr>
              <w:t>-20</w:t>
            </w:r>
            <w:r w:rsidR="003B37B3">
              <w:rPr>
                <w:rFonts w:ascii="Times New Roman" w:hAnsi="Times New Roman" w:cs="Times New Roman"/>
                <w:sz w:val="24"/>
                <w:szCs w:val="24"/>
              </w:rPr>
              <w:t>20</w:t>
            </w:r>
            <w:r w:rsidRPr="00813E94">
              <w:rPr>
                <w:rFonts w:ascii="Times New Roman" w:hAnsi="Times New Roman" w:cs="Times New Roman"/>
                <w:sz w:val="24"/>
                <w:szCs w:val="24"/>
              </w:rPr>
              <w:t xml:space="preserve"> учебном году</w:t>
            </w:r>
          </w:p>
          <w:p w:rsidR="005546A2" w:rsidRPr="00813E94" w:rsidRDefault="005546A2" w:rsidP="00797FC9">
            <w:pPr>
              <w:pStyle w:val="a5"/>
              <w:numPr>
                <w:ilvl w:val="0"/>
                <w:numId w:val="17"/>
              </w:numPr>
              <w:rPr>
                <w:rFonts w:ascii="Times New Roman" w:hAnsi="Times New Roman" w:cs="Times New Roman"/>
                <w:sz w:val="24"/>
                <w:szCs w:val="24"/>
              </w:rPr>
            </w:pPr>
            <w:r w:rsidRPr="00813E94">
              <w:rPr>
                <w:rFonts w:ascii="Times New Roman" w:hAnsi="Times New Roman" w:cs="Times New Roman"/>
                <w:sz w:val="24"/>
                <w:szCs w:val="24"/>
              </w:rPr>
              <w:t>Ознакомление родителей (законных представителей) с методическими материалами,</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регламентирующими порядок проведения ОГЭ и ЕГЭ:</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инструктаж о порядке организации ГИА;</w:t>
            </w:r>
            <w:r w:rsidR="00813E94" w:rsidRPr="00813E94">
              <w:rPr>
                <w:rFonts w:ascii="Times New Roman" w:hAnsi="Times New Roman" w:cs="Times New Roman"/>
                <w:sz w:val="24"/>
                <w:szCs w:val="24"/>
              </w:rPr>
              <w:t xml:space="preserve"> </w:t>
            </w:r>
            <w:r w:rsidRPr="00813E94">
              <w:rPr>
                <w:rFonts w:ascii="Times New Roman" w:hAnsi="Times New Roman" w:cs="Times New Roman"/>
                <w:sz w:val="24"/>
                <w:szCs w:val="24"/>
              </w:rPr>
              <w:t xml:space="preserve">разъяснительная работа о порядке </w:t>
            </w:r>
            <w:r w:rsidR="00813E94">
              <w:rPr>
                <w:rFonts w:ascii="Times New Roman" w:hAnsi="Times New Roman" w:cs="Times New Roman"/>
                <w:sz w:val="24"/>
                <w:szCs w:val="24"/>
              </w:rPr>
              <w:t xml:space="preserve">подачи </w:t>
            </w:r>
            <w:r w:rsidRPr="00813E94">
              <w:rPr>
                <w:rFonts w:ascii="Times New Roman" w:hAnsi="Times New Roman" w:cs="Times New Roman"/>
                <w:sz w:val="24"/>
                <w:szCs w:val="24"/>
              </w:rPr>
              <w:t>апелляций</w:t>
            </w:r>
          </w:p>
          <w:p w:rsidR="005546A2" w:rsidRPr="005546A2" w:rsidRDefault="005546A2" w:rsidP="005546A2">
            <w:pPr>
              <w:pStyle w:val="a5"/>
              <w:rPr>
                <w:rFonts w:ascii="Times New Roman" w:hAnsi="Times New Roman" w:cs="Times New Roman"/>
                <w:b/>
                <w:sz w:val="24"/>
                <w:szCs w:val="24"/>
              </w:rPr>
            </w:pPr>
            <w:proofErr w:type="gramStart"/>
            <w:r w:rsidRPr="005546A2">
              <w:rPr>
                <w:rFonts w:ascii="Times New Roman" w:hAnsi="Times New Roman" w:cs="Times New Roman"/>
                <w:b/>
                <w:sz w:val="24"/>
                <w:szCs w:val="24"/>
              </w:rPr>
              <w:lastRenderedPageBreak/>
              <w:t>Контроль за</w:t>
            </w:r>
            <w:proofErr w:type="gramEnd"/>
            <w:r w:rsidRPr="005546A2">
              <w:rPr>
                <w:rFonts w:ascii="Times New Roman" w:hAnsi="Times New Roman" w:cs="Times New Roman"/>
                <w:b/>
                <w:sz w:val="24"/>
                <w:szCs w:val="24"/>
              </w:rPr>
              <w:t xml:space="preserve"> подготовкой к ГИА-20</w:t>
            </w:r>
            <w:r w:rsidR="003B37B3">
              <w:rPr>
                <w:rFonts w:ascii="Times New Roman" w:hAnsi="Times New Roman" w:cs="Times New Roman"/>
                <w:b/>
                <w:sz w:val="24"/>
                <w:szCs w:val="24"/>
              </w:rPr>
              <w:t>20</w:t>
            </w:r>
          </w:p>
          <w:p w:rsidR="005546A2" w:rsidRPr="005546A2" w:rsidRDefault="005546A2" w:rsidP="00797FC9">
            <w:pPr>
              <w:pStyle w:val="a5"/>
              <w:numPr>
                <w:ilvl w:val="0"/>
                <w:numId w:val="18"/>
              </w:numPr>
              <w:rPr>
                <w:rFonts w:ascii="Times New Roman" w:hAnsi="Times New Roman" w:cs="Times New Roman"/>
                <w:sz w:val="24"/>
                <w:szCs w:val="24"/>
              </w:rPr>
            </w:pPr>
            <w:r w:rsidRPr="005546A2">
              <w:rPr>
                <w:rFonts w:ascii="Times New Roman" w:hAnsi="Times New Roman" w:cs="Times New Roman"/>
                <w:sz w:val="24"/>
                <w:szCs w:val="24"/>
              </w:rPr>
              <w:t>Организация контроля подготовки к ЕГЭ, ОГЭ</w:t>
            </w:r>
          </w:p>
          <w:p w:rsidR="005546A2" w:rsidRPr="005546A2" w:rsidRDefault="005546A2" w:rsidP="00797FC9">
            <w:pPr>
              <w:pStyle w:val="a5"/>
              <w:numPr>
                <w:ilvl w:val="0"/>
                <w:numId w:val="18"/>
              </w:numPr>
              <w:rPr>
                <w:rFonts w:ascii="Times New Roman" w:hAnsi="Times New Roman" w:cs="Times New Roman"/>
                <w:sz w:val="24"/>
                <w:szCs w:val="24"/>
              </w:rPr>
            </w:pPr>
            <w:r w:rsidRPr="005546A2">
              <w:rPr>
                <w:rFonts w:ascii="Times New Roman" w:hAnsi="Times New Roman" w:cs="Times New Roman"/>
                <w:sz w:val="24"/>
                <w:szCs w:val="24"/>
              </w:rPr>
              <w:t>Организация работы с учащимися «группы риска» и их семьями</w:t>
            </w:r>
          </w:p>
          <w:p w:rsidR="005546A2" w:rsidRPr="00813E94" w:rsidRDefault="005546A2" w:rsidP="00797FC9">
            <w:pPr>
              <w:pStyle w:val="a5"/>
              <w:numPr>
                <w:ilvl w:val="0"/>
                <w:numId w:val="18"/>
              </w:numPr>
              <w:rPr>
                <w:rFonts w:ascii="Times New Roman" w:hAnsi="Times New Roman" w:cs="Times New Roman"/>
                <w:sz w:val="24"/>
                <w:szCs w:val="24"/>
              </w:rPr>
            </w:pPr>
            <w:r w:rsidRPr="00813E94">
              <w:rPr>
                <w:rFonts w:ascii="Times New Roman" w:hAnsi="Times New Roman" w:cs="Times New Roman"/>
                <w:sz w:val="24"/>
                <w:szCs w:val="24"/>
              </w:rPr>
              <w:t>Осуществление дифференцированного подхода к учащимся при подготовк</w:t>
            </w:r>
            <w:r w:rsidR="00813E94" w:rsidRPr="00813E94">
              <w:rPr>
                <w:rFonts w:ascii="Times New Roman" w:hAnsi="Times New Roman" w:cs="Times New Roman"/>
                <w:sz w:val="24"/>
                <w:szCs w:val="24"/>
              </w:rPr>
              <w:t>е к ГИА</w:t>
            </w:r>
          </w:p>
          <w:p w:rsidR="005546A2" w:rsidRPr="005546A2" w:rsidRDefault="005546A2" w:rsidP="00797FC9">
            <w:pPr>
              <w:pStyle w:val="a5"/>
              <w:numPr>
                <w:ilvl w:val="0"/>
                <w:numId w:val="18"/>
              </w:numPr>
              <w:rPr>
                <w:rFonts w:ascii="Times New Roman" w:hAnsi="Times New Roman" w:cs="Times New Roman"/>
                <w:sz w:val="24"/>
                <w:szCs w:val="24"/>
              </w:rPr>
            </w:pPr>
            <w:r w:rsidRPr="005546A2">
              <w:rPr>
                <w:rFonts w:ascii="Times New Roman" w:hAnsi="Times New Roman" w:cs="Times New Roman"/>
                <w:sz w:val="24"/>
                <w:szCs w:val="24"/>
              </w:rPr>
              <w:t>Работа классных руков</w:t>
            </w:r>
            <w:r w:rsidR="00813E94">
              <w:rPr>
                <w:rFonts w:ascii="Times New Roman" w:hAnsi="Times New Roman" w:cs="Times New Roman"/>
                <w:sz w:val="24"/>
                <w:szCs w:val="24"/>
              </w:rPr>
              <w:t>одителей с родителями по вопросам ГИА-20</w:t>
            </w:r>
            <w:r w:rsidR="003B37B3">
              <w:rPr>
                <w:rFonts w:ascii="Times New Roman" w:hAnsi="Times New Roman" w:cs="Times New Roman"/>
                <w:sz w:val="24"/>
                <w:szCs w:val="24"/>
              </w:rPr>
              <w:t xml:space="preserve">20 </w:t>
            </w:r>
          </w:p>
        </w:tc>
      </w:tr>
    </w:tbl>
    <w:p w:rsidR="005546A2" w:rsidRDefault="005546A2" w:rsidP="005546A2">
      <w:pPr>
        <w:pStyle w:val="Default"/>
        <w:tabs>
          <w:tab w:val="left" w:pos="993"/>
        </w:tabs>
        <w:jc w:val="both"/>
        <w:rPr>
          <w:bCs/>
          <w:sz w:val="28"/>
          <w:szCs w:val="28"/>
        </w:rPr>
      </w:pPr>
    </w:p>
    <w:p w:rsidR="005546A2" w:rsidRDefault="00B5108E" w:rsidP="005546A2">
      <w:pPr>
        <w:pStyle w:val="Default"/>
        <w:numPr>
          <w:ilvl w:val="2"/>
          <w:numId w:val="3"/>
        </w:numPr>
        <w:tabs>
          <w:tab w:val="left" w:pos="993"/>
        </w:tabs>
        <w:ind w:left="0" w:firstLine="708"/>
        <w:jc w:val="both"/>
        <w:rPr>
          <w:b/>
          <w:bCs/>
          <w:sz w:val="28"/>
          <w:szCs w:val="28"/>
        </w:rPr>
      </w:pPr>
      <w:r>
        <w:rPr>
          <w:b/>
          <w:bCs/>
          <w:sz w:val="28"/>
          <w:szCs w:val="28"/>
        </w:rPr>
        <w:t>Организация и проведение ЕГЭ</w:t>
      </w:r>
    </w:p>
    <w:p w:rsidR="002D48D6" w:rsidRDefault="002D48D6" w:rsidP="002D48D6">
      <w:pPr>
        <w:pStyle w:val="Default"/>
        <w:tabs>
          <w:tab w:val="left" w:pos="993"/>
        </w:tabs>
        <w:ind w:left="708"/>
        <w:jc w:val="right"/>
        <w:rPr>
          <w:bCs/>
          <w:sz w:val="28"/>
          <w:szCs w:val="28"/>
        </w:rPr>
      </w:pPr>
      <w:r w:rsidRPr="002D48D6">
        <w:rPr>
          <w:bCs/>
          <w:sz w:val="28"/>
          <w:szCs w:val="28"/>
        </w:rPr>
        <w:t>Таблица 19</w:t>
      </w:r>
    </w:p>
    <w:p w:rsidR="002D48D6" w:rsidRDefault="002D48D6" w:rsidP="002D48D6">
      <w:pPr>
        <w:pStyle w:val="Default"/>
        <w:tabs>
          <w:tab w:val="left" w:pos="993"/>
        </w:tabs>
        <w:ind w:left="708"/>
        <w:jc w:val="center"/>
        <w:rPr>
          <w:bCs/>
          <w:sz w:val="28"/>
          <w:szCs w:val="28"/>
        </w:rPr>
      </w:pPr>
      <w:r>
        <w:rPr>
          <w:bCs/>
          <w:sz w:val="28"/>
          <w:szCs w:val="28"/>
        </w:rPr>
        <w:t>Сведения о количестве участников и результатах ЕГЭ</w:t>
      </w:r>
    </w:p>
    <w:p w:rsidR="002D48D6" w:rsidRPr="002D48D6" w:rsidRDefault="002D48D6" w:rsidP="002D48D6">
      <w:pPr>
        <w:pStyle w:val="Default"/>
        <w:tabs>
          <w:tab w:val="left" w:pos="993"/>
        </w:tabs>
        <w:ind w:left="708"/>
        <w:jc w:val="center"/>
        <w:rPr>
          <w:bCs/>
          <w:sz w:val="28"/>
          <w:szCs w:val="28"/>
        </w:rPr>
      </w:pPr>
    </w:p>
    <w:tbl>
      <w:tblPr>
        <w:tblStyle w:val="a7"/>
        <w:tblW w:w="0" w:type="auto"/>
        <w:tblLook w:val="04A0" w:firstRow="1" w:lastRow="0" w:firstColumn="1" w:lastColumn="0" w:noHBand="0" w:noVBand="1"/>
      </w:tblPr>
      <w:tblGrid>
        <w:gridCol w:w="675"/>
        <w:gridCol w:w="4775"/>
        <w:gridCol w:w="1373"/>
        <w:gridCol w:w="1374"/>
        <w:gridCol w:w="1374"/>
      </w:tblGrid>
      <w:tr w:rsidR="00E32D17" w:rsidTr="00E32D17">
        <w:tc>
          <w:tcPr>
            <w:tcW w:w="675" w:type="dxa"/>
            <w:vMerge w:val="restart"/>
            <w:vAlign w:val="center"/>
          </w:tcPr>
          <w:p w:rsidR="00E32D17" w:rsidRPr="00E32D17" w:rsidRDefault="00E32D17" w:rsidP="00E32D17">
            <w:pPr>
              <w:pStyle w:val="Default"/>
              <w:tabs>
                <w:tab w:val="left" w:pos="993"/>
              </w:tabs>
              <w:jc w:val="center"/>
              <w:rPr>
                <w:bCs/>
              </w:rPr>
            </w:pPr>
            <w:r w:rsidRPr="00E32D17">
              <w:rPr>
                <w:bCs/>
              </w:rPr>
              <w:t xml:space="preserve">№ </w:t>
            </w:r>
            <w:proofErr w:type="gramStart"/>
            <w:r w:rsidRPr="00E32D17">
              <w:rPr>
                <w:bCs/>
              </w:rPr>
              <w:t>п</w:t>
            </w:r>
            <w:proofErr w:type="gramEnd"/>
            <w:r w:rsidRPr="00E32D17">
              <w:rPr>
                <w:bCs/>
              </w:rPr>
              <w:t>/п</w:t>
            </w:r>
          </w:p>
        </w:tc>
        <w:tc>
          <w:tcPr>
            <w:tcW w:w="4775" w:type="dxa"/>
            <w:vMerge w:val="restart"/>
            <w:vAlign w:val="center"/>
          </w:tcPr>
          <w:p w:rsidR="00E32D17" w:rsidRPr="00E32D17" w:rsidRDefault="00E32D17" w:rsidP="00E32D17">
            <w:pPr>
              <w:pStyle w:val="Default"/>
              <w:tabs>
                <w:tab w:val="left" w:pos="993"/>
              </w:tabs>
              <w:jc w:val="center"/>
              <w:rPr>
                <w:bCs/>
              </w:rPr>
            </w:pPr>
            <w:r w:rsidRPr="00E32D17">
              <w:rPr>
                <w:bCs/>
              </w:rPr>
              <w:t>Предмет</w:t>
            </w:r>
          </w:p>
        </w:tc>
        <w:tc>
          <w:tcPr>
            <w:tcW w:w="4121" w:type="dxa"/>
            <w:gridSpan w:val="3"/>
            <w:vAlign w:val="center"/>
          </w:tcPr>
          <w:p w:rsidR="00E32D17" w:rsidRDefault="00E32D17" w:rsidP="00E32D17">
            <w:pPr>
              <w:pStyle w:val="Default"/>
              <w:tabs>
                <w:tab w:val="left" w:pos="993"/>
              </w:tabs>
              <w:jc w:val="center"/>
              <w:rPr>
                <w:bCs/>
              </w:rPr>
            </w:pPr>
            <w:r w:rsidRPr="00E32D17">
              <w:rPr>
                <w:bCs/>
              </w:rPr>
              <w:t>Учебный год</w:t>
            </w:r>
          </w:p>
          <w:p w:rsidR="00E32D17" w:rsidRDefault="00E32D17" w:rsidP="00E32D17">
            <w:pPr>
              <w:pStyle w:val="Default"/>
              <w:tabs>
                <w:tab w:val="left" w:pos="993"/>
              </w:tabs>
              <w:jc w:val="center"/>
              <w:rPr>
                <w:bCs/>
              </w:rPr>
            </w:pPr>
            <w:proofErr w:type="gramStart"/>
            <w:r w:rsidRPr="00E32D17">
              <w:rPr>
                <w:bCs/>
              </w:rPr>
              <w:t>(количество участников</w:t>
            </w:r>
            <w:r>
              <w:rPr>
                <w:bCs/>
              </w:rPr>
              <w:t>/</w:t>
            </w:r>
            <w:proofErr w:type="gramEnd"/>
          </w:p>
          <w:p w:rsidR="00E32D17" w:rsidRPr="00E32D17" w:rsidRDefault="00FC7469" w:rsidP="00E32D17">
            <w:pPr>
              <w:pStyle w:val="Default"/>
              <w:tabs>
                <w:tab w:val="left" w:pos="993"/>
              </w:tabs>
              <w:jc w:val="center"/>
              <w:rPr>
                <w:bCs/>
              </w:rPr>
            </w:pPr>
            <w:r>
              <w:rPr>
                <w:bCs/>
              </w:rPr>
              <w:t>доля</w:t>
            </w:r>
            <w:r w:rsidR="00E32D17">
              <w:rPr>
                <w:bCs/>
              </w:rPr>
              <w:t xml:space="preserve"> </w:t>
            </w:r>
            <w:proofErr w:type="gramStart"/>
            <w:r w:rsidR="00E32D17">
              <w:rPr>
                <w:bCs/>
              </w:rPr>
              <w:t>сдавших</w:t>
            </w:r>
            <w:proofErr w:type="gramEnd"/>
            <w:r>
              <w:rPr>
                <w:bCs/>
              </w:rPr>
              <w:t>, %</w:t>
            </w:r>
            <w:r w:rsidR="00E32D17" w:rsidRPr="00E32D17">
              <w:rPr>
                <w:bCs/>
              </w:rPr>
              <w:t>)</w:t>
            </w:r>
          </w:p>
        </w:tc>
      </w:tr>
      <w:tr w:rsidR="003B37B3" w:rsidTr="00E32D17">
        <w:tc>
          <w:tcPr>
            <w:tcW w:w="675" w:type="dxa"/>
            <w:vMerge/>
            <w:vAlign w:val="center"/>
          </w:tcPr>
          <w:p w:rsidR="003B37B3" w:rsidRPr="00E32D17" w:rsidRDefault="003B37B3" w:rsidP="00E32D17">
            <w:pPr>
              <w:pStyle w:val="Default"/>
              <w:tabs>
                <w:tab w:val="left" w:pos="993"/>
              </w:tabs>
              <w:jc w:val="center"/>
              <w:rPr>
                <w:bCs/>
              </w:rPr>
            </w:pPr>
          </w:p>
        </w:tc>
        <w:tc>
          <w:tcPr>
            <w:tcW w:w="4775" w:type="dxa"/>
            <w:vMerge/>
            <w:vAlign w:val="center"/>
          </w:tcPr>
          <w:p w:rsidR="003B37B3" w:rsidRPr="00E32D17" w:rsidRDefault="003B37B3" w:rsidP="00E32D17">
            <w:pPr>
              <w:pStyle w:val="Default"/>
              <w:tabs>
                <w:tab w:val="left" w:pos="993"/>
              </w:tabs>
              <w:jc w:val="center"/>
              <w:rPr>
                <w:bCs/>
              </w:rPr>
            </w:pPr>
          </w:p>
        </w:tc>
        <w:tc>
          <w:tcPr>
            <w:tcW w:w="1373" w:type="dxa"/>
            <w:vAlign w:val="center"/>
          </w:tcPr>
          <w:p w:rsidR="003B37B3" w:rsidRPr="00E32D17" w:rsidRDefault="003B37B3" w:rsidP="003B37B3">
            <w:pPr>
              <w:pStyle w:val="Default"/>
              <w:tabs>
                <w:tab w:val="left" w:pos="993"/>
              </w:tabs>
              <w:jc w:val="center"/>
              <w:rPr>
                <w:bCs/>
              </w:rPr>
            </w:pPr>
            <w:r w:rsidRPr="00E32D17">
              <w:rPr>
                <w:bCs/>
              </w:rPr>
              <w:t>2016-2017</w:t>
            </w:r>
          </w:p>
        </w:tc>
        <w:tc>
          <w:tcPr>
            <w:tcW w:w="1374" w:type="dxa"/>
            <w:vAlign w:val="center"/>
          </w:tcPr>
          <w:p w:rsidR="003B37B3" w:rsidRPr="00E32D17" w:rsidRDefault="003B37B3" w:rsidP="003B37B3">
            <w:pPr>
              <w:pStyle w:val="Default"/>
              <w:tabs>
                <w:tab w:val="left" w:pos="993"/>
              </w:tabs>
              <w:jc w:val="center"/>
              <w:rPr>
                <w:bCs/>
              </w:rPr>
            </w:pPr>
            <w:r w:rsidRPr="00E32D17">
              <w:rPr>
                <w:bCs/>
              </w:rPr>
              <w:t>2017-2018</w:t>
            </w:r>
          </w:p>
        </w:tc>
        <w:tc>
          <w:tcPr>
            <w:tcW w:w="1374" w:type="dxa"/>
            <w:vAlign w:val="center"/>
          </w:tcPr>
          <w:p w:rsidR="003B37B3" w:rsidRPr="00E32D17" w:rsidRDefault="003B37B3" w:rsidP="003B37B3">
            <w:pPr>
              <w:pStyle w:val="Default"/>
              <w:tabs>
                <w:tab w:val="left" w:pos="993"/>
              </w:tabs>
              <w:jc w:val="center"/>
              <w:rPr>
                <w:bCs/>
              </w:rPr>
            </w:pPr>
            <w:r>
              <w:rPr>
                <w:bCs/>
              </w:rPr>
              <w:t>2018</w:t>
            </w:r>
            <w:r w:rsidRPr="00E32D17">
              <w:rPr>
                <w:bCs/>
              </w:rPr>
              <w:t>-</w:t>
            </w:r>
            <w:r w:rsidR="00A11C7D">
              <w:rPr>
                <w:bCs/>
              </w:rPr>
              <w:t>2022</w:t>
            </w:r>
          </w:p>
        </w:tc>
      </w:tr>
      <w:tr w:rsidR="003B37B3" w:rsidTr="00FC7469">
        <w:tc>
          <w:tcPr>
            <w:tcW w:w="675" w:type="dxa"/>
          </w:tcPr>
          <w:p w:rsidR="003B37B3" w:rsidRPr="00E32D17" w:rsidRDefault="003B37B3" w:rsidP="00E32D17">
            <w:pPr>
              <w:pStyle w:val="Default"/>
              <w:tabs>
                <w:tab w:val="left" w:pos="993"/>
              </w:tabs>
              <w:jc w:val="both"/>
              <w:rPr>
                <w:bCs/>
              </w:rPr>
            </w:pPr>
            <w:r>
              <w:rPr>
                <w:bCs/>
              </w:rPr>
              <w:t>1</w:t>
            </w:r>
          </w:p>
        </w:tc>
        <w:tc>
          <w:tcPr>
            <w:tcW w:w="4775" w:type="dxa"/>
          </w:tcPr>
          <w:p w:rsidR="003B37B3" w:rsidRPr="00E32D17" w:rsidRDefault="003B37B3" w:rsidP="00E32D17">
            <w:pPr>
              <w:pStyle w:val="Default"/>
              <w:tabs>
                <w:tab w:val="left" w:pos="993"/>
              </w:tabs>
              <w:jc w:val="both"/>
              <w:rPr>
                <w:bCs/>
              </w:rPr>
            </w:pPr>
            <w:r>
              <w:rPr>
                <w:bCs/>
              </w:rPr>
              <w:t>Английский язык</w:t>
            </w:r>
          </w:p>
        </w:tc>
        <w:tc>
          <w:tcPr>
            <w:tcW w:w="1373" w:type="dxa"/>
            <w:shd w:val="clear" w:color="auto" w:fill="auto"/>
          </w:tcPr>
          <w:p w:rsidR="003B37B3" w:rsidRPr="00E32D17" w:rsidRDefault="003B37B3" w:rsidP="003B37B3">
            <w:pPr>
              <w:pStyle w:val="Default"/>
              <w:tabs>
                <w:tab w:val="left" w:pos="993"/>
              </w:tabs>
              <w:jc w:val="both"/>
              <w:rPr>
                <w:bCs/>
              </w:rPr>
            </w:pPr>
            <w:r>
              <w:rPr>
                <w:bCs/>
              </w:rPr>
              <w:t>0</w:t>
            </w:r>
          </w:p>
        </w:tc>
        <w:tc>
          <w:tcPr>
            <w:tcW w:w="1374" w:type="dxa"/>
            <w:shd w:val="clear" w:color="auto" w:fill="auto"/>
          </w:tcPr>
          <w:p w:rsidR="003B37B3" w:rsidRPr="00E32D17" w:rsidRDefault="003B37B3" w:rsidP="003B37B3">
            <w:pPr>
              <w:pStyle w:val="Default"/>
              <w:tabs>
                <w:tab w:val="left" w:pos="993"/>
              </w:tabs>
              <w:jc w:val="both"/>
              <w:rPr>
                <w:bCs/>
              </w:rPr>
            </w:pPr>
            <w:r>
              <w:rPr>
                <w:bCs/>
              </w:rPr>
              <w:t>1/100</w:t>
            </w:r>
          </w:p>
        </w:tc>
        <w:tc>
          <w:tcPr>
            <w:tcW w:w="1374" w:type="dxa"/>
            <w:shd w:val="clear" w:color="auto" w:fill="auto"/>
          </w:tcPr>
          <w:p w:rsidR="003B37B3" w:rsidRPr="00E32D17" w:rsidRDefault="003B37B3" w:rsidP="003B37B3">
            <w:pPr>
              <w:pStyle w:val="Default"/>
              <w:tabs>
                <w:tab w:val="left" w:pos="993"/>
              </w:tabs>
              <w:jc w:val="both"/>
              <w:rPr>
                <w:bCs/>
              </w:rPr>
            </w:pPr>
            <w:r>
              <w:rPr>
                <w:bCs/>
              </w:rPr>
              <w:t>0</w:t>
            </w:r>
          </w:p>
        </w:tc>
      </w:tr>
      <w:tr w:rsidR="003B37B3" w:rsidTr="00FC7469">
        <w:tc>
          <w:tcPr>
            <w:tcW w:w="675" w:type="dxa"/>
          </w:tcPr>
          <w:p w:rsidR="003B37B3" w:rsidRPr="00E32D17" w:rsidRDefault="003B37B3" w:rsidP="00E32D17">
            <w:pPr>
              <w:pStyle w:val="Default"/>
              <w:tabs>
                <w:tab w:val="left" w:pos="993"/>
              </w:tabs>
              <w:jc w:val="both"/>
              <w:rPr>
                <w:bCs/>
              </w:rPr>
            </w:pPr>
            <w:r>
              <w:rPr>
                <w:bCs/>
              </w:rPr>
              <w:t>2</w:t>
            </w:r>
          </w:p>
        </w:tc>
        <w:tc>
          <w:tcPr>
            <w:tcW w:w="4775" w:type="dxa"/>
          </w:tcPr>
          <w:p w:rsidR="003B37B3" w:rsidRPr="00E32D17" w:rsidRDefault="003B37B3" w:rsidP="00E32D17">
            <w:pPr>
              <w:pStyle w:val="Default"/>
              <w:tabs>
                <w:tab w:val="left" w:pos="993"/>
              </w:tabs>
              <w:jc w:val="both"/>
              <w:rPr>
                <w:bCs/>
              </w:rPr>
            </w:pPr>
            <w:r>
              <w:rPr>
                <w:bCs/>
              </w:rPr>
              <w:t xml:space="preserve">Биология </w:t>
            </w:r>
          </w:p>
        </w:tc>
        <w:tc>
          <w:tcPr>
            <w:tcW w:w="1373" w:type="dxa"/>
            <w:shd w:val="clear" w:color="auto" w:fill="auto"/>
          </w:tcPr>
          <w:p w:rsidR="003B37B3" w:rsidRPr="00E32D17" w:rsidRDefault="003B37B3" w:rsidP="003B37B3">
            <w:pPr>
              <w:pStyle w:val="Default"/>
              <w:tabs>
                <w:tab w:val="left" w:pos="993"/>
              </w:tabs>
              <w:jc w:val="both"/>
              <w:rPr>
                <w:bCs/>
              </w:rPr>
            </w:pPr>
            <w:r>
              <w:rPr>
                <w:bCs/>
              </w:rPr>
              <w:t>1/100</w:t>
            </w:r>
          </w:p>
        </w:tc>
        <w:tc>
          <w:tcPr>
            <w:tcW w:w="1374" w:type="dxa"/>
            <w:shd w:val="clear" w:color="auto" w:fill="auto"/>
          </w:tcPr>
          <w:p w:rsidR="003B37B3" w:rsidRPr="00E32D17" w:rsidRDefault="003B37B3" w:rsidP="003B37B3">
            <w:pPr>
              <w:pStyle w:val="Default"/>
              <w:tabs>
                <w:tab w:val="left" w:pos="993"/>
              </w:tabs>
              <w:jc w:val="both"/>
              <w:rPr>
                <w:bCs/>
              </w:rPr>
            </w:pPr>
            <w:r>
              <w:rPr>
                <w:bCs/>
              </w:rPr>
              <w:t>1/100</w:t>
            </w:r>
          </w:p>
        </w:tc>
        <w:tc>
          <w:tcPr>
            <w:tcW w:w="1374" w:type="dxa"/>
            <w:shd w:val="clear" w:color="auto" w:fill="auto"/>
          </w:tcPr>
          <w:p w:rsidR="003B37B3" w:rsidRPr="00E32D17" w:rsidRDefault="003B37B3" w:rsidP="003B37B3">
            <w:pPr>
              <w:pStyle w:val="Default"/>
              <w:tabs>
                <w:tab w:val="left" w:pos="993"/>
              </w:tabs>
              <w:jc w:val="both"/>
              <w:rPr>
                <w:bCs/>
              </w:rPr>
            </w:pPr>
            <w:r>
              <w:rPr>
                <w:bCs/>
              </w:rPr>
              <w:t>3/100</w:t>
            </w:r>
          </w:p>
        </w:tc>
      </w:tr>
      <w:tr w:rsidR="003B37B3" w:rsidTr="00FC7469">
        <w:tc>
          <w:tcPr>
            <w:tcW w:w="675" w:type="dxa"/>
          </w:tcPr>
          <w:p w:rsidR="003B37B3" w:rsidRPr="00E32D17" w:rsidRDefault="003B37B3" w:rsidP="00E32D17">
            <w:pPr>
              <w:pStyle w:val="Default"/>
              <w:tabs>
                <w:tab w:val="left" w:pos="993"/>
              </w:tabs>
              <w:jc w:val="both"/>
              <w:rPr>
                <w:bCs/>
              </w:rPr>
            </w:pPr>
            <w:r>
              <w:rPr>
                <w:bCs/>
              </w:rPr>
              <w:t>3</w:t>
            </w:r>
          </w:p>
        </w:tc>
        <w:tc>
          <w:tcPr>
            <w:tcW w:w="4775" w:type="dxa"/>
          </w:tcPr>
          <w:p w:rsidR="003B37B3" w:rsidRPr="00E32D17" w:rsidRDefault="003B37B3" w:rsidP="00E32D17">
            <w:pPr>
              <w:pStyle w:val="Default"/>
              <w:tabs>
                <w:tab w:val="left" w:pos="993"/>
              </w:tabs>
              <w:jc w:val="both"/>
              <w:rPr>
                <w:bCs/>
              </w:rPr>
            </w:pPr>
            <w:r>
              <w:rPr>
                <w:bCs/>
              </w:rPr>
              <w:t xml:space="preserve">География </w:t>
            </w:r>
          </w:p>
        </w:tc>
        <w:tc>
          <w:tcPr>
            <w:tcW w:w="1373" w:type="dxa"/>
            <w:shd w:val="clear" w:color="auto" w:fill="auto"/>
          </w:tcPr>
          <w:p w:rsidR="003B37B3" w:rsidRPr="00E32D17" w:rsidRDefault="003B37B3" w:rsidP="003B37B3">
            <w:pPr>
              <w:pStyle w:val="Default"/>
              <w:tabs>
                <w:tab w:val="left" w:pos="993"/>
              </w:tabs>
              <w:jc w:val="both"/>
              <w:rPr>
                <w:bCs/>
              </w:rPr>
            </w:pPr>
            <w:r>
              <w:rPr>
                <w:bCs/>
              </w:rPr>
              <w:t>0</w:t>
            </w:r>
          </w:p>
        </w:tc>
        <w:tc>
          <w:tcPr>
            <w:tcW w:w="1374" w:type="dxa"/>
            <w:shd w:val="clear" w:color="auto" w:fill="auto"/>
          </w:tcPr>
          <w:p w:rsidR="003B37B3" w:rsidRPr="00E32D17" w:rsidRDefault="003B37B3" w:rsidP="003B37B3">
            <w:pPr>
              <w:pStyle w:val="Default"/>
              <w:tabs>
                <w:tab w:val="left" w:pos="993"/>
              </w:tabs>
              <w:jc w:val="both"/>
              <w:rPr>
                <w:bCs/>
              </w:rPr>
            </w:pPr>
            <w:r>
              <w:rPr>
                <w:bCs/>
              </w:rPr>
              <w:t>0</w:t>
            </w:r>
          </w:p>
        </w:tc>
        <w:tc>
          <w:tcPr>
            <w:tcW w:w="1374" w:type="dxa"/>
            <w:shd w:val="clear" w:color="auto" w:fill="auto"/>
          </w:tcPr>
          <w:p w:rsidR="003B37B3" w:rsidRPr="00E32D17" w:rsidRDefault="003B37B3" w:rsidP="003B37B3">
            <w:pPr>
              <w:pStyle w:val="Default"/>
              <w:tabs>
                <w:tab w:val="left" w:pos="993"/>
              </w:tabs>
              <w:jc w:val="both"/>
              <w:rPr>
                <w:bCs/>
              </w:rPr>
            </w:pPr>
            <w:r>
              <w:rPr>
                <w:bCs/>
              </w:rPr>
              <w:t>0</w:t>
            </w:r>
          </w:p>
        </w:tc>
      </w:tr>
      <w:tr w:rsidR="003B37B3" w:rsidTr="00FC7469">
        <w:tc>
          <w:tcPr>
            <w:tcW w:w="675" w:type="dxa"/>
          </w:tcPr>
          <w:p w:rsidR="003B37B3" w:rsidRPr="00E32D17" w:rsidRDefault="003B37B3" w:rsidP="00E32D17">
            <w:pPr>
              <w:pStyle w:val="Default"/>
              <w:tabs>
                <w:tab w:val="left" w:pos="993"/>
              </w:tabs>
              <w:jc w:val="both"/>
              <w:rPr>
                <w:bCs/>
              </w:rPr>
            </w:pPr>
            <w:r>
              <w:rPr>
                <w:bCs/>
              </w:rPr>
              <w:t>4</w:t>
            </w:r>
          </w:p>
        </w:tc>
        <w:tc>
          <w:tcPr>
            <w:tcW w:w="4775" w:type="dxa"/>
          </w:tcPr>
          <w:p w:rsidR="003B37B3" w:rsidRPr="00E32D17" w:rsidRDefault="003B37B3" w:rsidP="00E32D17">
            <w:pPr>
              <w:pStyle w:val="Default"/>
              <w:tabs>
                <w:tab w:val="left" w:pos="993"/>
              </w:tabs>
              <w:jc w:val="both"/>
              <w:rPr>
                <w:bCs/>
              </w:rPr>
            </w:pPr>
            <w:r>
              <w:rPr>
                <w:bCs/>
              </w:rPr>
              <w:t xml:space="preserve">Информатика </w:t>
            </w:r>
          </w:p>
        </w:tc>
        <w:tc>
          <w:tcPr>
            <w:tcW w:w="1373" w:type="dxa"/>
            <w:shd w:val="clear" w:color="auto" w:fill="auto"/>
          </w:tcPr>
          <w:p w:rsidR="003B37B3" w:rsidRPr="00E32D17" w:rsidRDefault="003B37B3" w:rsidP="003B37B3">
            <w:pPr>
              <w:pStyle w:val="Default"/>
              <w:tabs>
                <w:tab w:val="left" w:pos="993"/>
              </w:tabs>
              <w:jc w:val="both"/>
              <w:rPr>
                <w:bCs/>
              </w:rPr>
            </w:pPr>
            <w:r>
              <w:rPr>
                <w:bCs/>
              </w:rPr>
              <w:t>0</w:t>
            </w:r>
          </w:p>
        </w:tc>
        <w:tc>
          <w:tcPr>
            <w:tcW w:w="1374" w:type="dxa"/>
            <w:shd w:val="clear" w:color="auto" w:fill="auto"/>
          </w:tcPr>
          <w:p w:rsidR="003B37B3" w:rsidRPr="00E32D17" w:rsidRDefault="003B37B3" w:rsidP="003B37B3">
            <w:pPr>
              <w:pStyle w:val="Default"/>
              <w:tabs>
                <w:tab w:val="left" w:pos="993"/>
              </w:tabs>
              <w:jc w:val="both"/>
              <w:rPr>
                <w:bCs/>
              </w:rPr>
            </w:pPr>
            <w:r>
              <w:rPr>
                <w:bCs/>
              </w:rPr>
              <w:t>0</w:t>
            </w:r>
          </w:p>
        </w:tc>
        <w:tc>
          <w:tcPr>
            <w:tcW w:w="1374" w:type="dxa"/>
            <w:shd w:val="clear" w:color="auto" w:fill="auto"/>
          </w:tcPr>
          <w:p w:rsidR="003B37B3" w:rsidRPr="00E32D17" w:rsidRDefault="003B37B3" w:rsidP="003B37B3">
            <w:pPr>
              <w:pStyle w:val="Default"/>
              <w:tabs>
                <w:tab w:val="left" w:pos="993"/>
              </w:tabs>
              <w:jc w:val="both"/>
              <w:rPr>
                <w:bCs/>
              </w:rPr>
            </w:pPr>
            <w:r>
              <w:rPr>
                <w:bCs/>
              </w:rPr>
              <w:t>0</w:t>
            </w:r>
          </w:p>
        </w:tc>
      </w:tr>
      <w:tr w:rsidR="003B37B3" w:rsidTr="00FC7469">
        <w:tc>
          <w:tcPr>
            <w:tcW w:w="675" w:type="dxa"/>
          </w:tcPr>
          <w:p w:rsidR="003B37B3" w:rsidRPr="00E32D17" w:rsidRDefault="003B37B3" w:rsidP="00E32D17">
            <w:pPr>
              <w:pStyle w:val="Default"/>
              <w:tabs>
                <w:tab w:val="left" w:pos="993"/>
              </w:tabs>
              <w:jc w:val="both"/>
              <w:rPr>
                <w:bCs/>
              </w:rPr>
            </w:pPr>
            <w:r>
              <w:rPr>
                <w:bCs/>
              </w:rPr>
              <w:t>5</w:t>
            </w:r>
          </w:p>
        </w:tc>
        <w:tc>
          <w:tcPr>
            <w:tcW w:w="4775" w:type="dxa"/>
          </w:tcPr>
          <w:p w:rsidR="003B37B3" w:rsidRDefault="003B37B3" w:rsidP="00E32D17">
            <w:pPr>
              <w:pStyle w:val="Default"/>
              <w:tabs>
                <w:tab w:val="left" w:pos="993"/>
              </w:tabs>
              <w:jc w:val="both"/>
              <w:rPr>
                <w:bCs/>
              </w:rPr>
            </w:pPr>
            <w:r>
              <w:rPr>
                <w:bCs/>
              </w:rPr>
              <w:t xml:space="preserve">История </w:t>
            </w:r>
          </w:p>
        </w:tc>
        <w:tc>
          <w:tcPr>
            <w:tcW w:w="1373" w:type="dxa"/>
            <w:shd w:val="clear" w:color="auto" w:fill="auto"/>
          </w:tcPr>
          <w:p w:rsidR="003B37B3" w:rsidRPr="00E32D17" w:rsidRDefault="003B37B3" w:rsidP="003B37B3">
            <w:pPr>
              <w:pStyle w:val="Default"/>
              <w:tabs>
                <w:tab w:val="left" w:pos="993"/>
              </w:tabs>
              <w:jc w:val="both"/>
              <w:rPr>
                <w:bCs/>
              </w:rPr>
            </w:pPr>
            <w:r>
              <w:rPr>
                <w:bCs/>
              </w:rPr>
              <w:t>4/100</w:t>
            </w:r>
          </w:p>
        </w:tc>
        <w:tc>
          <w:tcPr>
            <w:tcW w:w="1374" w:type="dxa"/>
            <w:shd w:val="clear" w:color="auto" w:fill="auto"/>
          </w:tcPr>
          <w:p w:rsidR="003B37B3" w:rsidRPr="00E32D17" w:rsidRDefault="003B37B3" w:rsidP="003B37B3">
            <w:pPr>
              <w:pStyle w:val="Default"/>
              <w:tabs>
                <w:tab w:val="left" w:pos="993"/>
              </w:tabs>
              <w:jc w:val="both"/>
              <w:rPr>
                <w:bCs/>
              </w:rPr>
            </w:pPr>
            <w:r>
              <w:rPr>
                <w:bCs/>
              </w:rPr>
              <w:t>2/100</w:t>
            </w:r>
          </w:p>
        </w:tc>
        <w:tc>
          <w:tcPr>
            <w:tcW w:w="1374" w:type="dxa"/>
            <w:shd w:val="clear" w:color="auto" w:fill="auto"/>
          </w:tcPr>
          <w:p w:rsidR="003B37B3" w:rsidRPr="00E32D17" w:rsidRDefault="003B37B3" w:rsidP="003B37B3">
            <w:pPr>
              <w:pStyle w:val="Default"/>
              <w:tabs>
                <w:tab w:val="left" w:pos="993"/>
              </w:tabs>
              <w:jc w:val="both"/>
              <w:rPr>
                <w:bCs/>
              </w:rPr>
            </w:pPr>
            <w:r>
              <w:rPr>
                <w:bCs/>
              </w:rPr>
              <w:t>4/25</w:t>
            </w:r>
          </w:p>
        </w:tc>
      </w:tr>
      <w:tr w:rsidR="003B37B3" w:rsidTr="00FC7469">
        <w:tc>
          <w:tcPr>
            <w:tcW w:w="675" w:type="dxa"/>
          </w:tcPr>
          <w:p w:rsidR="003B37B3" w:rsidRPr="00E32D17" w:rsidRDefault="003B37B3" w:rsidP="00E32D17">
            <w:pPr>
              <w:pStyle w:val="Default"/>
              <w:tabs>
                <w:tab w:val="left" w:pos="993"/>
              </w:tabs>
              <w:jc w:val="both"/>
              <w:rPr>
                <w:bCs/>
              </w:rPr>
            </w:pPr>
            <w:r>
              <w:rPr>
                <w:bCs/>
              </w:rPr>
              <w:t>6</w:t>
            </w:r>
          </w:p>
        </w:tc>
        <w:tc>
          <w:tcPr>
            <w:tcW w:w="4775" w:type="dxa"/>
          </w:tcPr>
          <w:p w:rsidR="003B37B3" w:rsidRDefault="003B37B3" w:rsidP="00E32D17">
            <w:pPr>
              <w:pStyle w:val="Default"/>
              <w:tabs>
                <w:tab w:val="left" w:pos="993"/>
              </w:tabs>
              <w:jc w:val="both"/>
              <w:rPr>
                <w:bCs/>
              </w:rPr>
            </w:pPr>
            <w:r>
              <w:rPr>
                <w:bCs/>
              </w:rPr>
              <w:t xml:space="preserve">Литература </w:t>
            </w:r>
          </w:p>
        </w:tc>
        <w:tc>
          <w:tcPr>
            <w:tcW w:w="1373" w:type="dxa"/>
            <w:shd w:val="clear" w:color="auto" w:fill="auto"/>
          </w:tcPr>
          <w:p w:rsidR="003B37B3" w:rsidRPr="00E32D17" w:rsidRDefault="003B37B3" w:rsidP="003B37B3">
            <w:pPr>
              <w:pStyle w:val="Default"/>
              <w:tabs>
                <w:tab w:val="left" w:pos="993"/>
              </w:tabs>
              <w:jc w:val="both"/>
              <w:rPr>
                <w:bCs/>
              </w:rPr>
            </w:pPr>
            <w:r>
              <w:rPr>
                <w:bCs/>
              </w:rPr>
              <w:t>1/100</w:t>
            </w:r>
          </w:p>
        </w:tc>
        <w:tc>
          <w:tcPr>
            <w:tcW w:w="1374" w:type="dxa"/>
            <w:shd w:val="clear" w:color="auto" w:fill="auto"/>
          </w:tcPr>
          <w:p w:rsidR="003B37B3" w:rsidRPr="00E32D17" w:rsidRDefault="003B37B3" w:rsidP="003B37B3">
            <w:pPr>
              <w:pStyle w:val="Default"/>
              <w:tabs>
                <w:tab w:val="left" w:pos="993"/>
              </w:tabs>
              <w:jc w:val="both"/>
              <w:rPr>
                <w:bCs/>
              </w:rPr>
            </w:pPr>
            <w:r>
              <w:rPr>
                <w:bCs/>
              </w:rPr>
              <w:t>1/100</w:t>
            </w:r>
          </w:p>
        </w:tc>
        <w:tc>
          <w:tcPr>
            <w:tcW w:w="1374" w:type="dxa"/>
            <w:shd w:val="clear" w:color="auto" w:fill="auto"/>
          </w:tcPr>
          <w:p w:rsidR="003B37B3" w:rsidRPr="00E32D17" w:rsidRDefault="003B37B3" w:rsidP="003B37B3">
            <w:pPr>
              <w:pStyle w:val="Default"/>
              <w:tabs>
                <w:tab w:val="left" w:pos="993"/>
              </w:tabs>
              <w:jc w:val="both"/>
              <w:rPr>
                <w:bCs/>
              </w:rPr>
            </w:pPr>
            <w:r>
              <w:rPr>
                <w:bCs/>
              </w:rPr>
              <w:t>0</w:t>
            </w:r>
          </w:p>
        </w:tc>
      </w:tr>
      <w:tr w:rsidR="003B37B3" w:rsidTr="00FC7469">
        <w:tc>
          <w:tcPr>
            <w:tcW w:w="675" w:type="dxa"/>
          </w:tcPr>
          <w:p w:rsidR="003B37B3" w:rsidRPr="00E32D17" w:rsidRDefault="003B37B3" w:rsidP="00E32D17">
            <w:pPr>
              <w:pStyle w:val="Default"/>
              <w:tabs>
                <w:tab w:val="left" w:pos="993"/>
              </w:tabs>
              <w:jc w:val="both"/>
              <w:rPr>
                <w:bCs/>
              </w:rPr>
            </w:pPr>
            <w:r>
              <w:rPr>
                <w:bCs/>
              </w:rPr>
              <w:t>7</w:t>
            </w:r>
          </w:p>
        </w:tc>
        <w:tc>
          <w:tcPr>
            <w:tcW w:w="4775" w:type="dxa"/>
          </w:tcPr>
          <w:p w:rsidR="003B37B3" w:rsidRPr="00E32D17" w:rsidRDefault="003B37B3" w:rsidP="004B058F">
            <w:pPr>
              <w:pStyle w:val="Default"/>
              <w:tabs>
                <w:tab w:val="left" w:pos="993"/>
              </w:tabs>
              <w:jc w:val="both"/>
              <w:rPr>
                <w:bCs/>
              </w:rPr>
            </w:pPr>
            <w:r>
              <w:rPr>
                <w:bCs/>
              </w:rPr>
              <w:t>Математика (базовый уровень)</w:t>
            </w:r>
          </w:p>
        </w:tc>
        <w:tc>
          <w:tcPr>
            <w:tcW w:w="1373" w:type="dxa"/>
            <w:shd w:val="clear" w:color="auto" w:fill="auto"/>
          </w:tcPr>
          <w:p w:rsidR="003B37B3" w:rsidRPr="00E32D17" w:rsidRDefault="003B37B3" w:rsidP="003B37B3">
            <w:pPr>
              <w:pStyle w:val="Default"/>
              <w:tabs>
                <w:tab w:val="left" w:pos="993"/>
              </w:tabs>
              <w:jc w:val="both"/>
              <w:rPr>
                <w:bCs/>
              </w:rPr>
            </w:pPr>
            <w:r>
              <w:rPr>
                <w:bCs/>
              </w:rPr>
              <w:t>17/100</w:t>
            </w:r>
          </w:p>
        </w:tc>
        <w:tc>
          <w:tcPr>
            <w:tcW w:w="1374" w:type="dxa"/>
            <w:shd w:val="clear" w:color="auto" w:fill="auto"/>
          </w:tcPr>
          <w:p w:rsidR="003B37B3" w:rsidRPr="00E32D17" w:rsidRDefault="003B37B3" w:rsidP="003B37B3">
            <w:pPr>
              <w:pStyle w:val="Default"/>
              <w:tabs>
                <w:tab w:val="left" w:pos="993"/>
              </w:tabs>
              <w:jc w:val="both"/>
              <w:rPr>
                <w:bCs/>
              </w:rPr>
            </w:pPr>
            <w:r>
              <w:rPr>
                <w:bCs/>
              </w:rPr>
              <w:t>16/93,75</w:t>
            </w:r>
          </w:p>
        </w:tc>
        <w:tc>
          <w:tcPr>
            <w:tcW w:w="1374" w:type="dxa"/>
            <w:shd w:val="clear" w:color="auto" w:fill="auto"/>
          </w:tcPr>
          <w:p w:rsidR="003B37B3" w:rsidRPr="00E32D17" w:rsidRDefault="003B37B3" w:rsidP="003B37B3">
            <w:pPr>
              <w:pStyle w:val="Default"/>
              <w:tabs>
                <w:tab w:val="left" w:pos="993"/>
              </w:tabs>
              <w:jc w:val="both"/>
              <w:rPr>
                <w:bCs/>
              </w:rPr>
            </w:pPr>
            <w:r>
              <w:rPr>
                <w:bCs/>
              </w:rPr>
              <w:t>17/100</w:t>
            </w:r>
          </w:p>
        </w:tc>
      </w:tr>
      <w:tr w:rsidR="003B37B3" w:rsidTr="00FC7469">
        <w:tc>
          <w:tcPr>
            <w:tcW w:w="675" w:type="dxa"/>
          </w:tcPr>
          <w:p w:rsidR="003B37B3" w:rsidRPr="00E32D17" w:rsidRDefault="003B37B3" w:rsidP="00E32D17">
            <w:pPr>
              <w:pStyle w:val="Default"/>
              <w:tabs>
                <w:tab w:val="left" w:pos="993"/>
              </w:tabs>
              <w:jc w:val="both"/>
              <w:rPr>
                <w:bCs/>
              </w:rPr>
            </w:pPr>
            <w:r>
              <w:rPr>
                <w:bCs/>
              </w:rPr>
              <w:t>8</w:t>
            </w:r>
          </w:p>
        </w:tc>
        <w:tc>
          <w:tcPr>
            <w:tcW w:w="4775" w:type="dxa"/>
          </w:tcPr>
          <w:p w:rsidR="003B37B3" w:rsidRPr="00E32D17" w:rsidRDefault="003B37B3" w:rsidP="004B058F">
            <w:pPr>
              <w:pStyle w:val="Default"/>
              <w:tabs>
                <w:tab w:val="left" w:pos="993"/>
              </w:tabs>
              <w:jc w:val="both"/>
              <w:rPr>
                <w:bCs/>
              </w:rPr>
            </w:pPr>
            <w:r>
              <w:rPr>
                <w:bCs/>
              </w:rPr>
              <w:t>Математика (профильный уровень)</w:t>
            </w:r>
          </w:p>
        </w:tc>
        <w:tc>
          <w:tcPr>
            <w:tcW w:w="1373" w:type="dxa"/>
            <w:shd w:val="clear" w:color="auto" w:fill="auto"/>
          </w:tcPr>
          <w:p w:rsidR="003B37B3" w:rsidRPr="00E32D17" w:rsidRDefault="003B37B3" w:rsidP="003B37B3">
            <w:pPr>
              <w:pStyle w:val="Default"/>
              <w:tabs>
                <w:tab w:val="left" w:pos="993"/>
              </w:tabs>
              <w:jc w:val="both"/>
              <w:rPr>
                <w:bCs/>
              </w:rPr>
            </w:pPr>
            <w:r>
              <w:rPr>
                <w:bCs/>
              </w:rPr>
              <w:t>11/72,73</w:t>
            </w:r>
          </w:p>
        </w:tc>
        <w:tc>
          <w:tcPr>
            <w:tcW w:w="1374" w:type="dxa"/>
            <w:shd w:val="clear" w:color="auto" w:fill="auto"/>
          </w:tcPr>
          <w:p w:rsidR="003B37B3" w:rsidRPr="00E32D17" w:rsidRDefault="003B37B3" w:rsidP="003B37B3">
            <w:pPr>
              <w:pStyle w:val="Default"/>
              <w:tabs>
                <w:tab w:val="left" w:pos="993"/>
              </w:tabs>
              <w:jc w:val="both"/>
              <w:rPr>
                <w:bCs/>
              </w:rPr>
            </w:pPr>
            <w:r>
              <w:rPr>
                <w:bCs/>
              </w:rPr>
              <w:t>8/100</w:t>
            </w:r>
          </w:p>
        </w:tc>
        <w:tc>
          <w:tcPr>
            <w:tcW w:w="1374" w:type="dxa"/>
            <w:shd w:val="clear" w:color="auto" w:fill="auto"/>
          </w:tcPr>
          <w:p w:rsidR="003B37B3" w:rsidRPr="00E32D17" w:rsidRDefault="003B37B3" w:rsidP="003B37B3">
            <w:pPr>
              <w:pStyle w:val="Default"/>
              <w:tabs>
                <w:tab w:val="left" w:pos="993"/>
              </w:tabs>
              <w:jc w:val="both"/>
              <w:rPr>
                <w:bCs/>
              </w:rPr>
            </w:pPr>
            <w:r>
              <w:rPr>
                <w:bCs/>
              </w:rPr>
              <w:t>1/100</w:t>
            </w:r>
          </w:p>
        </w:tc>
      </w:tr>
      <w:tr w:rsidR="003B37B3" w:rsidTr="00FC7469">
        <w:tc>
          <w:tcPr>
            <w:tcW w:w="675" w:type="dxa"/>
          </w:tcPr>
          <w:p w:rsidR="003B37B3" w:rsidRPr="00E32D17" w:rsidRDefault="003B37B3" w:rsidP="00E32D17">
            <w:pPr>
              <w:pStyle w:val="Default"/>
              <w:tabs>
                <w:tab w:val="left" w:pos="993"/>
              </w:tabs>
              <w:jc w:val="both"/>
              <w:rPr>
                <w:bCs/>
              </w:rPr>
            </w:pPr>
            <w:r>
              <w:rPr>
                <w:bCs/>
              </w:rPr>
              <w:t>9</w:t>
            </w:r>
          </w:p>
        </w:tc>
        <w:tc>
          <w:tcPr>
            <w:tcW w:w="4775" w:type="dxa"/>
          </w:tcPr>
          <w:p w:rsidR="003B37B3" w:rsidRDefault="003B37B3" w:rsidP="00E32D17">
            <w:pPr>
              <w:pStyle w:val="Default"/>
              <w:tabs>
                <w:tab w:val="left" w:pos="993"/>
              </w:tabs>
              <w:jc w:val="both"/>
              <w:rPr>
                <w:bCs/>
              </w:rPr>
            </w:pPr>
            <w:r>
              <w:rPr>
                <w:bCs/>
              </w:rPr>
              <w:t xml:space="preserve">Обществознание </w:t>
            </w:r>
          </w:p>
        </w:tc>
        <w:tc>
          <w:tcPr>
            <w:tcW w:w="1373" w:type="dxa"/>
            <w:shd w:val="clear" w:color="auto" w:fill="auto"/>
          </w:tcPr>
          <w:p w:rsidR="003B37B3" w:rsidRPr="00E32D17" w:rsidRDefault="003B37B3" w:rsidP="003B37B3">
            <w:pPr>
              <w:pStyle w:val="Default"/>
              <w:tabs>
                <w:tab w:val="left" w:pos="993"/>
              </w:tabs>
              <w:jc w:val="both"/>
              <w:rPr>
                <w:bCs/>
              </w:rPr>
            </w:pPr>
            <w:r>
              <w:rPr>
                <w:bCs/>
              </w:rPr>
              <w:t>17/58,82</w:t>
            </w:r>
          </w:p>
        </w:tc>
        <w:tc>
          <w:tcPr>
            <w:tcW w:w="1374" w:type="dxa"/>
            <w:shd w:val="clear" w:color="auto" w:fill="auto"/>
          </w:tcPr>
          <w:p w:rsidR="003B37B3" w:rsidRPr="00E32D17" w:rsidRDefault="003B37B3" w:rsidP="003B37B3">
            <w:pPr>
              <w:pStyle w:val="Default"/>
              <w:tabs>
                <w:tab w:val="left" w:pos="993"/>
              </w:tabs>
              <w:jc w:val="both"/>
              <w:rPr>
                <w:bCs/>
              </w:rPr>
            </w:pPr>
            <w:r>
              <w:rPr>
                <w:bCs/>
              </w:rPr>
              <w:t>9/100</w:t>
            </w:r>
          </w:p>
        </w:tc>
        <w:tc>
          <w:tcPr>
            <w:tcW w:w="1374" w:type="dxa"/>
            <w:shd w:val="clear" w:color="auto" w:fill="auto"/>
          </w:tcPr>
          <w:p w:rsidR="003B37B3" w:rsidRPr="00E32D17" w:rsidRDefault="003B37B3" w:rsidP="003B37B3">
            <w:pPr>
              <w:pStyle w:val="Default"/>
              <w:tabs>
                <w:tab w:val="left" w:pos="993"/>
              </w:tabs>
              <w:jc w:val="both"/>
              <w:rPr>
                <w:bCs/>
              </w:rPr>
            </w:pPr>
            <w:r>
              <w:rPr>
                <w:bCs/>
              </w:rPr>
              <w:t>7/100</w:t>
            </w:r>
          </w:p>
        </w:tc>
      </w:tr>
      <w:tr w:rsidR="003B37B3" w:rsidTr="00FC7469">
        <w:tc>
          <w:tcPr>
            <w:tcW w:w="675" w:type="dxa"/>
          </w:tcPr>
          <w:p w:rsidR="003B37B3" w:rsidRPr="00E32D17" w:rsidRDefault="003B37B3" w:rsidP="00E32D17">
            <w:pPr>
              <w:pStyle w:val="Default"/>
              <w:tabs>
                <w:tab w:val="left" w:pos="993"/>
              </w:tabs>
              <w:jc w:val="both"/>
              <w:rPr>
                <w:bCs/>
              </w:rPr>
            </w:pPr>
            <w:r>
              <w:rPr>
                <w:bCs/>
              </w:rPr>
              <w:t>10</w:t>
            </w:r>
          </w:p>
        </w:tc>
        <w:tc>
          <w:tcPr>
            <w:tcW w:w="4775" w:type="dxa"/>
          </w:tcPr>
          <w:p w:rsidR="003B37B3" w:rsidRPr="00E32D17" w:rsidRDefault="003B37B3" w:rsidP="004B058F">
            <w:pPr>
              <w:pStyle w:val="Default"/>
              <w:tabs>
                <w:tab w:val="left" w:pos="993"/>
              </w:tabs>
              <w:jc w:val="both"/>
              <w:rPr>
                <w:bCs/>
              </w:rPr>
            </w:pPr>
            <w:r>
              <w:rPr>
                <w:bCs/>
              </w:rPr>
              <w:t>Русский язык</w:t>
            </w:r>
          </w:p>
        </w:tc>
        <w:tc>
          <w:tcPr>
            <w:tcW w:w="1373" w:type="dxa"/>
            <w:shd w:val="clear" w:color="auto" w:fill="auto"/>
          </w:tcPr>
          <w:p w:rsidR="003B37B3" w:rsidRPr="00E32D17" w:rsidRDefault="003B37B3" w:rsidP="003B37B3">
            <w:pPr>
              <w:pStyle w:val="Default"/>
              <w:tabs>
                <w:tab w:val="left" w:pos="993"/>
              </w:tabs>
              <w:jc w:val="both"/>
              <w:rPr>
                <w:bCs/>
              </w:rPr>
            </w:pPr>
            <w:r>
              <w:rPr>
                <w:bCs/>
              </w:rPr>
              <w:t>17/100</w:t>
            </w:r>
          </w:p>
        </w:tc>
        <w:tc>
          <w:tcPr>
            <w:tcW w:w="1374" w:type="dxa"/>
            <w:shd w:val="clear" w:color="auto" w:fill="auto"/>
          </w:tcPr>
          <w:p w:rsidR="003B37B3" w:rsidRPr="005D6E98" w:rsidRDefault="003B37B3" w:rsidP="003B37B3">
            <w:pPr>
              <w:pStyle w:val="Default"/>
              <w:tabs>
                <w:tab w:val="left" w:pos="993"/>
              </w:tabs>
              <w:jc w:val="both"/>
              <w:rPr>
                <w:bCs/>
                <w:lang w:val="en-US"/>
              </w:rPr>
            </w:pPr>
            <w:r>
              <w:rPr>
                <w:bCs/>
              </w:rPr>
              <w:t>16/93,75</w:t>
            </w:r>
          </w:p>
        </w:tc>
        <w:tc>
          <w:tcPr>
            <w:tcW w:w="1374" w:type="dxa"/>
            <w:shd w:val="clear" w:color="auto" w:fill="auto"/>
          </w:tcPr>
          <w:p w:rsidR="003B37B3" w:rsidRPr="00E32D17" w:rsidRDefault="003B37B3" w:rsidP="003B37B3">
            <w:pPr>
              <w:pStyle w:val="Default"/>
              <w:tabs>
                <w:tab w:val="left" w:pos="993"/>
              </w:tabs>
              <w:jc w:val="both"/>
              <w:rPr>
                <w:bCs/>
              </w:rPr>
            </w:pPr>
            <w:r>
              <w:rPr>
                <w:bCs/>
              </w:rPr>
              <w:t>18/100</w:t>
            </w:r>
          </w:p>
        </w:tc>
      </w:tr>
      <w:tr w:rsidR="003B37B3" w:rsidTr="00FC7469">
        <w:tc>
          <w:tcPr>
            <w:tcW w:w="675" w:type="dxa"/>
          </w:tcPr>
          <w:p w:rsidR="003B37B3" w:rsidRPr="00E32D17" w:rsidRDefault="003B37B3" w:rsidP="00E32D17">
            <w:pPr>
              <w:pStyle w:val="Default"/>
              <w:tabs>
                <w:tab w:val="left" w:pos="993"/>
              </w:tabs>
              <w:jc w:val="both"/>
              <w:rPr>
                <w:bCs/>
              </w:rPr>
            </w:pPr>
            <w:r>
              <w:rPr>
                <w:bCs/>
              </w:rPr>
              <w:t>11</w:t>
            </w:r>
          </w:p>
        </w:tc>
        <w:tc>
          <w:tcPr>
            <w:tcW w:w="4775" w:type="dxa"/>
          </w:tcPr>
          <w:p w:rsidR="003B37B3" w:rsidRDefault="003B37B3" w:rsidP="00E32D17">
            <w:pPr>
              <w:pStyle w:val="Default"/>
              <w:tabs>
                <w:tab w:val="left" w:pos="993"/>
              </w:tabs>
              <w:jc w:val="both"/>
              <w:rPr>
                <w:bCs/>
              </w:rPr>
            </w:pPr>
            <w:r>
              <w:rPr>
                <w:bCs/>
              </w:rPr>
              <w:t xml:space="preserve">Физика </w:t>
            </w:r>
          </w:p>
        </w:tc>
        <w:tc>
          <w:tcPr>
            <w:tcW w:w="1373" w:type="dxa"/>
            <w:shd w:val="clear" w:color="auto" w:fill="auto"/>
          </w:tcPr>
          <w:p w:rsidR="003B37B3" w:rsidRPr="00E32D17" w:rsidRDefault="003B37B3" w:rsidP="003B37B3">
            <w:pPr>
              <w:pStyle w:val="Default"/>
              <w:tabs>
                <w:tab w:val="left" w:pos="993"/>
              </w:tabs>
              <w:jc w:val="both"/>
              <w:rPr>
                <w:bCs/>
              </w:rPr>
            </w:pPr>
            <w:r>
              <w:rPr>
                <w:bCs/>
              </w:rPr>
              <w:t>3/100</w:t>
            </w:r>
          </w:p>
        </w:tc>
        <w:tc>
          <w:tcPr>
            <w:tcW w:w="1374" w:type="dxa"/>
            <w:shd w:val="clear" w:color="auto" w:fill="auto"/>
          </w:tcPr>
          <w:p w:rsidR="003B37B3" w:rsidRPr="00E32D17" w:rsidRDefault="003B37B3" w:rsidP="003B37B3">
            <w:pPr>
              <w:pStyle w:val="Default"/>
              <w:tabs>
                <w:tab w:val="left" w:pos="993"/>
              </w:tabs>
              <w:jc w:val="both"/>
              <w:rPr>
                <w:bCs/>
              </w:rPr>
            </w:pPr>
            <w:r>
              <w:rPr>
                <w:bCs/>
              </w:rPr>
              <w:t>5/80</w:t>
            </w:r>
          </w:p>
        </w:tc>
        <w:tc>
          <w:tcPr>
            <w:tcW w:w="1374" w:type="dxa"/>
            <w:shd w:val="clear" w:color="auto" w:fill="auto"/>
          </w:tcPr>
          <w:p w:rsidR="003B37B3" w:rsidRPr="00E32D17" w:rsidRDefault="003B37B3" w:rsidP="003B37B3">
            <w:pPr>
              <w:pStyle w:val="Default"/>
              <w:tabs>
                <w:tab w:val="left" w:pos="993"/>
              </w:tabs>
              <w:jc w:val="both"/>
              <w:rPr>
                <w:bCs/>
              </w:rPr>
            </w:pPr>
            <w:r>
              <w:rPr>
                <w:bCs/>
              </w:rPr>
              <w:t>0</w:t>
            </w:r>
          </w:p>
        </w:tc>
      </w:tr>
      <w:tr w:rsidR="003B37B3" w:rsidTr="00FC7469">
        <w:tc>
          <w:tcPr>
            <w:tcW w:w="675" w:type="dxa"/>
          </w:tcPr>
          <w:p w:rsidR="003B37B3" w:rsidRPr="00E32D17" w:rsidRDefault="003B37B3" w:rsidP="00E32D17">
            <w:pPr>
              <w:pStyle w:val="Default"/>
              <w:tabs>
                <w:tab w:val="left" w:pos="993"/>
              </w:tabs>
              <w:jc w:val="both"/>
              <w:rPr>
                <w:bCs/>
              </w:rPr>
            </w:pPr>
            <w:r>
              <w:rPr>
                <w:bCs/>
              </w:rPr>
              <w:t>12</w:t>
            </w:r>
          </w:p>
        </w:tc>
        <w:tc>
          <w:tcPr>
            <w:tcW w:w="4775" w:type="dxa"/>
          </w:tcPr>
          <w:p w:rsidR="003B37B3" w:rsidRDefault="003B37B3" w:rsidP="00E32D17">
            <w:pPr>
              <w:pStyle w:val="Default"/>
              <w:tabs>
                <w:tab w:val="left" w:pos="993"/>
              </w:tabs>
              <w:jc w:val="both"/>
              <w:rPr>
                <w:bCs/>
              </w:rPr>
            </w:pPr>
            <w:r>
              <w:rPr>
                <w:bCs/>
              </w:rPr>
              <w:t xml:space="preserve">Химия </w:t>
            </w:r>
          </w:p>
        </w:tc>
        <w:tc>
          <w:tcPr>
            <w:tcW w:w="1373" w:type="dxa"/>
            <w:shd w:val="clear" w:color="auto" w:fill="auto"/>
          </w:tcPr>
          <w:p w:rsidR="003B37B3" w:rsidRPr="00E32D17" w:rsidRDefault="003B37B3" w:rsidP="003B37B3">
            <w:pPr>
              <w:pStyle w:val="Default"/>
              <w:tabs>
                <w:tab w:val="left" w:pos="993"/>
              </w:tabs>
              <w:jc w:val="both"/>
              <w:rPr>
                <w:bCs/>
              </w:rPr>
            </w:pPr>
            <w:r>
              <w:rPr>
                <w:bCs/>
              </w:rPr>
              <w:t>1/0</w:t>
            </w:r>
          </w:p>
        </w:tc>
        <w:tc>
          <w:tcPr>
            <w:tcW w:w="1374" w:type="dxa"/>
            <w:shd w:val="clear" w:color="auto" w:fill="auto"/>
          </w:tcPr>
          <w:p w:rsidR="003B37B3" w:rsidRPr="00E32D17" w:rsidRDefault="003B37B3" w:rsidP="003B37B3">
            <w:pPr>
              <w:pStyle w:val="Default"/>
              <w:tabs>
                <w:tab w:val="left" w:pos="993"/>
              </w:tabs>
              <w:jc w:val="both"/>
              <w:rPr>
                <w:bCs/>
              </w:rPr>
            </w:pPr>
            <w:r>
              <w:rPr>
                <w:bCs/>
              </w:rPr>
              <w:t>1/100</w:t>
            </w:r>
          </w:p>
        </w:tc>
        <w:tc>
          <w:tcPr>
            <w:tcW w:w="1374" w:type="dxa"/>
            <w:shd w:val="clear" w:color="auto" w:fill="auto"/>
          </w:tcPr>
          <w:p w:rsidR="003B37B3" w:rsidRPr="00E32D17" w:rsidRDefault="003B37B3" w:rsidP="003B37B3">
            <w:pPr>
              <w:pStyle w:val="Default"/>
              <w:tabs>
                <w:tab w:val="left" w:pos="993"/>
              </w:tabs>
              <w:jc w:val="both"/>
              <w:rPr>
                <w:bCs/>
              </w:rPr>
            </w:pPr>
            <w:r>
              <w:rPr>
                <w:bCs/>
              </w:rPr>
              <w:t>2/100</w:t>
            </w:r>
          </w:p>
        </w:tc>
      </w:tr>
    </w:tbl>
    <w:p w:rsidR="007361F1" w:rsidRDefault="007361F1" w:rsidP="00E32D17">
      <w:pPr>
        <w:pStyle w:val="Default"/>
        <w:tabs>
          <w:tab w:val="left" w:pos="993"/>
        </w:tabs>
        <w:jc w:val="both"/>
        <w:rPr>
          <w:bCs/>
          <w:sz w:val="28"/>
          <w:szCs w:val="28"/>
        </w:rPr>
      </w:pPr>
    </w:p>
    <w:p w:rsidR="002D48D6" w:rsidRPr="002D48D6" w:rsidRDefault="002D48D6" w:rsidP="002D48D6">
      <w:pPr>
        <w:pStyle w:val="a5"/>
        <w:jc w:val="right"/>
        <w:rPr>
          <w:rFonts w:ascii="Times New Roman" w:hAnsi="Times New Roman" w:cs="Times New Roman"/>
          <w:sz w:val="28"/>
          <w:szCs w:val="28"/>
        </w:rPr>
      </w:pPr>
      <w:r w:rsidRPr="002D48D6">
        <w:rPr>
          <w:rFonts w:ascii="Times New Roman" w:hAnsi="Times New Roman" w:cs="Times New Roman"/>
          <w:sz w:val="28"/>
          <w:szCs w:val="28"/>
        </w:rPr>
        <w:t>Таблица 20</w:t>
      </w:r>
    </w:p>
    <w:p w:rsidR="002D48D6" w:rsidRDefault="002D48D6" w:rsidP="002D48D6">
      <w:pPr>
        <w:pStyle w:val="a5"/>
        <w:jc w:val="center"/>
        <w:rPr>
          <w:rFonts w:ascii="Times New Roman" w:hAnsi="Times New Roman" w:cs="Times New Roman"/>
          <w:sz w:val="28"/>
          <w:szCs w:val="28"/>
        </w:rPr>
      </w:pPr>
      <w:r w:rsidRPr="002D48D6">
        <w:rPr>
          <w:rFonts w:ascii="Times New Roman" w:hAnsi="Times New Roman" w:cs="Times New Roman"/>
          <w:sz w:val="28"/>
          <w:szCs w:val="28"/>
        </w:rPr>
        <w:t xml:space="preserve">Динамика результатов ЕГЭ по предмету </w:t>
      </w:r>
    </w:p>
    <w:p w:rsidR="002D48D6" w:rsidRPr="002D48D6" w:rsidRDefault="002D48D6" w:rsidP="002D48D6">
      <w:pPr>
        <w:pStyle w:val="a5"/>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4928"/>
        <w:gridCol w:w="1547"/>
        <w:gridCol w:w="1548"/>
        <w:gridCol w:w="1548"/>
      </w:tblGrid>
      <w:tr w:rsidR="002D48D6" w:rsidRPr="002D48D6" w:rsidTr="002D48D6">
        <w:trPr>
          <w:tblHeader/>
        </w:trPr>
        <w:tc>
          <w:tcPr>
            <w:tcW w:w="4928" w:type="dxa"/>
            <w:vAlign w:val="center"/>
          </w:tcPr>
          <w:p w:rsidR="002D48D6" w:rsidRPr="002D48D6" w:rsidRDefault="002D48D6" w:rsidP="002D48D6">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Критерий</w:t>
            </w:r>
          </w:p>
        </w:tc>
        <w:tc>
          <w:tcPr>
            <w:tcW w:w="1547" w:type="dxa"/>
            <w:vAlign w:val="center"/>
          </w:tcPr>
          <w:p w:rsidR="002D48D6" w:rsidRPr="002D48D6" w:rsidRDefault="009F2B9A"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548" w:type="dxa"/>
            <w:vAlign w:val="center"/>
          </w:tcPr>
          <w:p w:rsidR="002D48D6" w:rsidRPr="002D48D6" w:rsidRDefault="009F2B9A"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548" w:type="dxa"/>
            <w:shd w:val="clear" w:color="auto" w:fill="auto"/>
            <w:vAlign w:val="center"/>
          </w:tcPr>
          <w:p w:rsidR="002D48D6" w:rsidRPr="002D48D6" w:rsidRDefault="00A11C7D"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r>
      <w:tr w:rsidR="004B058F" w:rsidRPr="002D48D6" w:rsidTr="004B058F">
        <w:tc>
          <w:tcPr>
            <w:tcW w:w="9571" w:type="dxa"/>
            <w:gridSpan w:val="4"/>
          </w:tcPr>
          <w:p w:rsidR="004B058F" w:rsidRPr="002D48D6" w:rsidRDefault="004B058F" w:rsidP="004B058F">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язык</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Не преодолели минимального порога</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w:t>
            </w:r>
          </w:p>
        </w:tc>
        <w:tc>
          <w:tcPr>
            <w:tcW w:w="1548" w:type="dxa"/>
          </w:tcPr>
          <w:p w:rsidR="009F2B9A" w:rsidRPr="00AE1B37" w:rsidRDefault="009F2B9A" w:rsidP="00F17322">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F2B9A" w:rsidRPr="002D48D6" w:rsidTr="00CF4914">
        <w:tc>
          <w:tcPr>
            <w:tcW w:w="4928" w:type="dxa"/>
          </w:tcPr>
          <w:p w:rsidR="009F2B9A" w:rsidRPr="002D48D6" w:rsidRDefault="009F2B9A" w:rsidP="002D48D6">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Средний балл</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w:t>
            </w:r>
          </w:p>
        </w:tc>
        <w:tc>
          <w:tcPr>
            <w:tcW w:w="1548" w:type="dxa"/>
          </w:tcPr>
          <w:p w:rsidR="009F2B9A" w:rsidRPr="00AE1B37" w:rsidRDefault="009F2B9A" w:rsidP="00F17322">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F2B9A" w:rsidRPr="002D48D6" w:rsidTr="002D48D6">
        <w:tc>
          <w:tcPr>
            <w:tcW w:w="4928" w:type="dxa"/>
          </w:tcPr>
          <w:p w:rsidR="009F2B9A" w:rsidRPr="002D48D6" w:rsidRDefault="009F2B9A" w:rsidP="002D48D6">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от 81 до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w:t>
            </w:r>
          </w:p>
        </w:tc>
        <w:tc>
          <w:tcPr>
            <w:tcW w:w="1548" w:type="dxa"/>
          </w:tcPr>
          <w:p w:rsidR="009F2B9A" w:rsidRPr="00AE1B37" w:rsidRDefault="009F2B9A" w:rsidP="00F17322">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F2B9A" w:rsidRPr="002D48D6" w:rsidTr="002D48D6">
        <w:tc>
          <w:tcPr>
            <w:tcW w:w="4928" w:type="dxa"/>
          </w:tcPr>
          <w:p w:rsidR="009F2B9A" w:rsidRPr="002D48D6" w:rsidRDefault="009F2B9A" w:rsidP="002D48D6">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w:t>
            </w:r>
          </w:p>
        </w:tc>
        <w:tc>
          <w:tcPr>
            <w:tcW w:w="1548" w:type="dxa"/>
          </w:tcPr>
          <w:p w:rsidR="009F2B9A" w:rsidRPr="00AE1B37" w:rsidRDefault="009F2B9A" w:rsidP="00F17322">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F2B9A" w:rsidRPr="002D48D6" w:rsidTr="004B058F">
        <w:tc>
          <w:tcPr>
            <w:tcW w:w="9571" w:type="dxa"/>
            <w:gridSpan w:val="4"/>
          </w:tcPr>
          <w:p w:rsidR="009F2B9A" w:rsidRPr="002D48D6" w:rsidRDefault="009F2B9A"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Биология </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Не преодолели минимального порога</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Средний балл</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40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50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66</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от 81 до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4B058F">
        <w:tc>
          <w:tcPr>
            <w:tcW w:w="9571" w:type="dxa"/>
            <w:gridSpan w:val="4"/>
          </w:tcPr>
          <w:p w:rsidR="009F2B9A" w:rsidRPr="002D48D6" w:rsidRDefault="009F2B9A"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Не преодолели минимального порога</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Средний балл</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от 81 до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4B058F">
        <w:tc>
          <w:tcPr>
            <w:tcW w:w="9571" w:type="dxa"/>
            <w:gridSpan w:val="4"/>
          </w:tcPr>
          <w:p w:rsidR="009F2B9A" w:rsidRPr="002D48D6" w:rsidRDefault="009F2B9A"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Не преодолели минимального порога</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lastRenderedPageBreak/>
              <w:t>Средний балл</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53</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49</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от 81 до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4B058F">
        <w:tc>
          <w:tcPr>
            <w:tcW w:w="9571" w:type="dxa"/>
            <w:gridSpan w:val="4"/>
          </w:tcPr>
          <w:p w:rsidR="009F2B9A" w:rsidRPr="002D48D6" w:rsidRDefault="009F2B9A"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Не преодолели минимального порога</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Средний балл</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12</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11</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15</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от 81 до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2</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4B058F">
        <w:tc>
          <w:tcPr>
            <w:tcW w:w="9571" w:type="dxa"/>
            <w:gridSpan w:val="4"/>
          </w:tcPr>
          <w:p w:rsidR="009F2B9A" w:rsidRPr="002D48D6" w:rsidRDefault="009F2B9A" w:rsidP="002D48D6">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Математика (профильный уровень)</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Не преодолели минимального порога</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3</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Средний балл</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12</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30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36</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от 81 до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4B058F">
        <w:tc>
          <w:tcPr>
            <w:tcW w:w="9571" w:type="dxa"/>
            <w:gridSpan w:val="4"/>
          </w:tcPr>
          <w:p w:rsidR="009F2B9A" w:rsidRPr="002D48D6" w:rsidRDefault="009F2B9A"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Обществознание </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Не преодолели минимального порога</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5</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Средний балл</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42</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от 81 до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4B058F">
        <w:tc>
          <w:tcPr>
            <w:tcW w:w="9571" w:type="dxa"/>
            <w:gridSpan w:val="4"/>
          </w:tcPr>
          <w:p w:rsidR="009F2B9A" w:rsidRPr="002D48D6" w:rsidRDefault="009F2B9A"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Не преодолели минимального порога</w:t>
            </w:r>
          </w:p>
        </w:tc>
        <w:tc>
          <w:tcPr>
            <w:tcW w:w="1547" w:type="dxa"/>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0</w:t>
            </w:r>
          </w:p>
        </w:tc>
        <w:tc>
          <w:tcPr>
            <w:tcW w:w="1548" w:type="dxa"/>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0</w:t>
            </w:r>
          </w:p>
        </w:tc>
        <w:tc>
          <w:tcPr>
            <w:tcW w:w="1548" w:type="dxa"/>
            <w:shd w:val="clear" w:color="auto" w:fill="auto"/>
          </w:tcPr>
          <w:p w:rsidR="009F2B9A" w:rsidRPr="002D48D6" w:rsidRDefault="009F2B9A" w:rsidP="004B058F">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Средний балл</w:t>
            </w:r>
          </w:p>
        </w:tc>
        <w:tc>
          <w:tcPr>
            <w:tcW w:w="1547" w:type="dxa"/>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59</w:t>
            </w:r>
          </w:p>
        </w:tc>
        <w:tc>
          <w:tcPr>
            <w:tcW w:w="1548" w:type="dxa"/>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51</w:t>
            </w:r>
          </w:p>
        </w:tc>
        <w:tc>
          <w:tcPr>
            <w:tcW w:w="1548" w:type="dxa"/>
            <w:shd w:val="clear" w:color="auto" w:fill="auto"/>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67</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от 81 до 100 баллов</w:t>
            </w:r>
          </w:p>
        </w:tc>
        <w:tc>
          <w:tcPr>
            <w:tcW w:w="1547" w:type="dxa"/>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2</w:t>
            </w:r>
          </w:p>
        </w:tc>
        <w:tc>
          <w:tcPr>
            <w:tcW w:w="1548" w:type="dxa"/>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0</w:t>
            </w:r>
          </w:p>
        </w:tc>
        <w:tc>
          <w:tcPr>
            <w:tcW w:w="1548" w:type="dxa"/>
            <w:shd w:val="clear" w:color="auto" w:fill="auto"/>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2</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100 баллов</w:t>
            </w:r>
          </w:p>
        </w:tc>
        <w:tc>
          <w:tcPr>
            <w:tcW w:w="1547" w:type="dxa"/>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0</w:t>
            </w:r>
          </w:p>
        </w:tc>
        <w:tc>
          <w:tcPr>
            <w:tcW w:w="1548" w:type="dxa"/>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0</w:t>
            </w:r>
          </w:p>
        </w:tc>
        <w:tc>
          <w:tcPr>
            <w:tcW w:w="1548" w:type="dxa"/>
            <w:shd w:val="clear" w:color="auto" w:fill="auto"/>
          </w:tcPr>
          <w:p w:rsidR="009F2B9A" w:rsidRPr="002D48D6" w:rsidRDefault="009F2B9A" w:rsidP="004B058F">
            <w:pPr>
              <w:pStyle w:val="a5"/>
              <w:jc w:val="center"/>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0</w:t>
            </w:r>
          </w:p>
        </w:tc>
      </w:tr>
      <w:tr w:rsidR="009F2B9A" w:rsidRPr="002D48D6" w:rsidTr="004B058F">
        <w:tc>
          <w:tcPr>
            <w:tcW w:w="9571" w:type="dxa"/>
            <w:gridSpan w:val="4"/>
          </w:tcPr>
          <w:p w:rsidR="009F2B9A" w:rsidRPr="002D48D6" w:rsidRDefault="009F2B9A"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Не преодолели минимального порога</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Средний балл</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40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41</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от 81 до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4B058F">
        <w:tc>
          <w:tcPr>
            <w:tcW w:w="9571" w:type="dxa"/>
            <w:gridSpan w:val="4"/>
          </w:tcPr>
          <w:p w:rsidR="009F2B9A" w:rsidRPr="002D48D6" w:rsidRDefault="009F2B9A" w:rsidP="002D48D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Не преодолели минимального порога</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1</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1</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Средний балл</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36</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14</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77</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от 81 до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r w:rsidR="009F2B9A" w:rsidRPr="002D48D6" w:rsidTr="002D48D6">
        <w:tc>
          <w:tcPr>
            <w:tcW w:w="4928" w:type="dxa"/>
          </w:tcPr>
          <w:p w:rsidR="009F2B9A" w:rsidRPr="002D48D6" w:rsidRDefault="009F2B9A" w:rsidP="004B058F">
            <w:pPr>
              <w:pStyle w:val="a5"/>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Получили 100 баллов</w:t>
            </w:r>
          </w:p>
        </w:tc>
        <w:tc>
          <w:tcPr>
            <w:tcW w:w="1547"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c>
          <w:tcPr>
            <w:tcW w:w="1548" w:type="dxa"/>
            <w:shd w:val="clear" w:color="auto" w:fill="auto"/>
          </w:tcPr>
          <w:p w:rsidR="009F2B9A" w:rsidRPr="00AE1B37" w:rsidRDefault="009F2B9A" w:rsidP="00AE1B37">
            <w:pPr>
              <w:pStyle w:val="a5"/>
              <w:jc w:val="center"/>
              <w:rPr>
                <w:rFonts w:ascii="Times New Roman" w:eastAsia="Times New Roman" w:hAnsi="Times New Roman" w:cs="Times New Roman"/>
                <w:sz w:val="24"/>
                <w:szCs w:val="24"/>
              </w:rPr>
            </w:pPr>
            <w:r w:rsidRPr="00AE1B37">
              <w:rPr>
                <w:rFonts w:ascii="Times New Roman" w:eastAsia="Times New Roman" w:hAnsi="Times New Roman" w:cs="Times New Roman"/>
                <w:sz w:val="24"/>
                <w:szCs w:val="24"/>
              </w:rPr>
              <w:t>0</w:t>
            </w:r>
          </w:p>
        </w:tc>
      </w:tr>
    </w:tbl>
    <w:p w:rsidR="002D48D6" w:rsidRDefault="002D48D6" w:rsidP="00E32D17">
      <w:pPr>
        <w:pStyle w:val="Default"/>
        <w:tabs>
          <w:tab w:val="left" w:pos="993"/>
        </w:tabs>
        <w:jc w:val="both"/>
        <w:rPr>
          <w:bCs/>
          <w:sz w:val="28"/>
          <w:szCs w:val="28"/>
        </w:rPr>
      </w:pPr>
    </w:p>
    <w:p w:rsidR="007361F1" w:rsidRDefault="006A1CAD" w:rsidP="005546A2">
      <w:pPr>
        <w:pStyle w:val="Default"/>
        <w:numPr>
          <w:ilvl w:val="2"/>
          <w:numId w:val="3"/>
        </w:numPr>
        <w:tabs>
          <w:tab w:val="left" w:pos="993"/>
        </w:tabs>
        <w:ind w:left="0" w:firstLine="708"/>
        <w:jc w:val="both"/>
        <w:rPr>
          <w:b/>
          <w:bCs/>
          <w:sz w:val="28"/>
          <w:szCs w:val="28"/>
        </w:rPr>
      </w:pPr>
      <w:r>
        <w:rPr>
          <w:b/>
          <w:bCs/>
          <w:sz w:val="28"/>
          <w:szCs w:val="28"/>
        </w:rPr>
        <w:t xml:space="preserve">Особенности </w:t>
      </w:r>
      <w:r w:rsidR="00B5108E">
        <w:rPr>
          <w:b/>
          <w:bCs/>
          <w:sz w:val="28"/>
          <w:szCs w:val="28"/>
        </w:rPr>
        <w:t>воспитательной деятельности</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 </w:t>
      </w:r>
      <w:r w:rsidR="00A11C7D">
        <w:rPr>
          <w:bCs/>
          <w:sz w:val="28"/>
          <w:szCs w:val="28"/>
        </w:rPr>
        <w:t>2022</w:t>
      </w:r>
      <w:r w:rsidRPr="008513B2">
        <w:rPr>
          <w:bCs/>
          <w:sz w:val="28"/>
          <w:szCs w:val="28"/>
        </w:rPr>
        <w:t xml:space="preserve"> году педагогический коллектив МБОУ СОШ №14 г</w:t>
      </w:r>
      <w:proofErr w:type="gramStart"/>
      <w:r w:rsidRPr="008513B2">
        <w:rPr>
          <w:bCs/>
          <w:sz w:val="28"/>
          <w:szCs w:val="28"/>
        </w:rPr>
        <w:t>.Ш</w:t>
      </w:r>
      <w:proofErr w:type="gramEnd"/>
      <w:r w:rsidRPr="008513B2">
        <w:rPr>
          <w:bCs/>
          <w:sz w:val="28"/>
          <w:szCs w:val="28"/>
        </w:rPr>
        <w:t xml:space="preserve">ахты продолжил работу по воспитательной системе «Школа социокультурного развития личности». Цель школы состоит в создании условий для самостоятельного осознанного выбора каждой личностью своей стратегии поведения, способа существования, направлений самореализации и самосовершенствования в контексте человеческой культуры. </w:t>
      </w:r>
    </w:p>
    <w:p w:rsidR="008513B2" w:rsidRPr="008513B2" w:rsidRDefault="008513B2" w:rsidP="008513B2">
      <w:pPr>
        <w:pStyle w:val="Default"/>
        <w:tabs>
          <w:tab w:val="left" w:pos="993"/>
        </w:tabs>
        <w:ind w:firstLine="709"/>
        <w:jc w:val="both"/>
        <w:rPr>
          <w:bCs/>
          <w:sz w:val="28"/>
          <w:szCs w:val="28"/>
        </w:rPr>
      </w:pPr>
      <w:r w:rsidRPr="008513B2">
        <w:rPr>
          <w:bCs/>
          <w:sz w:val="28"/>
          <w:szCs w:val="28"/>
        </w:rPr>
        <w:t>Основные принципы:</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освоение ценностей общечеловеческой, российской, донской культуры;</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формирование опыта гражданского и социального поведения;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создание социальных проектов и их реализация;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участие в гражданских и патриотических акциях;</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lastRenderedPageBreak/>
        <w:t>общение с родителями и друзьями;</w:t>
      </w:r>
    </w:p>
    <w:p w:rsidR="008513B2" w:rsidRPr="008513B2" w:rsidRDefault="008513B2" w:rsidP="008513B2">
      <w:pPr>
        <w:pStyle w:val="a5"/>
        <w:numPr>
          <w:ilvl w:val="0"/>
          <w:numId w:val="5"/>
        </w:numPr>
        <w:tabs>
          <w:tab w:val="left" w:pos="1134"/>
        </w:tabs>
        <w:ind w:left="0" w:firstLine="709"/>
        <w:jc w:val="both"/>
        <w:rPr>
          <w:bCs/>
          <w:sz w:val="28"/>
          <w:szCs w:val="28"/>
        </w:rPr>
      </w:pPr>
      <w:r w:rsidRPr="008513B2">
        <w:rPr>
          <w:rFonts w:ascii="Times New Roman" w:hAnsi="Times New Roman" w:cs="Times New Roman"/>
          <w:bCs/>
          <w:color w:val="000000"/>
          <w:sz w:val="28"/>
          <w:szCs w:val="28"/>
        </w:rPr>
        <w:t>пропаганда</w:t>
      </w:r>
      <w:r w:rsidRPr="008513B2">
        <w:rPr>
          <w:bCs/>
          <w:sz w:val="28"/>
          <w:szCs w:val="28"/>
        </w:rPr>
        <w:t xml:space="preserve"> здорового образа жизни.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Воспитательная работа  в  школе  направлена на решение следующих задач: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повышение  эффективности  работы по профилактике безнадзорности и  правонарушений несовершеннолетних;</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создание  условий для роста инициативы, самостоятельности и чувства ответственности через дальнейшее развитие ученического самоуправления;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создание  условий для эстетического развития и творческой самореализации учащихся;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привлечение  родителей к образовательному процессу  школы, расширение внешних связей школы для решения проблем воспитания;</w:t>
      </w:r>
    </w:p>
    <w:p w:rsidR="008513B2" w:rsidRPr="008513B2" w:rsidRDefault="008513B2" w:rsidP="008513B2">
      <w:pPr>
        <w:pStyle w:val="a5"/>
        <w:numPr>
          <w:ilvl w:val="0"/>
          <w:numId w:val="5"/>
        </w:numPr>
        <w:tabs>
          <w:tab w:val="left" w:pos="1134"/>
        </w:tabs>
        <w:ind w:left="0" w:firstLine="709"/>
        <w:jc w:val="both"/>
        <w:rPr>
          <w:bCs/>
          <w:sz w:val="28"/>
          <w:szCs w:val="28"/>
        </w:rPr>
      </w:pPr>
      <w:r w:rsidRPr="008513B2">
        <w:rPr>
          <w:rFonts w:ascii="Times New Roman" w:hAnsi="Times New Roman" w:cs="Times New Roman"/>
          <w:bCs/>
          <w:color w:val="000000"/>
          <w:sz w:val="28"/>
          <w:szCs w:val="28"/>
        </w:rPr>
        <w:t>совершенствование методического мастерства классных руководителей</w:t>
      </w:r>
      <w:r w:rsidRPr="008513B2">
        <w:rPr>
          <w:bCs/>
          <w:sz w:val="28"/>
          <w:szCs w:val="28"/>
        </w:rPr>
        <w:t>.</w:t>
      </w:r>
    </w:p>
    <w:p w:rsidR="008513B2" w:rsidRPr="008513B2" w:rsidRDefault="008513B2" w:rsidP="008513B2">
      <w:pPr>
        <w:pStyle w:val="Default"/>
        <w:tabs>
          <w:tab w:val="left" w:pos="993"/>
        </w:tabs>
        <w:ind w:firstLine="709"/>
        <w:jc w:val="both"/>
        <w:rPr>
          <w:bCs/>
          <w:sz w:val="28"/>
          <w:szCs w:val="28"/>
        </w:rPr>
      </w:pPr>
      <w:r w:rsidRPr="008513B2">
        <w:rPr>
          <w:bCs/>
          <w:sz w:val="28"/>
          <w:szCs w:val="28"/>
        </w:rPr>
        <w:t>Для реализации поставленных  задач были определены  приоритетные направления, через которые и осуществлялась воспитательная работа:</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1. Охрана жизни и здоровья </w:t>
      </w:r>
      <w:proofErr w:type="gramStart"/>
      <w:r w:rsidRPr="008513B2">
        <w:rPr>
          <w:bCs/>
          <w:sz w:val="28"/>
          <w:szCs w:val="28"/>
        </w:rPr>
        <w:t>обучающихся</w:t>
      </w:r>
      <w:proofErr w:type="gramEnd"/>
      <w:r w:rsidRPr="008513B2">
        <w:rPr>
          <w:bCs/>
          <w:sz w:val="28"/>
          <w:szCs w:val="28"/>
        </w:rPr>
        <w:t xml:space="preserve"> и организация безопасности жизнедеятельности.</w:t>
      </w:r>
    </w:p>
    <w:p w:rsidR="008513B2" w:rsidRPr="008513B2" w:rsidRDefault="008513B2" w:rsidP="008513B2">
      <w:pPr>
        <w:pStyle w:val="Default"/>
        <w:tabs>
          <w:tab w:val="left" w:pos="993"/>
        </w:tabs>
        <w:ind w:firstLine="709"/>
        <w:jc w:val="both"/>
        <w:rPr>
          <w:bCs/>
          <w:sz w:val="28"/>
          <w:szCs w:val="28"/>
        </w:rPr>
      </w:pPr>
      <w:r w:rsidRPr="008513B2">
        <w:rPr>
          <w:bCs/>
          <w:sz w:val="28"/>
          <w:szCs w:val="28"/>
        </w:rPr>
        <w:t>2. Гражданско-патриотическое и нравственно-правовое воспитание.</w:t>
      </w:r>
    </w:p>
    <w:p w:rsidR="008513B2" w:rsidRPr="008513B2" w:rsidRDefault="008513B2" w:rsidP="008513B2">
      <w:pPr>
        <w:pStyle w:val="Default"/>
        <w:tabs>
          <w:tab w:val="left" w:pos="993"/>
        </w:tabs>
        <w:ind w:firstLine="709"/>
        <w:jc w:val="both"/>
        <w:rPr>
          <w:bCs/>
          <w:sz w:val="28"/>
          <w:szCs w:val="28"/>
        </w:rPr>
      </w:pPr>
      <w:r w:rsidRPr="008513B2">
        <w:rPr>
          <w:bCs/>
          <w:sz w:val="28"/>
          <w:szCs w:val="28"/>
        </w:rPr>
        <w:t>3. Этическое и эстетическое направление.</w:t>
      </w:r>
    </w:p>
    <w:p w:rsidR="008513B2" w:rsidRPr="008513B2" w:rsidRDefault="008513B2" w:rsidP="008513B2">
      <w:pPr>
        <w:pStyle w:val="Default"/>
        <w:tabs>
          <w:tab w:val="left" w:pos="993"/>
        </w:tabs>
        <w:ind w:firstLine="709"/>
        <w:jc w:val="both"/>
        <w:rPr>
          <w:bCs/>
          <w:sz w:val="28"/>
          <w:szCs w:val="28"/>
        </w:rPr>
      </w:pPr>
      <w:r w:rsidRPr="008513B2">
        <w:rPr>
          <w:bCs/>
          <w:sz w:val="28"/>
          <w:szCs w:val="28"/>
        </w:rPr>
        <w:t>4. Дополнительное образование.</w:t>
      </w:r>
    </w:p>
    <w:p w:rsidR="008513B2" w:rsidRPr="008513B2" w:rsidRDefault="008513B2" w:rsidP="008513B2">
      <w:pPr>
        <w:pStyle w:val="Default"/>
        <w:tabs>
          <w:tab w:val="left" w:pos="993"/>
        </w:tabs>
        <w:ind w:firstLine="709"/>
        <w:jc w:val="both"/>
        <w:rPr>
          <w:bCs/>
          <w:sz w:val="28"/>
          <w:szCs w:val="28"/>
        </w:rPr>
      </w:pPr>
      <w:r w:rsidRPr="008513B2">
        <w:rPr>
          <w:bCs/>
          <w:sz w:val="28"/>
          <w:szCs w:val="28"/>
        </w:rPr>
        <w:t>5. Профессиональное ориентирование  учащихся.</w:t>
      </w:r>
    </w:p>
    <w:p w:rsidR="008513B2" w:rsidRPr="008513B2" w:rsidRDefault="008513B2" w:rsidP="008513B2">
      <w:pPr>
        <w:pStyle w:val="Default"/>
        <w:tabs>
          <w:tab w:val="left" w:pos="993"/>
        </w:tabs>
        <w:ind w:firstLine="709"/>
        <w:jc w:val="both"/>
        <w:rPr>
          <w:bCs/>
          <w:sz w:val="28"/>
          <w:szCs w:val="28"/>
        </w:rPr>
      </w:pPr>
      <w:r w:rsidRPr="008513B2">
        <w:rPr>
          <w:bCs/>
          <w:sz w:val="28"/>
          <w:szCs w:val="28"/>
        </w:rPr>
        <w:t>6. Взаимодействие  с социумом.</w:t>
      </w:r>
    </w:p>
    <w:p w:rsidR="008513B2" w:rsidRPr="008513B2" w:rsidRDefault="008513B2" w:rsidP="008513B2">
      <w:pPr>
        <w:pStyle w:val="Default"/>
        <w:tabs>
          <w:tab w:val="left" w:pos="993"/>
        </w:tabs>
        <w:ind w:firstLine="709"/>
        <w:jc w:val="both"/>
        <w:rPr>
          <w:bCs/>
          <w:sz w:val="28"/>
          <w:szCs w:val="28"/>
        </w:rPr>
      </w:pPr>
      <w:r w:rsidRPr="008513B2">
        <w:rPr>
          <w:bCs/>
          <w:sz w:val="28"/>
          <w:szCs w:val="28"/>
        </w:rPr>
        <w:t>7. Сотрудничество семьи и школы.</w:t>
      </w:r>
    </w:p>
    <w:p w:rsidR="008513B2" w:rsidRPr="008513B2" w:rsidRDefault="008513B2" w:rsidP="008513B2">
      <w:pPr>
        <w:pStyle w:val="Default"/>
        <w:tabs>
          <w:tab w:val="left" w:pos="993"/>
        </w:tabs>
        <w:ind w:firstLine="709"/>
        <w:jc w:val="both"/>
        <w:rPr>
          <w:bCs/>
          <w:sz w:val="28"/>
          <w:szCs w:val="28"/>
        </w:rPr>
      </w:pPr>
      <w:r w:rsidRPr="008513B2">
        <w:rPr>
          <w:bCs/>
          <w:sz w:val="28"/>
          <w:szCs w:val="28"/>
        </w:rPr>
        <w:t>В воспитательной деятельности педагогическ</w:t>
      </w:r>
      <w:r w:rsidR="009F2B9A">
        <w:rPr>
          <w:bCs/>
          <w:sz w:val="28"/>
          <w:szCs w:val="28"/>
        </w:rPr>
        <w:t>ий коллектив завершил работу I</w:t>
      </w:r>
      <w:r w:rsidR="009F2B9A">
        <w:rPr>
          <w:bCs/>
          <w:sz w:val="28"/>
          <w:szCs w:val="28"/>
          <w:lang w:val="en-US"/>
        </w:rPr>
        <w:t>V</w:t>
      </w:r>
      <w:r w:rsidRPr="008513B2">
        <w:rPr>
          <w:bCs/>
          <w:sz w:val="28"/>
          <w:szCs w:val="28"/>
        </w:rPr>
        <w:t xml:space="preserve"> этапа (201</w:t>
      </w:r>
      <w:r w:rsidR="009F2B9A" w:rsidRPr="009F2B9A">
        <w:rPr>
          <w:bCs/>
          <w:sz w:val="28"/>
          <w:szCs w:val="28"/>
        </w:rPr>
        <w:t>7</w:t>
      </w:r>
      <w:r w:rsidRPr="008513B2">
        <w:rPr>
          <w:bCs/>
          <w:sz w:val="28"/>
          <w:szCs w:val="28"/>
        </w:rPr>
        <w:t>-</w:t>
      </w:r>
      <w:r w:rsidR="00A11C7D">
        <w:rPr>
          <w:bCs/>
          <w:sz w:val="28"/>
          <w:szCs w:val="28"/>
        </w:rPr>
        <w:t>2022</w:t>
      </w:r>
      <w:r w:rsidRPr="008513B2">
        <w:rPr>
          <w:bCs/>
          <w:sz w:val="28"/>
          <w:szCs w:val="28"/>
        </w:rPr>
        <w:t>гг.) по построению обобщенной гуманистической модели воспитательной системы «Школа социокультурного развития личности».</w:t>
      </w:r>
    </w:p>
    <w:p w:rsidR="008513B2" w:rsidRPr="008513B2" w:rsidRDefault="008513B2" w:rsidP="008513B2">
      <w:pPr>
        <w:pStyle w:val="Default"/>
        <w:tabs>
          <w:tab w:val="left" w:pos="993"/>
        </w:tabs>
        <w:ind w:firstLine="709"/>
        <w:jc w:val="both"/>
        <w:rPr>
          <w:bCs/>
          <w:sz w:val="28"/>
          <w:szCs w:val="28"/>
        </w:rPr>
      </w:pPr>
      <w:r w:rsidRPr="008513B2">
        <w:rPr>
          <w:bCs/>
          <w:sz w:val="28"/>
          <w:szCs w:val="28"/>
        </w:rPr>
        <w:t>Характеризуется следующими положениями: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разработка технологии создания и реализации условий эффективности воспитательного процесса в школе;</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диагностика уровня воспитанности учащихся;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диагностика профессиональной компетентности и лич</w:t>
      </w:r>
      <w:r w:rsidRPr="008513B2">
        <w:rPr>
          <w:rFonts w:ascii="Times New Roman" w:hAnsi="Times New Roman" w:cs="Times New Roman"/>
          <w:bCs/>
          <w:color w:val="000000"/>
          <w:sz w:val="28"/>
          <w:szCs w:val="28"/>
        </w:rPr>
        <w:softHyphen/>
        <w:t>ностных установок учителей;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диагностика уровня </w:t>
      </w:r>
      <w:proofErr w:type="spellStart"/>
      <w:r w:rsidRPr="008513B2">
        <w:rPr>
          <w:rFonts w:ascii="Times New Roman" w:hAnsi="Times New Roman" w:cs="Times New Roman"/>
          <w:bCs/>
          <w:color w:val="000000"/>
          <w:sz w:val="28"/>
          <w:szCs w:val="28"/>
        </w:rPr>
        <w:t>сформированности</w:t>
      </w:r>
      <w:proofErr w:type="spellEnd"/>
      <w:r w:rsidRPr="008513B2">
        <w:rPr>
          <w:rFonts w:ascii="Times New Roman" w:hAnsi="Times New Roman" w:cs="Times New Roman"/>
          <w:bCs/>
          <w:color w:val="000000"/>
          <w:sz w:val="28"/>
          <w:szCs w:val="28"/>
        </w:rPr>
        <w:t xml:space="preserve"> родительской позиции;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поисковая экспериментальная работа по проверке техно</w:t>
      </w:r>
      <w:r w:rsidRPr="008513B2">
        <w:rPr>
          <w:rFonts w:ascii="Times New Roman" w:hAnsi="Times New Roman" w:cs="Times New Roman"/>
          <w:bCs/>
          <w:color w:val="000000"/>
          <w:sz w:val="28"/>
          <w:szCs w:val="28"/>
        </w:rPr>
        <w:softHyphen/>
        <w:t>логии создания и реализации условий эффективности воспи</w:t>
      </w:r>
      <w:r w:rsidRPr="008513B2">
        <w:rPr>
          <w:rFonts w:ascii="Times New Roman" w:hAnsi="Times New Roman" w:cs="Times New Roman"/>
          <w:bCs/>
          <w:color w:val="000000"/>
          <w:sz w:val="28"/>
          <w:szCs w:val="28"/>
        </w:rPr>
        <w:softHyphen/>
        <w:t>тательного процесса.</w:t>
      </w:r>
    </w:p>
    <w:p w:rsidR="008513B2" w:rsidRPr="008513B2" w:rsidRDefault="008513B2" w:rsidP="008513B2">
      <w:pPr>
        <w:pStyle w:val="Default"/>
        <w:tabs>
          <w:tab w:val="left" w:pos="993"/>
        </w:tabs>
        <w:ind w:firstLine="709"/>
        <w:jc w:val="both"/>
        <w:rPr>
          <w:bCs/>
          <w:sz w:val="28"/>
          <w:szCs w:val="28"/>
        </w:rPr>
      </w:pPr>
      <w:r w:rsidRPr="008513B2">
        <w:rPr>
          <w:bCs/>
          <w:sz w:val="28"/>
          <w:szCs w:val="28"/>
        </w:rPr>
        <w:t>IV этап (20</w:t>
      </w:r>
      <w:r w:rsidR="009F2B9A" w:rsidRPr="009F2B9A">
        <w:rPr>
          <w:bCs/>
          <w:sz w:val="28"/>
          <w:szCs w:val="28"/>
        </w:rPr>
        <w:t>17</w:t>
      </w:r>
      <w:r w:rsidRPr="008513B2">
        <w:rPr>
          <w:bCs/>
          <w:sz w:val="28"/>
          <w:szCs w:val="28"/>
        </w:rPr>
        <w:t>-</w:t>
      </w:r>
      <w:r w:rsidR="00A11C7D">
        <w:rPr>
          <w:bCs/>
          <w:sz w:val="28"/>
          <w:szCs w:val="28"/>
        </w:rPr>
        <w:t>2022</w:t>
      </w:r>
      <w:r w:rsidRPr="008513B2">
        <w:rPr>
          <w:bCs/>
          <w:sz w:val="28"/>
          <w:szCs w:val="28"/>
        </w:rPr>
        <w:t xml:space="preserve">г.г.):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корректировка технологии создания и реализации условий эффективности воспитательного процесса в школе;</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диагностика уровня воспитанности учащихся (изучение динамики);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lastRenderedPageBreak/>
        <w:t>диагностика профессиональной компетентности и личностных установок учителей (изучение динамики);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анкетирование участников педагогического процесса с целью выявления степени их удовлетворенности содержанием и организацией воспитательного процесса;</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анализ состояния воспитательного процесса в школе.</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Основной целью воспитательной работы </w:t>
      </w:r>
      <w:r>
        <w:rPr>
          <w:bCs/>
          <w:sz w:val="28"/>
          <w:szCs w:val="28"/>
        </w:rPr>
        <w:t xml:space="preserve">является </w:t>
      </w:r>
      <w:r w:rsidRPr="008513B2">
        <w:rPr>
          <w:bCs/>
          <w:sz w:val="28"/>
          <w:szCs w:val="28"/>
        </w:rPr>
        <w:t>обеспечение необходимых организационно-методических, информационных условий для развития воспитательной системы, создание социокультурной базы воспитания и развития детей, способствующей формированию социально необходимых знаний и умений, развитию склонностей, способностей и интересов, гражданской ответственности, духовности и культуры, инициативности, самостоятельности, толерантности, социализации обучающихся.</w:t>
      </w:r>
    </w:p>
    <w:p w:rsidR="008513B2" w:rsidRPr="008513B2" w:rsidRDefault="008513B2" w:rsidP="008513B2">
      <w:pPr>
        <w:pStyle w:val="Default"/>
        <w:tabs>
          <w:tab w:val="left" w:pos="993"/>
        </w:tabs>
        <w:ind w:firstLine="709"/>
        <w:jc w:val="both"/>
        <w:rPr>
          <w:bCs/>
          <w:sz w:val="28"/>
          <w:szCs w:val="28"/>
        </w:rPr>
      </w:pPr>
      <w:r w:rsidRPr="008513B2">
        <w:rPr>
          <w:bCs/>
          <w:sz w:val="28"/>
          <w:szCs w:val="28"/>
        </w:rPr>
        <w:t>Для достижения этой цели в течение   учебного года решались следующие задачи:</w:t>
      </w:r>
    </w:p>
    <w:p w:rsidR="008513B2" w:rsidRPr="008513B2" w:rsidRDefault="008513B2" w:rsidP="008513B2">
      <w:pPr>
        <w:pStyle w:val="Default"/>
        <w:tabs>
          <w:tab w:val="left" w:pos="993"/>
        </w:tabs>
        <w:ind w:firstLine="709"/>
        <w:jc w:val="both"/>
        <w:rPr>
          <w:bCs/>
          <w:sz w:val="28"/>
          <w:szCs w:val="28"/>
        </w:rPr>
      </w:pPr>
      <w:r w:rsidRPr="008513B2">
        <w:rPr>
          <w:bCs/>
          <w:sz w:val="28"/>
          <w:szCs w:val="28"/>
        </w:rPr>
        <w:t>1. Формирование ученического коллектива и личности в нем через систему КТД.</w:t>
      </w:r>
    </w:p>
    <w:p w:rsidR="008513B2" w:rsidRPr="008513B2" w:rsidRDefault="008513B2" w:rsidP="008513B2">
      <w:pPr>
        <w:pStyle w:val="Default"/>
        <w:tabs>
          <w:tab w:val="left" w:pos="993"/>
        </w:tabs>
        <w:ind w:firstLine="709"/>
        <w:jc w:val="both"/>
        <w:rPr>
          <w:bCs/>
          <w:sz w:val="28"/>
          <w:szCs w:val="28"/>
        </w:rPr>
      </w:pPr>
      <w:r w:rsidRPr="008513B2">
        <w:rPr>
          <w:bCs/>
          <w:sz w:val="28"/>
          <w:szCs w:val="28"/>
        </w:rPr>
        <w:t>2. Воспитание у детей уважительного и бережного отношения к своему прошлому, к истории и культуре своего народа.</w:t>
      </w:r>
    </w:p>
    <w:p w:rsidR="008513B2" w:rsidRPr="008513B2" w:rsidRDefault="008513B2" w:rsidP="008513B2">
      <w:pPr>
        <w:pStyle w:val="Default"/>
        <w:tabs>
          <w:tab w:val="left" w:pos="993"/>
        </w:tabs>
        <w:ind w:firstLine="709"/>
        <w:jc w:val="both"/>
        <w:rPr>
          <w:bCs/>
          <w:sz w:val="28"/>
          <w:szCs w:val="28"/>
        </w:rPr>
      </w:pPr>
      <w:r w:rsidRPr="008513B2">
        <w:rPr>
          <w:bCs/>
          <w:sz w:val="28"/>
          <w:szCs w:val="28"/>
        </w:rPr>
        <w:t>3. Активизация работы школьного ученического самоуправления.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4. Создание действенной системы, помогающей вовлекать «трудных» учащихся в учебную и внеурочную деятельность.</w:t>
      </w:r>
    </w:p>
    <w:p w:rsidR="008513B2" w:rsidRPr="008513B2" w:rsidRDefault="008513B2" w:rsidP="008513B2">
      <w:pPr>
        <w:pStyle w:val="Default"/>
        <w:tabs>
          <w:tab w:val="left" w:pos="993"/>
        </w:tabs>
        <w:ind w:firstLine="709"/>
        <w:jc w:val="both"/>
        <w:rPr>
          <w:bCs/>
          <w:sz w:val="28"/>
          <w:szCs w:val="28"/>
        </w:rPr>
      </w:pPr>
      <w:r w:rsidRPr="008513B2">
        <w:rPr>
          <w:bCs/>
          <w:sz w:val="28"/>
          <w:szCs w:val="28"/>
        </w:rPr>
        <w:t>5. Повышение уровня воспитанности учащихся до оптимального уровня.</w:t>
      </w:r>
    </w:p>
    <w:p w:rsidR="008513B2" w:rsidRPr="008513B2" w:rsidRDefault="008513B2" w:rsidP="008513B2">
      <w:pPr>
        <w:pStyle w:val="Default"/>
        <w:tabs>
          <w:tab w:val="left" w:pos="993"/>
        </w:tabs>
        <w:ind w:firstLine="709"/>
        <w:jc w:val="both"/>
        <w:rPr>
          <w:bCs/>
          <w:sz w:val="28"/>
          <w:szCs w:val="28"/>
        </w:rPr>
      </w:pPr>
      <w:r w:rsidRPr="008513B2">
        <w:rPr>
          <w:bCs/>
          <w:sz w:val="28"/>
          <w:szCs w:val="28"/>
        </w:rPr>
        <w:t>6. Развитие системы оздоровления, отдыха, занятости детей в свободное время, в том числе в каникулярный период.</w:t>
      </w:r>
    </w:p>
    <w:p w:rsidR="008513B2" w:rsidRPr="008513B2" w:rsidRDefault="008513B2" w:rsidP="008513B2">
      <w:pPr>
        <w:pStyle w:val="Default"/>
        <w:tabs>
          <w:tab w:val="left" w:pos="993"/>
        </w:tabs>
        <w:ind w:firstLine="709"/>
        <w:jc w:val="both"/>
        <w:rPr>
          <w:bCs/>
          <w:sz w:val="28"/>
          <w:szCs w:val="28"/>
        </w:rPr>
      </w:pPr>
      <w:r w:rsidRPr="008513B2">
        <w:rPr>
          <w:bCs/>
          <w:sz w:val="28"/>
          <w:szCs w:val="28"/>
        </w:rPr>
        <w:t>7. Повышение профессионального уровня управления развитием воспитания детей и подростков.</w:t>
      </w:r>
    </w:p>
    <w:p w:rsidR="008513B2" w:rsidRPr="008513B2" w:rsidRDefault="008513B2" w:rsidP="008513B2">
      <w:pPr>
        <w:pStyle w:val="Default"/>
        <w:tabs>
          <w:tab w:val="left" w:pos="993"/>
        </w:tabs>
        <w:ind w:firstLine="709"/>
        <w:jc w:val="both"/>
        <w:rPr>
          <w:bCs/>
          <w:sz w:val="28"/>
          <w:szCs w:val="28"/>
        </w:rPr>
      </w:pPr>
      <w:r w:rsidRPr="008513B2">
        <w:rPr>
          <w:bCs/>
          <w:sz w:val="28"/>
          <w:szCs w:val="28"/>
        </w:rPr>
        <w:t>8. Оказание педагогической поддержки  семьям по вопросам воспитания.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Для реализации данных задач была использована  программа «Возвращение к истокам», вариативная модель содержания воспитания Е.В. </w:t>
      </w:r>
      <w:proofErr w:type="spellStart"/>
      <w:r w:rsidRPr="008513B2">
        <w:rPr>
          <w:bCs/>
          <w:sz w:val="28"/>
          <w:szCs w:val="28"/>
        </w:rPr>
        <w:t>Бондаревской</w:t>
      </w:r>
      <w:proofErr w:type="spellEnd"/>
      <w:r w:rsidRPr="008513B2">
        <w:rPr>
          <w:bCs/>
          <w:sz w:val="28"/>
          <w:szCs w:val="28"/>
        </w:rPr>
        <w:t xml:space="preserve"> (Воспитание человека культуры), В.П. </w:t>
      </w:r>
      <w:proofErr w:type="spellStart"/>
      <w:r w:rsidRPr="008513B2">
        <w:rPr>
          <w:bCs/>
          <w:sz w:val="28"/>
          <w:szCs w:val="28"/>
        </w:rPr>
        <w:t>Караковского</w:t>
      </w:r>
      <w:proofErr w:type="spellEnd"/>
      <w:r w:rsidRPr="008513B2">
        <w:rPr>
          <w:bCs/>
          <w:sz w:val="28"/>
          <w:szCs w:val="28"/>
        </w:rPr>
        <w:t xml:space="preserve"> (Общечеловеческие ценности), Н.Е. </w:t>
      </w:r>
      <w:proofErr w:type="spellStart"/>
      <w:r w:rsidRPr="008513B2">
        <w:rPr>
          <w:bCs/>
          <w:sz w:val="28"/>
          <w:szCs w:val="28"/>
        </w:rPr>
        <w:t>Щурковой</w:t>
      </w:r>
      <w:proofErr w:type="spellEnd"/>
      <w:r w:rsidRPr="008513B2">
        <w:rPr>
          <w:bCs/>
          <w:sz w:val="28"/>
          <w:szCs w:val="28"/>
        </w:rPr>
        <w:t xml:space="preserve"> (Отношение к миру), План воспитательной работы ОУ на 201</w:t>
      </w:r>
      <w:r w:rsidR="009F2B9A">
        <w:rPr>
          <w:bCs/>
          <w:sz w:val="28"/>
          <w:szCs w:val="28"/>
        </w:rPr>
        <w:t>8</w:t>
      </w:r>
      <w:r w:rsidRPr="008513B2">
        <w:rPr>
          <w:bCs/>
          <w:sz w:val="28"/>
          <w:szCs w:val="28"/>
        </w:rPr>
        <w:t>-</w:t>
      </w:r>
      <w:r w:rsidR="00A11C7D">
        <w:rPr>
          <w:bCs/>
          <w:sz w:val="28"/>
          <w:szCs w:val="28"/>
        </w:rPr>
        <w:t>2022</w:t>
      </w:r>
      <w:r w:rsidRPr="008513B2">
        <w:rPr>
          <w:bCs/>
          <w:sz w:val="28"/>
          <w:szCs w:val="28"/>
        </w:rPr>
        <w:t xml:space="preserve"> учебный год.        Воспитательный процесс в ОУ  осуществляется в единстве с процессом обучения учащихся.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 воспитательной системе школы выделяются тематические периоды традиционных дел. </w:t>
      </w:r>
    </w:p>
    <w:p w:rsidR="008513B2" w:rsidRPr="008513B2" w:rsidRDefault="008513B2" w:rsidP="008513B2">
      <w:pPr>
        <w:pStyle w:val="Default"/>
        <w:tabs>
          <w:tab w:val="left" w:pos="993"/>
        </w:tabs>
        <w:ind w:firstLine="709"/>
        <w:jc w:val="both"/>
        <w:rPr>
          <w:bCs/>
          <w:sz w:val="28"/>
          <w:szCs w:val="28"/>
        </w:rPr>
      </w:pPr>
      <w:r w:rsidRPr="008513B2">
        <w:rPr>
          <w:bCs/>
          <w:sz w:val="28"/>
          <w:szCs w:val="28"/>
        </w:rPr>
        <w:t>I ЧЕТВЕРТЬ. Человек – природа – труд.</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Акция 1 четверти: </w:t>
      </w:r>
      <w:proofErr w:type="gramStart"/>
      <w:r w:rsidRPr="008513B2">
        <w:rPr>
          <w:bCs/>
          <w:sz w:val="28"/>
          <w:szCs w:val="28"/>
        </w:rPr>
        <w:t>«Как на вольном, на тихом, на славном Дону»</w:t>
      </w:r>
      <w:proofErr w:type="gramEnd"/>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Цель: экологическое, физическое и трудовое воспитание и образование, практическая эколого-оздоровительная, природоохранная учебно-исследовательская, краеведческая работа школьников, пропаганда здорового </w:t>
      </w:r>
      <w:r w:rsidRPr="008513B2">
        <w:rPr>
          <w:bCs/>
          <w:sz w:val="28"/>
          <w:szCs w:val="28"/>
        </w:rPr>
        <w:lastRenderedPageBreak/>
        <w:t xml:space="preserve">образа жизни, формирование свободной, инициативной, творческой личности с высоким уровнем духовности.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II ЧЕТВЕРТЬ. Дом-семья-профессия.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Акция 2 четверти: новогодний маршрут приключений «Новый год у ворот»</w:t>
      </w:r>
    </w:p>
    <w:p w:rsidR="008513B2" w:rsidRPr="008513B2" w:rsidRDefault="008513B2" w:rsidP="008513B2">
      <w:pPr>
        <w:pStyle w:val="Default"/>
        <w:tabs>
          <w:tab w:val="left" w:pos="993"/>
        </w:tabs>
        <w:ind w:firstLine="709"/>
        <w:jc w:val="both"/>
        <w:rPr>
          <w:bCs/>
          <w:sz w:val="28"/>
          <w:szCs w:val="28"/>
        </w:rPr>
      </w:pPr>
      <w:r w:rsidRPr="008513B2">
        <w:rPr>
          <w:bCs/>
          <w:sz w:val="28"/>
          <w:szCs w:val="28"/>
        </w:rPr>
        <w:t>Цель:</w:t>
      </w:r>
      <w:r w:rsidRPr="008513B2">
        <w:rPr>
          <w:bCs/>
          <w:sz w:val="28"/>
          <w:szCs w:val="28"/>
        </w:rPr>
        <w:tab/>
        <w:t xml:space="preserve">формирование семейных ценностей, организация процесса информирования учащихся и родителей о создаваемой системе профильного обучения; консультирование учащихся по вопросам выбора профиля обучения; углубление познавательной активности учащихся в изучении учебных дисциплин через внеурочную деятельность. </w:t>
      </w:r>
    </w:p>
    <w:p w:rsidR="008513B2" w:rsidRPr="008513B2" w:rsidRDefault="008513B2" w:rsidP="008513B2">
      <w:pPr>
        <w:pStyle w:val="Default"/>
        <w:tabs>
          <w:tab w:val="left" w:pos="993"/>
        </w:tabs>
        <w:ind w:firstLine="709"/>
        <w:jc w:val="both"/>
        <w:rPr>
          <w:bCs/>
          <w:sz w:val="28"/>
          <w:szCs w:val="28"/>
        </w:rPr>
      </w:pPr>
      <w:r w:rsidRPr="008513B2">
        <w:rPr>
          <w:bCs/>
          <w:sz w:val="28"/>
          <w:szCs w:val="28"/>
        </w:rPr>
        <w:t>III ЧЕТВЕРТЬ. Животворящая святыня.</w:t>
      </w:r>
    </w:p>
    <w:p w:rsidR="008513B2" w:rsidRPr="008513B2" w:rsidRDefault="008513B2" w:rsidP="008513B2">
      <w:pPr>
        <w:pStyle w:val="Default"/>
        <w:tabs>
          <w:tab w:val="left" w:pos="993"/>
        </w:tabs>
        <w:ind w:firstLine="709"/>
        <w:jc w:val="both"/>
        <w:rPr>
          <w:bCs/>
          <w:sz w:val="28"/>
          <w:szCs w:val="28"/>
        </w:rPr>
      </w:pPr>
      <w:r w:rsidRPr="008513B2">
        <w:rPr>
          <w:bCs/>
          <w:sz w:val="28"/>
          <w:szCs w:val="28"/>
        </w:rPr>
        <w:t>Акция 3 четверти: «Мы дети твои, Земля»</w:t>
      </w:r>
    </w:p>
    <w:p w:rsidR="008513B2" w:rsidRPr="008513B2" w:rsidRDefault="008513B2" w:rsidP="008513B2">
      <w:pPr>
        <w:pStyle w:val="Default"/>
        <w:tabs>
          <w:tab w:val="left" w:pos="993"/>
        </w:tabs>
        <w:ind w:firstLine="709"/>
        <w:jc w:val="both"/>
        <w:rPr>
          <w:bCs/>
          <w:sz w:val="28"/>
          <w:szCs w:val="28"/>
        </w:rPr>
      </w:pPr>
      <w:r w:rsidRPr="008513B2">
        <w:rPr>
          <w:bCs/>
          <w:sz w:val="28"/>
          <w:szCs w:val="28"/>
        </w:rPr>
        <w:t>Цель:</w:t>
      </w:r>
      <w:r w:rsidRPr="008513B2">
        <w:rPr>
          <w:bCs/>
          <w:sz w:val="28"/>
          <w:szCs w:val="28"/>
        </w:rPr>
        <w:tab/>
        <w:t xml:space="preserve"> передача молодому поколению богатого, культурно-исторического, литературного, этического наследия России; воспитание чувства собственного достоинства; краеведческая работа; формирование свободной, инициативной, творческой личности с высоким уровнем духовности и интеллекта.</w:t>
      </w:r>
    </w:p>
    <w:p w:rsidR="008513B2" w:rsidRPr="008513B2" w:rsidRDefault="008513B2" w:rsidP="008513B2">
      <w:pPr>
        <w:pStyle w:val="Default"/>
        <w:tabs>
          <w:tab w:val="left" w:pos="993"/>
        </w:tabs>
        <w:ind w:firstLine="709"/>
        <w:jc w:val="both"/>
        <w:rPr>
          <w:bCs/>
          <w:sz w:val="28"/>
          <w:szCs w:val="28"/>
        </w:rPr>
      </w:pPr>
      <w:r w:rsidRPr="008513B2">
        <w:rPr>
          <w:bCs/>
          <w:sz w:val="28"/>
          <w:szCs w:val="28"/>
        </w:rPr>
        <w:t>IV ЧЕТВЕРТЬ. Гражданин России – патриот.</w:t>
      </w:r>
    </w:p>
    <w:p w:rsidR="008513B2" w:rsidRPr="008513B2" w:rsidRDefault="008513B2" w:rsidP="008513B2">
      <w:pPr>
        <w:pStyle w:val="Default"/>
        <w:tabs>
          <w:tab w:val="left" w:pos="993"/>
        </w:tabs>
        <w:ind w:firstLine="709"/>
        <w:jc w:val="both"/>
        <w:rPr>
          <w:bCs/>
          <w:sz w:val="28"/>
          <w:szCs w:val="28"/>
        </w:rPr>
      </w:pPr>
      <w:r w:rsidRPr="008513B2">
        <w:rPr>
          <w:bCs/>
          <w:sz w:val="28"/>
          <w:szCs w:val="28"/>
        </w:rPr>
        <w:t>Акция 4 четверти «Помним дни былые…»</w:t>
      </w:r>
    </w:p>
    <w:p w:rsidR="008513B2" w:rsidRPr="008513B2" w:rsidRDefault="008513B2" w:rsidP="008513B2">
      <w:pPr>
        <w:pStyle w:val="Default"/>
        <w:tabs>
          <w:tab w:val="left" w:pos="993"/>
        </w:tabs>
        <w:ind w:firstLine="709"/>
        <w:jc w:val="both"/>
        <w:rPr>
          <w:bCs/>
          <w:sz w:val="28"/>
          <w:szCs w:val="28"/>
        </w:rPr>
      </w:pPr>
      <w:r w:rsidRPr="008513B2">
        <w:rPr>
          <w:bCs/>
          <w:sz w:val="28"/>
          <w:szCs w:val="28"/>
        </w:rPr>
        <w:t>Цель:</w:t>
      </w:r>
      <w:r w:rsidRPr="008513B2">
        <w:rPr>
          <w:bCs/>
          <w:sz w:val="28"/>
          <w:szCs w:val="28"/>
        </w:rPr>
        <w:tab/>
        <w:t>воспитание чувства патриотизма, уважения к героическим традициям старшего поколения, подготовка молодежи к службе в рядах Вооруженных сил РФ.</w:t>
      </w:r>
    </w:p>
    <w:p w:rsidR="008513B2" w:rsidRPr="008513B2" w:rsidRDefault="008513B2" w:rsidP="008513B2">
      <w:pPr>
        <w:pStyle w:val="Default"/>
        <w:tabs>
          <w:tab w:val="left" w:pos="993"/>
        </w:tabs>
        <w:ind w:firstLine="709"/>
        <w:jc w:val="both"/>
        <w:rPr>
          <w:bCs/>
          <w:sz w:val="28"/>
          <w:szCs w:val="28"/>
        </w:rPr>
      </w:pPr>
      <w:r w:rsidRPr="008513B2">
        <w:rPr>
          <w:bCs/>
          <w:sz w:val="28"/>
          <w:szCs w:val="28"/>
        </w:rPr>
        <w:t>Мероприятия в рамках акций готовятся по системе КТД. Главные дела являются  личностно значимыми, в них участвуют все ученики и многие родители.</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Крупные события школьной жизни, подготовленные большинством взрослых и детей,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w:t>
      </w:r>
      <w:proofErr w:type="spellStart"/>
      <w:r w:rsidRPr="008513B2">
        <w:rPr>
          <w:bCs/>
          <w:sz w:val="28"/>
          <w:szCs w:val="28"/>
        </w:rPr>
        <w:t>взаимодополнения</w:t>
      </w:r>
      <w:proofErr w:type="spellEnd"/>
      <w:r w:rsidRPr="008513B2">
        <w:rPr>
          <w:bCs/>
          <w:sz w:val="28"/>
          <w:szCs w:val="28"/>
        </w:rPr>
        <w:t>, педагогической рефлексии.</w:t>
      </w:r>
    </w:p>
    <w:p w:rsidR="008513B2" w:rsidRPr="008513B2" w:rsidRDefault="008513B2" w:rsidP="008513B2">
      <w:pPr>
        <w:pStyle w:val="Default"/>
        <w:tabs>
          <w:tab w:val="left" w:pos="993"/>
        </w:tabs>
        <w:ind w:firstLine="709"/>
        <w:jc w:val="both"/>
        <w:rPr>
          <w:bCs/>
          <w:sz w:val="28"/>
          <w:szCs w:val="28"/>
        </w:rPr>
      </w:pPr>
      <w:r w:rsidRPr="008513B2">
        <w:rPr>
          <w:bCs/>
          <w:sz w:val="28"/>
          <w:szCs w:val="28"/>
        </w:rPr>
        <w:t>С целью развития познавательного интереса во внеурочную воспитательную работу вводятся информационно-коммуникационные технологии.</w:t>
      </w:r>
    </w:p>
    <w:p w:rsidR="008513B2" w:rsidRPr="008513B2" w:rsidRDefault="008513B2" w:rsidP="008513B2">
      <w:pPr>
        <w:pStyle w:val="Default"/>
        <w:tabs>
          <w:tab w:val="left" w:pos="993"/>
        </w:tabs>
        <w:ind w:firstLine="709"/>
        <w:jc w:val="both"/>
        <w:rPr>
          <w:bCs/>
          <w:sz w:val="28"/>
          <w:szCs w:val="28"/>
        </w:rPr>
      </w:pPr>
      <w:r w:rsidRPr="008513B2">
        <w:rPr>
          <w:bCs/>
          <w:sz w:val="28"/>
          <w:szCs w:val="28"/>
        </w:rPr>
        <w:t>Основные направления воспитательной работы: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организация интересной, содержательной внеурочной деятельности;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обеспечение нравственного, духовного, интеллектуального, эстетического, культурного развития, а также саморазвития личности ребенка;</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lastRenderedPageBreak/>
        <w:t xml:space="preserve">организация работы по патриотическому, гражданскому воспитанию;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развитие творческих способностей и творческой инициативы учащихся и взрослых;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развитие ученического самоуправления; </w:t>
      </w:r>
    </w:p>
    <w:p w:rsid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развитие коллективно-творческой деятельности;</w:t>
      </w:r>
      <w:r w:rsidRPr="008513B2">
        <w:rPr>
          <w:rFonts w:ascii="Times New Roman" w:hAnsi="Times New Roman" w:cs="Times New Roman"/>
          <w:bCs/>
          <w:color w:val="000000"/>
          <w:sz w:val="28"/>
          <w:szCs w:val="28"/>
        </w:rPr>
        <w:br/>
        <w:t xml:space="preserve"> организация работы по предупреждению и профилактике асоциального поведения учащихся;</w:t>
      </w:r>
      <w:r>
        <w:rPr>
          <w:rFonts w:ascii="Times New Roman" w:hAnsi="Times New Roman" w:cs="Times New Roman"/>
          <w:bCs/>
          <w:color w:val="000000"/>
          <w:sz w:val="28"/>
          <w:szCs w:val="28"/>
        </w:rPr>
        <w:t xml:space="preserve">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организация работы с одаренными учащимися;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приобщение учащихся к здоровому образу жизни.</w:t>
      </w:r>
    </w:p>
    <w:p w:rsidR="008513B2" w:rsidRPr="008513B2" w:rsidRDefault="008513B2" w:rsidP="008513B2">
      <w:pPr>
        <w:pStyle w:val="Default"/>
        <w:tabs>
          <w:tab w:val="left" w:pos="993"/>
        </w:tabs>
        <w:ind w:firstLine="709"/>
        <w:jc w:val="both"/>
        <w:rPr>
          <w:bCs/>
          <w:sz w:val="28"/>
          <w:szCs w:val="28"/>
        </w:rPr>
      </w:pPr>
      <w:r w:rsidRPr="008513B2">
        <w:rPr>
          <w:bCs/>
          <w:sz w:val="28"/>
          <w:szCs w:val="28"/>
        </w:rPr>
        <w:t>Внеурочная деятельность осуществляется по ряду важнейших направлений.  </w:t>
      </w:r>
    </w:p>
    <w:p w:rsidR="008513B2" w:rsidRPr="008513B2" w:rsidRDefault="008513B2" w:rsidP="00523DA1">
      <w:pPr>
        <w:pStyle w:val="Default"/>
        <w:tabs>
          <w:tab w:val="left" w:pos="993"/>
        </w:tabs>
        <w:ind w:firstLine="709"/>
        <w:rPr>
          <w:bCs/>
          <w:sz w:val="28"/>
          <w:szCs w:val="28"/>
        </w:rPr>
      </w:pPr>
      <w:r w:rsidRPr="008513B2">
        <w:rPr>
          <w:bCs/>
          <w:sz w:val="28"/>
          <w:szCs w:val="28"/>
        </w:rPr>
        <w:t>Патриотическое воспитание</w:t>
      </w:r>
    </w:p>
    <w:p w:rsidR="008513B2" w:rsidRPr="008513B2" w:rsidRDefault="008513B2" w:rsidP="008513B2">
      <w:pPr>
        <w:pStyle w:val="Default"/>
        <w:tabs>
          <w:tab w:val="left" w:pos="993"/>
        </w:tabs>
        <w:ind w:firstLine="709"/>
        <w:jc w:val="both"/>
        <w:rPr>
          <w:bCs/>
          <w:sz w:val="28"/>
          <w:szCs w:val="28"/>
        </w:rPr>
      </w:pPr>
      <w:r w:rsidRPr="008513B2">
        <w:rPr>
          <w:bCs/>
          <w:sz w:val="28"/>
          <w:szCs w:val="28"/>
        </w:rPr>
        <w:t>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По данному направлению  проводились следующие мероприятия: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участие во Всероссийском месячнике оборонно-массовой работы, посвященном Дню освобождения г. Шахты от немецко-фашистских захватчиков;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организация Поста №1 у Вечного огня в Городском парке культуры и отдыха;</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слет скаутских патрулей;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участие в молодежном форуме «Великая победа великой страны»;</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сотрудничество с  Шахтинским краеведческим музеем:</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экскурсия по выставке «След войны на </w:t>
      </w:r>
      <w:proofErr w:type="spellStart"/>
      <w:r w:rsidRPr="008513B2">
        <w:rPr>
          <w:rFonts w:ascii="Times New Roman" w:hAnsi="Times New Roman" w:cs="Times New Roman"/>
          <w:bCs/>
          <w:color w:val="000000"/>
          <w:sz w:val="28"/>
          <w:szCs w:val="28"/>
        </w:rPr>
        <w:t>Шахтинской</w:t>
      </w:r>
      <w:proofErr w:type="spellEnd"/>
      <w:r w:rsidRPr="008513B2">
        <w:rPr>
          <w:rFonts w:ascii="Times New Roman" w:hAnsi="Times New Roman" w:cs="Times New Roman"/>
          <w:bCs/>
          <w:color w:val="000000"/>
          <w:sz w:val="28"/>
          <w:szCs w:val="28"/>
        </w:rPr>
        <w:t xml:space="preserve"> земле»,</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музейный урок «Военные награды на груди </w:t>
      </w:r>
      <w:proofErr w:type="spellStart"/>
      <w:r w:rsidRPr="008513B2">
        <w:rPr>
          <w:rFonts w:ascii="Times New Roman" w:hAnsi="Times New Roman" w:cs="Times New Roman"/>
          <w:bCs/>
          <w:color w:val="000000"/>
          <w:sz w:val="28"/>
          <w:szCs w:val="28"/>
        </w:rPr>
        <w:t>шахтинских</w:t>
      </w:r>
      <w:proofErr w:type="spellEnd"/>
      <w:r w:rsidRPr="008513B2">
        <w:rPr>
          <w:rFonts w:ascii="Times New Roman" w:hAnsi="Times New Roman" w:cs="Times New Roman"/>
          <w:bCs/>
          <w:color w:val="000000"/>
          <w:sz w:val="28"/>
          <w:szCs w:val="28"/>
        </w:rPr>
        <w:t xml:space="preserve"> героев»,</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урок мужества «Афганистан болит в душе моей».</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Гражданско-правовое воспитание, развитие гражданской социальной ответственности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Дети и родители ознакомлены с Уставом школы. Организована и ведется работа по изучению  символики РФ, Ростовской области, города Шахты. В рамках акции «Я – гражданин России» изучены статьи Конституции РФ и Конвенции о правах ребенка.</w:t>
      </w:r>
    </w:p>
    <w:p w:rsidR="008513B2" w:rsidRPr="008513B2" w:rsidRDefault="008513B2" w:rsidP="008513B2">
      <w:pPr>
        <w:pStyle w:val="Default"/>
        <w:tabs>
          <w:tab w:val="left" w:pos="993"/>
        </w:tabs>
        <w:ind w:firstLine="709"/>
        <w:jc w:val="both"/>
        <w:rPr>
          <w:bCs/>
          <w:sz w:val="28"/>
          <w:szCs w:val="28"/>
        </w:rPr>
      </w:pPr>
      <w:r w:rsidRPr="008513B2">
        <w:rPr>
          <w:bCs/>
          <w:sz w:val="28"/>
          <w:szCs w:val="28"/>
        </w:rPr>
        <w:t>Подготовка и проведение праздничного концерта ко Дню Учителя – это возможность сказать слова благодарности своим учителям, продемонстрировать свои таланты и умения.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Мероприятия, посвященные Дню матери, имеют не только огромное воспитательное значение, но и способствует творческому развитию личности ребенка. Большинство детей,  было задействовано, тем самым каждый смог показать своим родителям доброе отношение к маме и преклонение перед ней.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Этому направлению деятельности были посвящены циклы классных часов: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lastRenderedPageBreak/>
        <w:t xml:space="preserve">Дискуссия «За шаг </w:t>
      </w:r>
      <w:proofErr w:type="gramStart"/>
      <w:r w:rsidRPr="008513B2">
        <w:rPr>
          <w:rFonts w:ascii="Times New Roman" w:hAnsi="Times New Roman" w:cs="Times New Roman"/>
          <w:bCs/>
          <w:color w:val="000000"/>
          <w:sz w:val="28"/>
          <w:szCs w:val="28"/>
        </w:rPr>
        <w:t>до</w:t>
      </w:r>
      <w:proofErr w:type="gramEnd"/>
      <w:r w:rsidRPr="008513B2">
        <w:rPr>
          <w:rFonts w:ascii="Times New Roman" w:hAnsi="Times New Roman" w:cs="Times New Roman"/>
          <w:bCs/>
          <w:color w:val="000000"/>
          <w:sz w:val="28"/>
          <w:szCs w:val="28"/>
        </w:rPr>
        <w:t xml:space="preserve"> …» (</w:t>
      </w:r>
      <w:proofErr w:type="gramStart"/>
      <w:r w:rsidRPr="008513B2">
        <w:rPr>
          <w:rFonts w:ascii="Times New Roman" w:hAnsi="Times New Roman" w:cs="Times New Roman"/>
          <w:bCs/>
          <w:color w:val="000000"/>
          <w:sz w:val="28"/>
          <w:szCs w:val="28"/>
        </w:rPr>
        <w:t>профилактика</w:t>
      </w:r>
      <w:proofErr w:type="gramEnd"/>
      <w:r w:rsidRPr="008513B2">
        <w:rPr>
          <w:rFonts w:ascii="Times New Roman" w:hAnsi="Times New Roman" w:cs="Times New Roman"/>
          <w:bCs/>
          <w:color w:val="000000"/>
          <w:sz w:val="28"/>
          <w:szCs w:val="28"/>
        </w:rPr>
        <w:t xml:space="preserve"> употребления ПАВ).</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Деловая игра «Вверх по лестнице жизни, или мои жизненные ценности».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Этическая беседа «Люди, без которых мне одиноко».</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Диспут «Мои интересы, мои увлечения».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Тренинг «Здоровье – богатство на все времена».</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Час общения «Основные правила личной безопасности».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Аукцион мнений «Способность к прощению».</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Интерактивная игра «Закон и ответственность».</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Встречи с интересными людьми «Профессии будущего».</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Классный час «Я – гражданин России».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proofErr w:type="spellStart"/>
      <w:r w:rsidRPr="008513B2">
        <w:rPr>
          <w:rFonts w:ascii="Times New Roman" w:hAnsi="Times New Roman" w:cs="Times New Roman"/>
          <w:bCs/>
          <w:color w:val="000000"/>
          <w:sz w:val="28"/>
          <w:szCs w:val="28"/>
        </w:rPr>
        <w:t>Самопрезентация</w:t>
      </w:r>
      <w:proofErr w:type="spellEnd"/>
      <w:r w:rsidRPr="008513B2">
        <w:rPr>
          <w:rFonts w:ascii="Times New Roman" w:hAnsi="Times New Roman" w:cs="Times New Roman"/>
          <w:bCs/>
          <w:color w:val="000000"/>
          <w:sz w:val="28"/>
          <w:szCs w:val="28"/>
        </w:rPr>
        <w:t xml:space="preserve"> «Мир моих увлечений».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Люди против террора и экстремизма.</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Беседы по безопасности дорожного движения.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К формам внеурочной деятельности учащихся относятся:</w:t>
      </w:r>
    </w:p>
    <w:p w:rsidR="008513B2" w:rsidRPr="008513B2" w:rsidRDefault="008513B2" w:rsidP="008513B2">
      <w:pPr>
        <w:pStyle w:val="Default"/>
        <w:tabs>
          <w:tab w:val="left" w:pos="993"/>
        </w:tabs>
        <w:ind w:firstLine="709"/>
        <w:jc w:val="both"/>
        <w:rPr>
          <w:bCs/>
          <w:sz w:val="28"/>
          <w:szCs w:val="28"/>
        </w:rPr>
      </w:pPr>
      <w:r w:rsidRPr="008513B2">
        <w:rPr>
          <w:bCs/>
          <w:sz w:val="28"/>
          <w:szCs w:val="28"/>
        </w:rPr>
        <w:t>1. Предметные и тематические кружки.</w:t>
      </w:r>
    </w:p>
    <w:p w:rsidR="008513B2" w:rsidRPr="008513B2" w:rsidRDefault="008513B2" w:rsidP="008513B2">
      <w:pPr>
        <w:pStyle w:val="Default"/>
        <w:tabs>
          <w:tab w:val="left" w:pos="993"/>
        </w:tabs>
        <w:ind w:firstLine="709"/>
        <w:jc w:val="both"/>
        <w:rPr>
          <w:bCs/>
          <w:sz w:val="28"/>
          <w:szCs w:val="28"/>
        </w:rPr>
      </w:pPr>
      <w:r w:rsidRPr="008513B2">
        <w:rPr>
          <w:bCs/>
          <w:sz w:val="28"/>
          <w:szCs w:val="28"/>
        </w:rPr>
        <w:t>2. Научная и проектно-исследовательская деятельность учащихся.</w:t>
      </w:r>
    </w:p>
    <w:p w:rsidR="008513B2" w:rsidRPr="008513B2" w:rsidRDefault="008513B2" w:rsidP="008513B2">
      <w:pPr>
        <w:pStyle w:val="Default"/>
        <w:tabs>
          <w:tab w:val="left" w:pos="993"/>
        </w:tabs>
        <w:ind w:firstLine="709"/>
        <w:jc w:val="both"/>
        <w:rPr>
          <w:bCs/>
          <w:sz w:val="28"/>
          <w:szCs w:val="28"/>
        </w:rPr>
      </w:pPr>
      <w:r w:rsidRPr="008513B2">
        <w:rPr>
          <w:bCs/>
          <w:sz w:val="28"/>
          <w:szCs w:val="28"/>
        </w:rPr>
        <w:t>3. Спортивные секции.</w:t>
      </w:r>
    </w:p>
    <w:p w:rsidR="008513B2" w:rsidRPr="008513B2" w:rsidRDefault="008513B2" w:rsidP="008513B2">
      <w:pPr>
        <w:pStyle w:val="Default"/>
        <w:tabs>
          <w:tab w:val="left" w:pos="993"/>
        </w:tabs>
        <w:ind w:firstLine="709"/>
        <w:jc w:val="both"/>
        <w:rPr>
          <w:bCs/>
          <w:sz w:val="28"/>
          <w:szCs w:val="28"/>
        </w:rPr>
      </w:pPr>
      <w:r w:rsidRPr="008513B2">
        <w:rPr>
          <w:bCs/>
          <w:sz w:val="28"/>
          <w:szCs w:val="28"/>
        </w:rPr>
        <w:t>4. Туристско-краеведческая деятельность.</w:t>
      </w:r>
    </w:p>
    <w:p w:rsidR="008513B2" w:rsidRPr="008513B2" w:rsidRDefault="008513B2" w:rsidP="00523DA1">
      <w:pPr>
        <w:pStyle w:val="Default"/>
        <w:tabs>
          <w:tab w:val="left" w:pos="993"/>
        </w:tabs>
        <w:ind w:firstLine="709"/>
        <w:rPr>
          <w:bCs/>
          <w:sz w:val="28"/>
          <w:szCs w:val="28"/>
        </w:rPr>
      </w:pPr>
      <w:r w:rsidRPr="008513B2">
        <w:rPr>
          <w:bCs/>
          <w:sz w:val="28"/>
          <w:szCs w:val="28"/>
        </w:rPr>
        <w:t>Работа  по профилактике правонарушений</w:t>
      </w:r>
    </w:p>
    <w:p w:rsidR="008513B2" w:rsidRPr="008513B2" w:rsidRDefault="008513B2" w:rsidP="008513B2">
      <w:pPr>
        <w:pStyle w:val="Default"/>
        <w:tabs>
          <w:tab w:val="left" w:pos="993"/>
        </w:tabs>
        <w:ind w:firstLine="709"/>
        <w:jc w:val="both"/>
        <w:rPr>
          <w:bCs/>
          <w:sz w:val="28"/>
          <w:szCs w:val="28"/>
        </w:rPr>
      </w:pPr>
      <w:r w:rsidRPr="008513B2">
        <w:rPr>
          <w:bCs/>
          <w:sz w:val="28"/>
          <w:szCs w:val="28"/>
        </w:rPr>
        <w:t>Работу классных руководителей и родительских комитетов с детьми, склонными к асоциальным поступкам, контролирует заместитель дирек</w:t>
      </w:r>
      <w:r w:rsidRPr="008513B2">
        <w:rPr>
          <w:bCs/>
          <w:sz w:val="28"/>
          <w:szCs w:val="28"/>
        </w:rPr>
        <w:softHyphen/>
        <w:t xml:space="preserve">тора по воспитательной работе. По итогам проверки этой деятельности составляются справки.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Работа с различными группами учащихся школы, наблюдение за их пове</w:t>
      </w:r>
      <w:r w:rsidRPr="008513B2">
        <w:rPr>
          <w:bCs/>
          <w:sz w:val="28"/>
          <w:szCs w:val="28"/>
        </w:rPr>
        <w:softHyphen/>
        <w:t xml:space="preserve">дением, условиями в семье, </w:t>
      </w:r>
      <w:proofErr w:type="spellStart"/>
      <w:r w:rsidRPr="008513B2">
        <w:rPr>
          <w:bCs/>
          <w:sz w:val="28"/>
          <w:szCs w:val="28"/>
        </w:rPr>
        <w:t>родительско</w:t>
      </w:r>
      <w:proofErr w:type="spellEnd"/>
      <w:r w:rsidRPr="008513B2">
        <w:rPr>
          <w:bCs/>
          <w:sz w:val="28"/>
          <w:szCs w:val="28"/>
        </w:rPr>
        <w:t xml:space="preserve">-детскими отношениями позволили выделить следующие факторы риска: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случаи асоциального поведения;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недостаточная забота о ребенке со стороны семьи;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конфликты в семье;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proofErr w:type="spellStart"/>
      <w:r w:rsidRPr="008513B2">
        <w:rPr>
          <w:rFonts w:ascii="Times New Roman" w:hAnsi="Times New Roman" w:cs="Times New Roman"/>
          <w:bCs/>
          <w:color w:val="000000"/>
          <w:sz w:val="28"/>
          <w:szCs w:val="28"/>
        </w:rPr>
        <w:t>малообеспеченность</w:t>
      </w:r>
      <w:proofErr w:type="spellEnd"/>
      <w:r w:rsidRPr="008513B2">
        <w:rPr>
          <w:rFonts w:ascii="Times New Roman" w:hAnsi="Times New Roman" w:cs="Times New Roman"/>
          <w:bCs/>
          <w:color w:val="000000"/>
          <w:sz w:val="28"/>
          <w:szCs w:val="28"/>
        </w:rPr>
        <w:t xml:space="preserve">;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низкая успеваемость  в школе, отсутствие интереса к ней;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негативное влияние окружения.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Наличие этих факторов не означает, что подросток обязательно совершит правонарушение или проявит асоциальное поведение, но вероятность этого имеется. Чем больше подобных факторов, тем выше степень риска. </w:t>
      </w:r>
    </w:p>
    <w:p w:rsidR="008513B2" w:rsidRPr="008513B2" w:rsidRDefault="008513B2" w:rsidP="008513B2">
      <w:pPr>
        <w:pStyle w:val="Default"/>
        <w:tabs>
          <w:tab w:val="left" w:pos="993"/>
        </w:tabs>
        <w:ind w:firstLine="709"/>
        <w:jc w:val="both"/>
        <w:rPr>
          <w:bCs/>
          <w:sz w:val="28"/>
          <w:szCs w:val="28"/>
        </w:rPr>
      </w:pPr>
      <w:r w:rsidRPr="008513B2">
        <w:rPr>
          <w:bCs/>
          <w:sz w:val="28"/>
          <w:szCs w:val="28"/>
        </w:rPr>
        <w:t>Родители таких детей не имеют постоянного места работы, употребляют спиртные напитки. В большинстве случаев семьи неполные. Как следствие, экономическая и социальная обделенность детей, недостаточная забота о них со стороны семьи, в результате частые случаи асоциального поведения уже в раннем воз</w:t>
      </w:r>
      <w:r w:rsidRPr="008513B2">
        <w:rPr>
          <w:bCs/>
          <w:sz w:val="28"/>
          <w:szCs w:val="28"/>
        </w:rPr>
        <w:softHyphen/>
        <w:t xml:space="preserve">расте, плохая учеба в школе, отсутствие интереса к ней; отчужденность от семьи, школы и общества. </w:t>
      </w:r>
      <w:r w:rsidRPr="008513B2">
        <w:rPr>
          <w:bCs/>
          <w:sz w:val="28"/>
          <w:szCs w:val="28"/>
        </w:rPr>
        <w:lastRenderedPageBreak/>
        <w:t xml:space="preserve">Учитывая эти особенности, классные руководители уделяют большое внимание профилактической работе с детьми и семьями.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На заседании Совета профилактики регулярно заслушиваются отчеты классных руководителей о работе с учащимися, которые находятся в социаль</w:t>
      </w:r>
      <w:r w:rsidRPr="008513B2">
        <w:rPr>
          <w:bCs/>
          <w:sz w:val="28"/>
          <w:szCs w:val="28"/>
        </w:rPr>
        <w:softHyphen/>
        <w:t>но опасном положении. Классные руководи</w:t>
      </w:r>
      <w:r w:rsidRPr="008513B2">
        <w:rPr>
          <w:bCs/>
          <w:sz w:val="28"/>
          <w:szCs w:val="28"/>
        </w:rPr>
        <w:softHyphen/>
        <w:t>тели, у которых есть ученики из неблагополучных семей, сдают отчеты об анализе работы классных родительских комитетов с данной категорией семей. Из отчетов видно, что родительские комитеты проводят большую работу: по</w:t>
      </w:r>
      <w:r w:rsidRPr="008513B2">
        <w:rPr>
          <w:bCs/>
          <w:sz w:val="28"/>
          <w:szCs w:val="28"/>
        </w:rPr>
        <w:softHyphen/>
        <w:t xml:space="preserve">стоянно посещают неблагополучные семьи не только с целью обследования жилищно-бытовых условий, но и с целью оказания материальной помощи.  Родительские комитеты вызывают родителей из таких семей на профилактические беседы и мероприятия и постоянно </w:t>
      </w:r>
      <w:proofErr w:type="spellStart"/>
      <w:r w:rsidRPr="008513B2">
        <w:rPr>
          <w:bCs/>
          <w:sz w:val="28"/>
          <w:szCs w:val="28"/>
        </w:rPr>
        <w:t>оказываают</w:t>
      </w:r>
      <w:proofErr w:type="spellEnd"/>
      <w:r w:rsidRPr="008513B2">
        <w:rPr>
          <w:bCs/>
          <w:sz w:val="28"/>
          <w:szCs w:val="28"/>
        </w:rPr>
        <w:t xml:space="preserve"> классному руководителю помощь в работе с ними.</w:t>
      </w:r>
    </w:p>
    <w:p w:rsidR="008513B2" w:rsidRPr="008513B2" w:rsidRDefault="008513B2" w:rsidP="008513B2">
      <w:pPr>
        <w:pStyle w:val="Default"/>
        <w:tabs>
          <w:tab w:val="left" w:pos="993"/>
        </w:tabs>
        <w:ind w:firstLine="709"/>
        <w:jc w:val="both"/>
        <w:rPr>
          <w:bCs/>
          <w:sz w:val="28"/>
          <w:szCs w:val="28"/>
        </w:rPr>
      </w:pPr>
      <w:r w:rsidRPr="008513B2">
        <w:rPr>
          <w:bCs/>
          <w:sz w:val="28"/>
          <w:szCs w:val="28"/>
        </w:rPr>
        <w:t>В этом учебном году была продолжена работа  по   профилактике правонарушений среди несовершеннолетних учащихся</w:t>
      </w:r>
      <w:r>
        <w:rPr>
          <w:bCs/>
          <w:sz w:val="28"/>
          <w:szCs w:val="28"/>
        </w:rPr>
        <w:t>:</w:t>
      </w:r>
      <w:r w:rsidRPr="008513B2">
        <w:rPr>
          <w:bCs/>
          <w:sz w:val="28"/>
          <w:szCs w:val="28"/>
        </w:rPr>
        <w:t xml:space="preserve">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w:t>
      </w:r>
      <w:r w:rsidRPr="008513B2">
        <w:rPr>
          <w:rFonts w:ascii="Times New Roman" w:hAnsi="Times New Roman" w:cs="Times New Roman"/>
          <w:bCs/>
          <w:color w:val="000000"/>
          <w:sz w:val="28"/>
          <w:szCs w:val="28"/>
        </w:rPr>
        <w:t>бновлен банк данных детей группы риска, семей, оказавшихся в социально-опасном положении, состоящих на учёте в школе в КДН и ПДН;</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проведены четыре заседания Совета профилактики с участием инспектора ПДН ОП №2 УМВД по городу Шахты  Тартановой Е.Ю.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организована разнообразная досуговая, творческая деятельность учащихся;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проводилась работа с родителями: родительские собрания, посещения на дому, совместные рейды по выявлению безнадзорных и беспризорных детей;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в каникулярное время работа школы также была организована – субботники по благоустройству территории, прилегающей к школе, проводились спортивные соревнования, выставки работ учащихся, День книги, работа предметных  кружков и спортивных секций;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проводилась работа с детьми </w:t>
      </w:r>
      <w:proofErr w:type="spellStart"/>
      <w:r w:rsidRPr="008513B2">
        <w:rPr>
          <w:rFonts w:ascii="Times New Roman" w:hAnsi="Times New Roman" w:cs="Times New Roman"/>
          <w:bCs/>
          <w:color w:val="000000"/>
          <w:sz w:val="28"/>
          <w:szCs w:val="28"/>
        </w:rPr>
        <w:t>девиантного</w:t>
      </w:r>
      <w:proofErr w:type="spellEnd"/>
      <w:r w:rsidRPr="008513B2">
        <w:rPr>
          <w:rFonts w:ascii="Times New Roman" w:hAnsi="Times New Roman" w:cs="Times New Roman"/>
          <w:bCs/>
          <w:color w:val="000000"/>
          <w:sz w:val="28"/>
          <w:szCs w:val="28"/>
        </w:rPr>
        <w:t xml:space="preserve"> поведения, учащимися группы риска психологами Городского психологического центра для несовершеннолетних, педагогом-психологом школы </w:t>
      </w:r>
      <w:r w:rsidR="009F2B9A">
        <w:rPr>
          <w:rFonts w:ascii="Times New Roman" w:hAnsi="Times New Roman" w:cs="Times New Roman"/>
          <w:bCs/>
          <w:color w:val="000000"/>
          <w:sz w:val="28"/>
          <w:szCs w:val="28"/>
        </w:rPr>
        <w:t>Джоркашвили Е.В.</w:t>
      </w:r>
      <w:r w:rsidRPr="008513B2">
        <w:rPr>
          <w:rFonts w:ascii="Times New Roman" w:hAnsi="Times New Roman" w:cs="Times New Roman"/>
          <w:bCs/>
          <w:color w:val="000000"/>
          <w:sz w:val="28"/>
          <w:szCs w:val="28"/>
        </w:rPr>
        <w:t>;</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 учащимися регулярно проводились индивидуальные профилактические беседы на темы: «Берегись бед, пока их нет», «Антиобщественные молодежные организации», «Правила общения с пиротехническими изделиями», «Действия в экстремальных ситуациях», «Ответственность за общественно опасные деяния против личности и здоровья», «Правила поведения в ситуациях, угрожающих жизни, здоровью, имуществу. Как их избежать».</w:t>
      </w:r>
    </w:p>
    <w:p w:rsidR="008513B2" w:rsidRPr="008513B2" w:rsidRDefault="008513B2" w:rsidP="008513B2">
      <w:pPr>
        <w:pStyle w:val="Default"/>
        <w:tabs>
          <w:tab w:val="left" w:pos="993"/>
        </w:tabs>
        <w:ind w:firstLine="709"/>
        <w:jc w:val="both"/>
        <w:rPr>
          <w:bCs/>
          <w:sz w:val="28"/>
          <w:szCs w:val="28"/>
        </w:rPr>
      </w:pPr>
      <w:r w:rsidRPr="008513B2">
        <w:rPr>
          <w:bCs/>
          <w:sz w:val="28"/>
          <w:szCs w:val="28"/>
        </w:rPr>
        <w:t>В целях реализации плана мероприятий по проведению на территории города Шахты осеннего, зимнего, весеннего, летнего месячников безопасности дорожного движения в МБОУ СОШ №14 г.Шахты прошли следующие мероприятия: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lastRenderedPageBreak/>
        <w:t>перед уходом на каникулы с учащимися 1-11 классов были проведены инструктажи по соблюдению ПДД (зачеты) с распространением памяток-листовок участникам дорожного движения;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обсуждение статистики по ДДТТ за отчетные периоды проходило на итоговых классных часах;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пропагандисты неоднократно выезжали в школу и проводили профилактические  беседы с учащимися 1-8 классов;</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регулярно обновлялся уголок «ЮИД в действии»;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были проведены родительские собрания с включением в повестку вопроса «Ребенок на улице», «Автокресло – обязательно»;</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состоялась  общешкольная линейка «Наша безопасность в наших руках» с выступлением членов отряда ЮИД;</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был откорректирован ОГИБДД «Паспорт безопасности МБОУ СОШ №14 г.Шахты».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Проведены традиционные школьные мероприятия: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Первый и Последний звонок проходят традиционно во дворе школы, где на торжественной линейке присутствуют учащиеся всех классов. Праздник для первоклассников и выпускников школы готовят как учащиеся младших классов, так и  старшеклассники, в чём выражается  реализация их творческих способностей.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Линейки-митинги, посвященные Дню памяти </w:t>
      </w:r>
      <w:proofErr w:type="spellStart"/>
      <w:r w:rsidRPr="008513B2">
        <w:rPr>
          <w:rFonts w:ascii="Times New Roman" w:hAnsi="Times New Roman" w:cs="Times New Roman"/>
          <w:bCs/>
          <w:color w:val="000000"/>
          <w:sz w:val="28"/>
          <w:szCs w:val="28"/>
        </w:rPr>
        <w:t>Бесланской</w:t>
      </w:r>
      <w:proofErr w:type="spellEnd"/>
      <w:r w:rsidRPr="008513B2">
        <w:rPr>
          <w:rFonts w:ascii="Times New Roman" w:hAnsi="Times New Roman" w:cs="Times New Roman"/>
          <w:bCs/>
          <w:color w:val="000000"/>
          <w:sz w:val="28"/>
          <w:szCs w:val="28"/>
        </w:rPr>
        <w:t xml:space="preserve"> трагедии, освобождению города Шахты от немецко-фашистских захватчиков и  Дню победы.</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День здоровья – однодневный поход в зеленую зону микрорайона, где организована полоса препятствий, волейбол для старшеклассников, веселые старты для учащихся 1-4 классов.</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Осенний бал, зимний бал – яркие зрелищные мероприятия в школе, позволяющие создать условия для раскрытия индивидуальности, способствующие развитию эстетического начала, культуры поведения как элементов атрибутики личности  обучающихся третьей ступени обучения. Участвуют в конкурсе учащиеся 8-11 классов. Девушкам  и юношам </w:t>
      </w:r>
      <w:proofErr w:type="gramStart"/>
      <w:r w:rsidRPr="008513B2">
        <w:rPr>
          <w:rFonts w:ascii="Times New Roman" w:hAnsi="Times New Roman" w:cs="Times New Roman"/>
          <w:bCs/>
          <w:color w:val="000000"/>
          <w:sz w:val="28"/>
          <w:szCs w:val="28"/>
        </w:rPr>
        <w:t>представляется возможность</w:t>
      </w:r>
      <w:proofErr w:type="gramEnd"/>
      <w:r w:rsidRPr="008513B2">
        <w:rPr>
          <w:rFonts w:ascii="Times New Roman" w:hAnsi="Times New Roman" w:cs="Times New Roman"/>
          <w:bCs/>
          <w:color w:val="000000"/>
          <w:sz w:val="28"/>
          <w:szCs w:val="28"/>
        </w:rPr>
        <w:t xml:space="preserve"> продемонстрировать свои таланты и умения в самых разнообразных испытаниях: инсценирование фрагментов произведений русских и зарубежных классиков, представление, конкурс костюмов, выполненных из нетрадиционных материалов, конкурс экзотических блюд, творческий конкурс и др.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Новогодние праздники для малышей готовят в тесном сотрудничестве классные руководители, родители, старшеклассники. Это яркие шоу с участием сказочных персонажей с призами и подарками.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9</w:t>
      </w:r>
      <w:r w:rsidR="009F2B9A">
        <w:rPr>
          <w:rFonts w:ascii="Times New Roman" w:hAnsi="Times New Roman" w:cs="Times New Roman"/>
          <w:bCs/>
          <w:color w:val="000000"/>
          <w:sz w:val="28"/>
          <w:szCs w:val="28"/>
        </w:rPr>
        <w:t>1</w:t>
      </w:r>
      <w:r w:rsidRPr="008513B2">
        <w:rPr>
          <w:rFonts w:ascii="Times New Roman" w:hAnsi="Times New Roman" w:cs="Times New Roman"/>
          <w:bCs/>
          <w:color w:val="000000"/>
          <w:sz w:val="28"/>
          <w:szCs w:val="28"/>
        </w:rPr>
        <w:t xml:space="preserve">% учащихся посмотрели новогодние представления в Шахтинском драматическом театре, в ГДК, в Ростовском кукольном театре,  в театре имени </w:t>
      </w:r>
      <w:proofErr w:type="spellStart"/>
      <w:r w:rsidRPr="008513B2">
        <w:rPr>
          <w:rFonts w:ascii="Times New Roman" w:hAnsi="Times New Roman" w:cs="Times New Roman"/>
          <w:bCs/>
          <w:color w:val="000000"/>
          <w:sz w:val="28"/>
          <w:szCs w:val="28"/>
        </w:rPr>
        <w:t>М.Горького</w:t>
      </w:r>
      <w:proofErr w:type="spellEnd"/>
      <w:r w:rsidRPr="008513B2">
        <w:rPr>
          <w:rFonts w:ascii="Times New Roman" w:hAnsi="Times New Roman" w:cs="Times New Roman"/>
          <w:bCs/>
          <w:color w:val="000000"/>
          <w:sz w:val="28"/>
          <w:szCs w:val="28"/>
        </w:rPr>
        <w:t xml:space="preserve"> в </w:t>
      </w:r>
      <w:proofErr w:type="spellStart"/>
      <w:r w:rsidRPr="008513B2">
        <w:rPr>
          <w:rFonts w:ascii="Times New Roman" w:hAnsi="Times New Roman" w:cs="Times New Roman"/>
          <w:bCs/>
          <w:color w:val="000000"/>
          <w:sz w:val="28"/>
          <w:szCs w:val="28"/>
        </w:rPr>
        <w:t>г</w:t>
      </w:r>
      <w:proofErr w:type="gramStart"/>
      <w:r w:rsidRPr="008513B2">
        <w:rPr>
          <w:rFonts w:ascii="Times New Roman" w:hAnsi="Times New Roman" w:cs="Times New Roman"/>
          <w:bCs/>
          <w:color w:val="000000"/>
          <w:sz w:val="28"/>
          <w:szCs w:val="28"/>
        </w:rPr>
        <w:t>.Р</w:t>
      </w:r>
      <w:proofErr w:type="gramEnd"/>
      <w:r w:rsidRPr="008513B2">
        <w:rPr>
          <w:rFonts w:ascii="Times New Roman" w:hAnsi="Times New Roman" w:cs="Times New Roman"/>
          <w:bCs/>
          <w:color w:val="000000"/>
          <w:sz w:val="28"/>
          <w:szCs w:val="28"/>
        </w:rPr>
        <w:t>остове</w:t>
      </w:r>
      <w:proofErr w:type="spellEnd"/>
      <w:r w:rsidRPr="008513B2">
        <w:rPr>
          <w:rFonts w:ascii="Times New Roman" w:hAnsi="Times New Roman" w:cs="Times New Roman"/>
          <w:bCs/>
          <w:color w:val="000000"/>
          <w:sz w:val="28"/>
          <w:szCs w:val="28"/>
        </w:rPr>
        <w:t xml:space="preserve">-на-Дону.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Были организованы и совершены экскурсии в города Ростов-на-Дону, Новочеркасск, Таганрог, Волгоград, станицу </w:t>
      </w:r>
      <w:proofErr w:type="spellStart"/>
      <w:r w:rsidRPr="008513B2">
        <w:rPr>
          <w:rFonts w:ascii="Times New Roman" w:hAnsi="Times New Roman" w:cs="Times New Roman"/>
          <w:bCs/>
          <w:color w:val="000000"/>
          <w:sz w:val="28"/>
          <w:szCs w:val="28"/>
        </w:rPr>
        <w:t>Старочеркасскую</w:t>
      </w:r>
      <w:proofErr w:type="spellEnd"/>
      <w:r w:rsidRPr="008513B2">
        <w:rPr>
          <w:rFonts w:ascii="Times New Roman" w:hAnsi="Times New Roman" w:cs="Times New Roman"/>
          <w:bCs/>
          <w:color w:val="000000"/>
          <w:sz w:val="28"/>
          <w:szCs w:val="28"/>
        </w:rPr>
        <w:t>.</w:t>
      </w:r>
    </w:p>
    <w:p w:rsidR="008513B2" w:rsidRPr="008513B2" w:rsidRDefault="008513B2" w:rsidP="008513B2">
      <w:pPr>
        <w:pStyle w:val="Default"/>
        <w:tabs>
          <w:tab w:val="left" w:pos="993"/>
        </w:tabs>
        <w:ind w:firstLine="709"/>
        <w:jc w:val="both"/>
        <w:rPr>
          <w:bCs/>
          <w:sz w:val="28"/>
          <w:szCs w:val="28"/>
        </w:rPr>
      </w:pPr>
      <w:r w:rsidRPr="008513B2">
        <w:rPr>
          <w:bCs/>
          <w:sz w:val="28"/>
          <w:szCs w:val="28"/>
        </w:rPr>
        <w:lastRenderedPageBreak/>
        <w:t xml:space="preserve">Это направление деятельности способствует сплочению классных коллективов, развитию коммуникативных качеств личности.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Трудовая деятельность – это:</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развитие навыков самообслуживания;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формирование уважительного отношения к материальным ценностям</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развитие потребности в творческом труде.</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Развитию трудовых навыков подчинена работа по ежедневному дежурству в классе, генеральные уборки классных кабинетов по пятницам «Дни чистоты», субботники по уборке территории, прилежащей к школе, трудовые десанты в поселке имени Фрунзе.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 осенне-зимний период родительские комитеты совместно со старшеклассниками произвели все необходимые работы по подготовке школьного здания к осенне-зимнему периоду. </w:t>
      </w:r>
    </w:p>
    <w:p w:rsidR="008513B2" w:rsidRPr="008513B2" w:rsidRDefault="008513B2" w:rsidP="008513B2">
      <w:pPr>
        <w:pStyle w:val="Default"/>
        <w:tabs>
          <w:tab w:val="left" w:pos="993"/>
        </w:tabs>
        <w:ind w:firstLine="709"/>
        <w:jc w:val="both"/>
        <w:rPr>
          <w:bCs/>
          <w:sz w:val="28"/>
          <w:szCs w:val="28"/>
        </w:rPr>
      </w:pPr>
      <w:r w:rsidRPr="008513B2">
        <w:rPr>
          <w:bCs/>
          <w:sz w:val="28"/>
          <w:szCs w:val="28"/>
        </w:rPr>
        <w:t>В апреле в рамках акции «Экология. Безопасность. Жизнь» все учащиеся школы с участием педагогов, родителей приняли участие в социальном проекте «Территория школы – территория чистоты».</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Спортивно-оздоровительная деятельность нацелена </w:t>
      </w:r>
      <w:proofErr w:type="gramStart"/>
      <w:r w:rsidRPr="008513B2">
        <w:rPr>
          <w:bCs/>
          <w:sz w:val="28"/>
          <w:szCs w:val="28"/>
        </w:rPr>
        <w:t>на</w:t>
      </w:r>
      <w:proofErr w:type="gramEnd"/>
      <w:r w:rsidRPr="008513B2">
        <w:rPr>
          <w:bCs/>
          <w:sz w:val="28"/>
          <w:szCs w:val="28"/>
        </w:rPr>
        <w:t>:</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развитие потребностей заниматься физкультурой и спортом;</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воспитание бережного отношения к окружающей природе, экологическое воспитание;</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развитие навыков гигиены и соблюдение режима дня.</w:t>
      </w:r>
    </w:p>
    <w:p w:rsidR="008513B2" w:rsidRPr="008513B2" w:rsidRDefault="008513B2" w:rsidP="008513B2">
      <w:pPr>
        <w:pStyle w:val="Default"/>
        <w:tabs>
          <w:tab w:val="left" w:pos="993"/>
        </w:tabs>
        <w:ind w:firstLine="709"/>
        <w:jc w:val="both"/>
        <w:rPr>
          <w:bCs/>
          <w:sz w:val="28"/>
          <w:szCs w:val="28"/>
        </w:rPr>
      </w:pPr>
      <w:r w:rsidRPr="008513B2">
        <w:rPr>
          <w:bCs/>
          <w:sz w:val="28"/>
          <w:szCs w:val="28"/>
        </w:rPr>
        <w:t>Снижение уровня здоровья родителей и детей, несформированность ценностного отношения к своему здоровью обуславливает потребность в проведении ряда мероприятий с целью сохранения здоровья детей. В школе в рамках реализации воспитательной системы разработана и действует программа «Здоровье».</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 В основном используются традиционные формы спортивно-оздоровительного воспитания: дни здоровья, соревнования, походы, экскурсии в природу.</w:t>
      </w:r>
    </w:p>
    <w:p w:rsidR="008513B2" w:rsidRPr="008513B2" w:rsidRDefault="008513B2" w:rsidP="008513B2">
      <w:pPr>
        <w:pStyle w:val="Default"/>
        <w:tabs>
          <w:tab w:val="left" w:pos="993"/>
        </w:tabs>
        <w:ind w:firstLine="709"/>
        <w:jc w:val="both"/>
        <w:rPr>
          <w:bCs/>
          <w:sz w:val="28"/>
          <w:szCs w:val="28"/>
        </w:rPr>
      </w:pPr>
      <w:r w:rsidRPr="008513B2">
        <w:rPr>
          <w:bCs/>
          <w:sz w:val="28"/>
          <w:szCs w:val="28"/>
        </w:rPr>
        <w:t>Учителями проведены беседы «Влияние курения на организм человека», «Мотивы курения в подростковом возрасте», «Уроки пожарной безопасности», «Инфекционные заболевания и их последствия», «Что известно о наркотических средствах и ПАВ», беседы по ПДД.</w:t>
      </w:r>
    </w:p>
    <w:p w:rsidR="008513B2" w:rsidRPr="008513B2" w:rsidRDefault="008513B2" w:rsidP="008513B2">
      <w:pPr>
        <w:pStyle w:val="Default"/>
        <w:tabs>
          <w:tab w:val="left" w:pos="993"/>
        </w:tabs>
        <w:ind w:firstLine="709"/>
        <w:jc w:val="both"/>
        <w:rPr>
          <w:bCs/>
          <w:sz w:val="28"/>
          <w:szCs w:val="28"/>
        </w:rPr>
      </w:pPr>
      <w:r w:rsidRPr="008513B2">
        <w:rPr>
          <w:bCs/>
          <w:sz w:val="28"/>
          <w:szCs w:val="28"/>
        </w:rPr>
        <w:t>Вся работа по физическому воспитанию и спортивная в этом учебном году, как и в предыдущие годы, была  направлена на развитие массового детско-юношеского спортивного движения, подготовку спортивного резерва, воспитание потребности в здоровом образе жизни, патриотизма, нравственной устойчивости, волевых и других качеств личности. Мы должны сегодня рассматривать физическую культуру и спорт не только как занятие, но и как процесс воспитания подрастающего поколения, отношения к себе, к своему досугу и к здоровому образу жизни.</w:t>
      </w:r>
    </w:p>
    <w:p w:rsidR="008513B2" w:rsidRPr="008513B2" w:rsidRDefault="008513B2" w:rsidP="008513B2">
      <w:pPr>
        <w:pStyle w:val="Default"/>
        <w:tabs>
          <w:tab w:val="left" w:pos="993"/>
        </w:tabs>
        <w:ind w:firstLine="709"/>
        <w:jc w:val="both"/>
        <w:rPr>
          <w:bCs/>
          <w:sz w:val="28"/>
          <w:szCs w:val="28"/>
        </w:rPr>
      </w:pPr>
      <w:r w:rsidRPr="008513B2">
        <w:rPr>
          <w:bCs/>
          <w:sz w:val="28"/>
          <w:szCs w:val="28"/>
        </w:rPr>
        <w:t>Согласно общешкольному плану по физической культуре на 201</w:t>
      </w:r>
      <w:r w:rsidR="009F2B9A">
        <w:rPr>
          <w:bCs/>
          <w:sz w:val="28"/>
          <w:szCs w:val="28"/>
        </w:rPr>
        <w:t>8</w:t>
      </w:r>
      <w:r w:rsidRPr="008513B2">
        <w:rPr>
          <w:bCs/>
          <w:sz w:val="28"/>
          <w:szCs w:val="28"/>
        </w:rPr>
        <w:t>-</w:t>
      </w:r>
      <w:r w:rsidR="00A11C7D">
        <w:rPr>
          <w:bCs/>
          <w:sz w:val="28"/>
          <w:szCs w:val="28"/>
        </w:rPr>
        <w:t>2022</w:t>
      </w:r>
      <w:r w:rsidRPr="008513B2">
        <w:rPr>
          <w:bCs/>
          <w:sz w:val="28"/>
          <w:szCs w:val="28"/>
        </w:rPr>
        <w:t xml:space="preserve"> учебный год:</w:t>
      </w:r>
    </w:p>
    <w:p w:rsidR="008513B2" w:rsidRPr="008513B2" w:rsidRDefault="008513B2" w:rsidP="008513B2">
      <w:pPr>
        <w:pStyle w:val="Default"/>
        <w:tabs>
          <w:tab w:val="left" w:pos="993"/>
        </w:tabs>
        <w:ind w:firstLine="709"/>
        <w:jc w:val="both"/>
        <w:rPr>
          <w:bCs/>
          <w:sz w:val="28"/>
          <w:szCs w:val="28"/>
        </w:rPr>
      </w:pPr>
      <w:r w:rsidRPr="008513B2">
        <w:rPr>
          <w:bCs/>
          <w:sz w:val="28"/>
          <w:szCs w:val="28"/>
        </w:rPr>
        <w:lastRenderedPageBreak/>
        <w:t xml:space="preserve">1. Обсудили на МО  план работы по физическому воспитанию в рамках применение </w:t>
      </w:r>
      <w:proofErr w:type="spellStart"/>
      <w:r w:rsidRPr="008513B2">
        <w:rPr>
          <w:bCs/>
          <w:sz w:val="28"/>
          <w:szCs w:val="28"/>
        </w:rPr>
        <w:t>здоровьесберегающих</w:t>
      </w:r>
      <w:proofErr w:type="spellEnd"/>
      <w:r w:rsidRPr="008513B2">
        <w:rPr>
          <w:bCs/>
          <w:sz w:val="28"/>
          <w:szCs w:val="28"/>
        </w:rPr>
        <w:t xml:space="preserve"> технологий, порядок проведения физкультминуток, подвижных игр на переменах, внедрению Всероссийского физкультурно-спортивного комплекса «Готов к труду и обороне»</w:t>
      </w:r>
    </w:p>
    <w:p w:rsidR="008513B2" w:rsidRPr="008513B2" w:rsidRDefault="008513B2" w:rsidP="008513B2">
      <w:pPr>
        <w:pStyle w:val="Default"/>
        <w:tabs>
          <w:tab w:val="left" w:pos="993"/>
        </w:tabs>
        <w:ind w:firstLine="709"/>
        <w:jc w:val="both"/>
        <w:rPr>
          <w:bCs/>
          <w:sz w:val="28"/>
          <w:szCs w:val="28"/>
        </w:rPr>
      </w:pPr>
      <w:r w:rsidRPr="008513B2">
        <w:rPr>
          <w:bCs/>
          <w:sz w:val="28"/>
          <w:szCs w:val="28"/>
        </w:rPr>
        <w:t>2. Разработали план школы по внедрению ВФСК ГТО.</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3. Провели  беседы и лекции о ЗОЖ, классные часы, разъяснительные беседы о предстоящем введении ВФСК «ГТО» в школе. </w:t>
      </w:r>
    </w:p>
    <w:p w:rsidR="008513B2" w:rsidRPr="008513B2" w:rsidRDefault="008513B2" w:rsidP="008513B2">
      <w:pPr>
        <w:pStyle w:val="Default"/>
        <w:tabs>
          <w:tab w:val="left" w:pos="993"/>
        </w:tabs>
        <w:ind w:firstLine="709"/>
        <w:jc w:val="both"/>
        <w:rPr>
          <w:bCs/>
          <w:sz w:val="28"/>
          <w:szCs w:val="28"/>
        </w:rPr>
      </w:pPr>
      <w:r w:rsidRPr="008513B2">
        <w:rPr>
          <w:bCs/>
          <w:sz w:val="28"/>
          <w:szCs w:val="28"/>
        </w:rPr>
        <w:t>4. Оформили  информационный стенд по ВФСК «ГТО», в целях информирования всех участников образовательного процесса о проводимых мероприятиях по внедрению Всероссийского физкультурно-спортивного комплекса «Готов к труду и обороне».</w:t>
      </w:r>
    </w:p>
    <w:p w:rsidR="008513B2" w:rsidRPr="008513B2" w:rsidRDefault="008513B2" w:rsidP="008513B2">
      <w:pPr>
        <w:pStyle w:val="Default"/>
        <w:tabs>
          <w:tab w:val="left" w:pos="993"/>
        </w:tabs>
        <w:ind w:firstLine="709"/>
        <w:jc w:val="both"/>
        <w:rPr>
          <w:bCs/>
          <w:sz w:val="28"/>
          <w:szCs w:val="28"/>
        </w:rPr>
      </w:pPr>
      <w:r w:rsidRPr="008513B2">
        <w:rPr>
          <w:bCs/>
          <w:sz w:val="28"/>
          <w:szCs w:val="28"/>
        </w:rPr>
        <w:t>5. Организовали консультации для родителей по вопросам физического воспитания детей в семье, закаливания и укрепления их здоровья предстоящем введении ВФСК «ГТО» в школе.</w:t>
      </w:r>
    </w:p>
    <w:p w:rsidR="008513B2" w:rsidRPr="008513B2" w:rsidRDefault="008513B2" w:rsidP="008513B2">
      <w:pPr>
        <w:pStyle w:val="Default"/>
        <w:tabs>
          <w:tab w:val="left" w:pos="993"/>
        </w:tabs>
        <w:ind w:firstLine="709"/>
        <w:jc w:val="both"/>
        <w:rPr>
          <w:bCs/>
          <w:sz w:val="28"/>
          <w:szCs w:val="28"/>
        </w:rPr>
      </w:pPr>
      <w:r w:rsidRPr="008513B2">
        <w:rPr>
          <w:bCs/>
          <w:sz w:val="28"/>
          <w:szCs w:val="28"/>
        </w:rPr>
        <w:t>Организовываются и проводятся профилактические осмотры врачами-специалистами.  Имеется профилактический стенд «За здоровый образ жизни!».</w:t>
      </w:r>
    </w:p>
    <w:p w:rsidR="008513B2" w:rsidRPr="008513B2" w:rsidRDefault="008513B2" w:rsidP="008513B2">
      <w:pPr>
        <w:pStyle w:val="Default"/>
        <w:tabs>
          <w:tab w:val="left" w:pos="993"/>
        </w:tabs>
        <w:ind w:firstLine="709"/>
        <w:jc w:val="both"/>
        <w:rPr>
          <w:bCs/>
          <w:sz w:val="28"/>
          <w:szCs w:val="28"/>
        </w:rPr>
      </w:pPr>
      <w:r w:rsidRPr="008513B2">
        <w:rPr>
          <w:bCs/>
          <w:sz w:val="28"/>
          <w:szCs w:val="28"/>
        </w:rPr>
        <w:t>С целью отвлечения учащихся от пагубных привычек проводится активная работа по обеспечению учащихся альтернативной занятостью в свободное время, также развито волонтёрское движение, учащиеся оказывают помощь ветеранам войн и труженикам тыла.</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 этом учебном году особенно уделялось большое внимание воспитательному потенциалу каждого урока с целью активизации познавательного интереса учащихся, воспитания. Реализация творческих возможностей и способностей учащихся в рамках школы проходит при проведении различной внеклассной деятельности по предметам. </w:t>
      </w:r>
    </w:p>
    <w:p w:rsidR="008513B2" w:rsidRPr="008513B2" w:rsidRDefault="008513B2" w:rsidP="008513B2">
      <w:pPr>
        <w:pStyle w:val="Default"/>
        <w:tabs>
          <w:tab w:val="left" w:pos="993"/>
        </w:tabs>
        <w:ind w:firstLine="709"/>
        <w:jc w:val="both"/>
        <w:rPr>
          <w:bCs/>
          <w:sz w:val="28"/>
          <w:szCs w:val="28"/>
        </w:rPr>
      </w:pPr>
      <w:r w:rsidRPr="008513B2">
        <w:rPr>
          <w:bCs/>
          <w:sz w:val="28"/>
          <w:szCs w:val="28"/>
        </w:rPr>
        <w:t>Важную роль в воспитательном процессе играет школьная библиотека.</w:t>
      </w:r>
    </w:p>
    <w:p w:rsidR="008513B2" w:rsidRPr="008513B2" w:rsidRDefault="008513B2" w:rsidP="008513B2">
      <w:pPr>
        <w:pStyle w:val="Default"/>
        <w:tabs>
          <w:tab w:val="left" w:pos="993"/>
        </w:tabs>
        <w:ind w:firstLine="709"/>
        <w:jc w:val="both"/>
        <w:rPr>
          <w:bCs/>
          <w:sz w:val="28"/>
          <w:szCs w:val="28"/>
        </w:rPr>
      </w:pPr>
      <w:r w:rsidRPr="008513B2">
        <w:rPr>
          <w:bCs/>
          <w:sz w:val="28"/>
          <w:szCs w:val="28"/>
        </w:rPr>
        <w:t>Основные задачи библиотеки: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обеспечение учебно-воспитательного процесса и самообразования путем библиотечного обслуживания учащихся и педагогов;</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привлечение детей к регулярному посещению школьной библиотеки;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приобщение читателей к художественным традициям;</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осуществление компьютерной каталогизации и обработки информационных средств  (книг, учебников, видеоматериалов, </w:t>
      </w:r>
      <w:proofErr w:type="spellStart"/>
      <w:r w:rsidRPr="008513B2">
        <w:rPr>
          <w:rFonts w:ascii="Times New Roman" w:hAnsi="Times New Roman" w:cs="Times New Roman"/>
          <w:bCs/>
          <w:color w:val="000000"/>
          <w:sz w:val="28"/>
          <w:szCs w:val="28"/>
        </w:rPr>
        <w:t>медиатеки</w:t>
      </w:r>
      <w:proofErr w:type="spellEnd"/>
      <w:r w:rsidRPr="008513B2">
        <w:rPr>
          <w:rFonts w:ascii="Times New Roman" w:hAnsi="Times New Roman" w:cs="Times New Roman"/>
          <w:bCs/>
          <w:color w:val="000000"/>
          <w:sz w:val="28"/>
          <w:szCs w:val="28"/>
        </w:rPr>
        <w:t>);</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оказание помощи в деятельности учащихся и учителей при реализации образовательных проектов. </w:t>
      </w:r>
    </w:p>
    <w:p w:rsidR="008513B2" w:rsidRPr="008513B2" w:rsidRDefault="008513B2" w:rsidP="008513B2">
      <w:pPr>
        <w:pStyle w:val="Default"/>
        <w:tabs>
          <w:tab w:val="left" w:pos="993"/>
        </w:tabs>
        <w:ind w:firstLine="709"/>
        <w:jc w:val="both"/>
        <w:rPr>
          <w:bCs/>
          <w:sz w:val="28"/>
          <w:szCs w:val="28"/>
        </w:rPr>
      </w:pPr>
      <w:r w:rsidRPr="008513B2">
        <w:rPr>
          <w:bCs/>
          <w:sz w:val="28"/>
          <w:szCs w:val="28"/>
        </w:rPr>
        <w:t>Направления деятельности библиотеки: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содействие педагогическому коллективу в развитии и воспитании детей;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оказание методической консультативной помощи педагогам, родителям, учащимся в получении информации из библиотеки;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lastRenderedPageBreak/>
        <w:t>создание условий для учителей в получении информации о педагогической и методической  литературе, возможности просмотреть и отобрать средства обучения.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оказание практической помощи учителям при проведении занятий  на базе библиотеки с использованием различных информационных средств обучения;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создание условий учащимся, учителям, родителям для чтения книг, периодики;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привитие любви к книге и воспитание культуры чтения, бережного отношения к печатным  изданиям. </w:t>
      </w:r>
    </w:p>
    <w:p w:rsidR="008513B2" w:rsidRPr="008513B2" w:rsidRDefault="008513B2" w:rsidP="008513B2">
      <w:pPr>
        <w:pStyle w:val="Default"/>
        <w:tabs>
          <w:tab w:val="left" w:pos="993"/>
        </w:tabs>
        <w:ind w:firstLine="709"/>
        <w:jc w:val="both"/>
        <w:rPr>
          <w:bCs/>
          <w:sz w:val="28"/>
          <w:szCs w:val="28"/>
        </w:rPr>
      </w:pPr>
      <w:r w:rsidRPr="008513B2">
        <w:rPr>
          <w:bCs/>
          <w:sz w:val="28"/>
          <w:szCs w:val="28"/>
        </w:rPr>
        <w:t>В течение 201</w:t>
      </w:r>
      <w:r w:rsidR="009F2B9A">
        <w:rPr>
          <w:bCs/>
          <w:sz w:val="28"/>
          <w:szCs w:val="28"/>
        </w:rPr>
        <w:t>8</w:t>
      </w:r>
      <w:r w:rsidRPr="008513B2">
        <w:rPr>
          <w:bCs/>
          <w:sz w:val="28"/>
          <w:szCs w:val="28"/>
        </w:rPr>
        <w:t>-1</w:t>
      </w:r>
      <w:r w:rsidR="009F2B9A">
        <w:rPr>
          <w:bCs/>
          <w:sz w:val="28"/>
          <w:szCs w:val="28"/>
        </w:rPr>
        <w:t>9</w:t>
      </w:r>
      <w:r w:rsidRPr="008513B2">
        <w:rPr>
          <w:bCs/>
          <w:sz w:val="28"/>
          <w:szCs w:val="28"/>
        </w:rPr>
        <w:t xml:space="preserve"> учебного года были организованы  мероприятия, привлекающие читателей в библиотеку: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выставки: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«В царстве школьных наук»,</w:t>
      </w:r>
    </w:p>
    <w:p w:rsidR="008513B2" w:rsidRPr="008513B2" w:rsidRDefault="008513B2" w:rsidP="008513B2">
      <w:pPr>
        <w:pStyle w:val="Default"/>
        <w:tabs>
          <w:tab w:val="left" w:pos="993"/>
        </w:tabs>
        <w:ind w:firstLine="709"/>
        <w:jc w:val="both"/>
        <w:rPr>
          <w:bCs/>
          <w:sz w:val="28"/>
          <w:szCs w:val="28"/>
        </w:rPr>
      </w:pPr>
      <w:r w:rsidRPr="008513B2">
        <w:rPr>
          <w:bCs/>
          <w:sz w:val="28"/>
          <w:szCs w:val="28"/>
        </w:rPr>
        <w:t>«По безопасной дороге – не только 1 сентября»,</w:t>
      </w:r>
    </w:p>
    <w:p w:rsidR="008513B2" w:rsidRPr="008513B2" w:rsidRDefault="008513B2" w:rsidP="008513B2">
      <w:pPr>
        <w:pStyle w:val="Default"/>
        <w:tabs>
          <w:tab w:val="left" w:pos="993"/>
        </w:tabs>
        <w:ind w:firstLine="709"/>
        <w:jc w:val="both"/>
        <w:rPr>
          <w:bCs/>
          <w:sz w:val="28"/>
          <w:szCs w:val="28"/>
        </w:rPr>
      </w:pPr>
      <w:r w:rsidRPr="008513B2">
        <w:rPr>
          <w:bCs/>
          <w:sz w:val="28"/>
          <w:szCs w:val="28"/>
        </w:rPr>
        <w:t>«Первый раз в первый класс по безопасной дороге»,</w:t>
      </w:r>
    </w:p>
    <w:p w:rsidR="008513B2" w:rsidRPr="008513B2" w:rsidRDefault="008513B2" w:rsidP="008513B2">
      <w:pPr>
        <w:pStyle w:val="Default"/>
        <w:tabs>
          <w:tab w:val="left" w:pos="993"/>
        </w:tabs>
        <w:ind w:firstLine="709"/>
        <w:jc w:val="both"/>
        <w:rPr>
          <w:bCs/>
          <w:sz w:val="28"/>
          <w:szCs w:val="28"/>
        </w:rPr>
      </w:pPr>
      <w:r w:rsidRPr="008513B2">
        <w:rPr>
          <w:bCs/>
          <w:sz w:val="28"/>
          <w:szCs w:val="28"/>
        </w:rPr>
        <w:t>«Произведения – юбиляры 201</w:t>
      </w:r>
      <w:r w:rsidR="009F2B9A">
        <w:rPr>
          <w:bCs/>
          <w:sz w:val="28"/>
          <w:szCs w:val="28"/>
        </w:rPr>
        <w:t>8</w:t>
      </w:r>
      <w:r w:rsidRPr="008513B2">
        <w:rPr>
          <w:bCs/>
          <w:sz w:val="28"/>
          <w:szCs w:val="28"/>
        </w:rPr>
        <w:t xml:space="preserve">, </w:t>
      </w:r>
      <w:r w:rsidR="00A11C7D">
        <w:rPr>
          <w:bCs/>
          <w:sz w:val="28"/>
          <w:szCs w:val="28"/>
        </w:rPr>
        <w:t>2022</w:t>
      </w:r>
      <w:r w:rsidRPr="008513B2">
        <w:rPr>
          <w:bCs/>
          <w:sz w:val="28"/>
          <w:szCs w:val="28"/>
        </w:rPr>
        <w:t xml:space="preserve"> годов»,</w:t>
      </w:r>
    </w:p>
    <w:p w:rsidR="008513B2" w:rsidRPr="008513B2" w:rsidRDefault="008513B2" w:rsidP="008513B2">
      <w:pPr>
        <w:pStyle w:val="Default"/>
        <w:tabs>
          <w:tab w:val="left" w:pos="993"/>
        </w:tabs>
        <w:ind w:firstLine="709"/>
        <w:jc w:val="both"/>
        <w:rPr>
          <w:bCs/>
          <w:sz w:val="28"/>
          <w:szCs w:val="28"/>
        </w:rPr>
      </w:pPr>
      <w:r w:rsidRPr="008513B2">
        <w:rPr>
          <w:bCs/>
          <w:sz w:val="28"/>
          <w:szCs w:val="28"/>
        </w:rPr>
        <w:t>«Что за прелесть эти сказки»,</w:t>
      </w:r>
    </w:p>
    <w:p w:rsidR="008513B2" w:rsidRPr="008513B2" w:rsidRDefault="008513B2" w:rsidP="008513B2">
      <w:pPr>
        <w:pStyle w:val="Default"/>
        <w:tabs>
          <w:tab w:val="left" w:pos="993"/>
        </w:tabs>
        <w:ind w:firstLine="709"/>
        <w:jc w:val="both"/>
        <w:rPr>
          <w:bCs/>
          <w:sz w:val="28"/>
          <w:szCs w:val="28"/>
        </w:rPr>
      </w:pPr>
      <w:r w:rsidRPr="008513B2">
        <w:rPr>
          <w:bCs/>
          <w:sz w:val="28"/>
          <w:szCs w:val="28"/>
        </w:rPr>
        <w:t>«Календарь знаменательных дат» (замена 1 раз в 2 месяца),</w:t>
      </w:r>
    </w:p>
    <w:p w:rsidR="008513B2" w:rsidRPr="008513B2" w:rsidRDefault="008513B2" w:rsidP="008513B2">
      <w:pPr>
        <w:pStyle w:val="Default"/>
        <w:tabs>
          <w:tab w:val="left" w:pos="993"/>
        </w:tabs>
        <w:ind w:firstLine="709"/>
        <w:jc w:val="both"/>
        <w:rPr>
          <w:bCs/>
          <w:sz w:val="28"/>
          <w:szCs w:val="28"/>
        </w:rPr>
      </w:pPr>
      <w:r w:rsidRPr="008513B2">
        <w:rPr>
          <w:bCs/>
          <w:sz w:val="28"/>
          <w:szCs w:val="28"/>
        </w:rPr>
        <w:t>«За страницами учебника»;</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библиотечные уроки (с учащимися </w:t>
      </w:r>
      <w:r w:rsidR="009F2B9A">
        <w:rPr>
          <w:rFonts w:ascii="Times New Roman" w:hAnsi="Times New Roman" w:cs="Times New Roman"/>
          <w:bCs/>
          <w:color w:val="000000"/>
          <w:sz w:val="28"/>
          <w:szCs w:val="28"/>
        </w:rPr>
        <w:t>7</w:t>
      </w:r>
      <w:r w:rsidRPr="008513B2">
        <w:rPr>
          <w:rFonts w:ascii="Times New Roman" w:hAnsi="Times New Roman" w:cs="Times New Roman"/>
          <w:bCs/>
          <w:color w:val="000000"/>
          <w:sz w:val="28"/>
          <w:szCs w:val="28"/>
        </w:rPr>
        <w:t>-</w:t>
      </w:r>
      <w:r w:rsidR="009F2B9A">
        <w:rPr>
          <w:rFonts w:ascii="Times New Roman" w:hAnsi="Times New Roman" w:cs="Times New Roman"/>
          <w:bCs/>
          <w:color w:val="000000"/>
          <w:sz w:val="28"/>
          <w:szCs w:val="28"/>
        </w:rPr>
        <w:t>б</w:t>
      </w:r>
      <w:r w:rsidRPr="008513B2">
        <w:rPr>
          <w:rFonts w:ascii="Times New Roman" w:hAnsi="Times New Roman" w:cs="Times New Roman"/>
          <w:bCs/>
          <w:color w:val="000000"/>
          <w:sz w:val="28"/>
          <w:szCs w:val="28"/>
        </w:rPr>
        <w:t xml:space="preserve"> класса)</w:t>
      </w:r>
      <w:r>
        <w:rPr>
          <w:rFonts w:ascii="Times New Roman" w:hAnsi="Times New Roman" w:cs="Times New Roman"/>
          <w:bCs/>
          <w:color w:val="000000"/>
          <w:sz w:val="28"/>
          <w:szCs w:val="28"/>
        </w:rPr>
        <w:t>:</w:t>
      </w:r>
    </w:p>
    <w:p w:rsidR="008513B2" w:rsidRPr="008513B2" w:rsidRDefault="008513B2" w:rsidP="008513B2">
      <w:pPr>
        <w:pStyle w:val="Default"/>
        <w:tabs>
          <w:tab w:val="left" w:pos="993"/>
        </w:tabs>
        <w:ind w:firstLine="709"/>
        <w:jc w:val="both"/>
        <w:rPr>
          <w:bCs/>
          <w:sz w:val="28"/>
          <w:szCs w:val="28"/>
        </w:rPr>
      </w:pPr>
      <w:r w:rsidRPr="008513B2">
        <w:rPr>
          <w:bCs/>
          <w:sz w:val="28"/>
          <w:szCs w:val="28"/>
        </w:rPr>
        <w:t>«Какой я читатель. Моя библиотека»,</w:t>
      </w:r>
    </w:p>
    <w:p w:rsidR="008513B2" w:rsidRPr="008513B2" w:rsidRDefault="008513B2" w:rsidP="008513B2">
      <w:pPr>
        <w:pStyle w:val="Default"/>
        <w:tabs>
          <w:tab w:val="left" w:pos="993"/>
        </w:tabs>
        <w:ind w:firstLine="709"/>
        <w:jc w:val="both"/>
        <w:rPr>
          <w:bCs/>
          <w:sz w:val="28"/>
          <w:szCs w:val="28"/>
        </w:rPr>
      </w:pPr>
      <w:r w:rsidRPr="008513B2">
        <w:rPr>
          <w:bCs/>
          <w:sz w:val="28"/>
          <w:szCs w:val="28"/>
        </w:rPr>
        <w:t>«Сокровища всех богатств человеческого духа (история книги)»,</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 компании Тома </w:t>
      </w:r>
      <w:proofErr w:type="spellStart"/>
      <w:r w:rsidRPr="008513B2">
        <w:rPr>
          <w:bCs/>
          <w:sz w:val="28"/>
          <w:szCs w:val="28"/>
        </w:rPr>
        <w:t>Сойера</w:t>
      </w:r>
      <w:proofErr w:type="spellEnd"/>
      <w:r w:rsidRPr="008513B2">
        <w:rPr>
          <w:bCs/>
          <w:sz w:val="28"/>
          <w:szCs w:val="28"/>
        </w:rPr>
        <w:t>»,</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«Записи о </w:t>
      </w:r>
      <w:proofErr w:type="gramStart"/>
      <w:r w:rsidRPr="008513B2">
        <w:rPr>
          <w:bCs/>
          <w:sz w:val="28"/>
          <w:szCs w:val="28"/>
        </w:rPr>
        <w:t>прочитанном</w:t>
      </w:r>
      <w:proofErr w:type="gramEnd"/>
      <w:r w:rsidRPr="008513B2">
        <w:rPr>
          <w:bCs/>
          <w:sz w:val="28"/>
          <w:szCs w:val="28"/>
        </w:rPr>
        <w:t>. План чтения»,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w:t>
      </w:r>
      <w:proofErr w:type="spellStart"/>
      <w:r w:rsidRPr="008513B2">
        <w:rPr>
          <w:bCs/>
          <w:sz w:val="28"/>
          <w:szCs w:val="28"/>
        </w:rPr>
        <w:t>Библиопутешествие</w:t>
      </w:r>
      <w:proofErr w:type="spellEnd"/>
      <w:r w:rsidRPr="008513B2">
        <w:rPr>
          <w:bCs/>
          <w:sz w:val="28"/>
          <w:szCs w:val="28"/>
        </w:rPr>
        <w:t xml:space="preserve"> в мир профессий»,</w:t>
      </w:r>
    </w:p>
    <w:p w:rsidR="008513B2" w:rsidRPr="008513B2" w:rsidRDefault="008513B2" w:rsidP="008513B2">
      <w:pPr>
        <w:pStyle w:val="Default"/>
        <w:tabs>
          <w:tab w:val="left" w:pos="993"/>
        </w:tabs>
        <w:ind w:firstLine="709"/>
        <w:jc w:val="both"/>
        <w:rPr>
          <w:bCs/>
          <w:sz w:val="28"/>
          <w:szCs w:val="28"/>
        </w:rPr>
      </w:pPr>
      <w:r w:rsidRPr="008513B2">
        <w:rPr>
          <w:bCs/>
          <w:sz w:val="28"/>
          <w:szCs w:val="28"/>
        </w:rPr>
        <w:t>«Четыре заветных желания»,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«Чтение – вот лучшее учение»,</w:t>
      </w:r>
    </w:p>
    <w:p w:rsidR="008513B2" w:rsidRPr="008513B2" w:rsidRDefault="008513B2" w:rsidP="008513B2">
      <w:pPr>
        <w:pStyle w:val="Default"/>
        <w:tabs>
          <w:tab w:val="left" w:pos="993"/>
        </w:tabs>
        <w:ind w:firstLine="709"/>
        <w:jc w:val="both"/>
        <w:rPr>
          <w:bCs/>
          <w:sz w:val="28"/>
          <w:szCs w:val="28"/>
        </w:rPr>
      </w:pPr>
      <w:r w:rsidRPr="008513B2">
        <w:rPr>
          <w:bCs/>
          <w:sz w:val="28"/>
          <w:szCs w:val="28"/>
        </w:rPr>
        <w:t>«Великолепная семёрка»,</w:t>
      </w:r>
    </w:p>
    <w:p w:rsidR="008513B2" w:rsidRPr="008513B2" w:rsidRDefault="008513B2" w:rsidP="008513B2">
      <w:pPr>
        <w:pStyle w:val="Default"/>
        <w:tabs>
          <w:tab w:val="left" w:pos="993"/>
        </w:tabs>
        <w:ind w:firstLine="709"/>
        <w:jc w:val="both"/>
        <w:rPr>
          <w:bCs/>
          <w:sz w:val="28"/>
          <w:szCs w:val="28"/>
        </w:rPr>
      </w:pPr>
      <w:r w:rsidRPr="008513B2">
        <w:rPr>
          <w:bCs/>
          <w:sz w:val="28"/>
          <w:szCs w:val="28"/>
        </w:rPr>
        <w:t>«В компьютере – новости, а в книге – жизнь»,</w:t>
      </w:r>
    </w:p>
    <w:p w:rsidR="008513B2" w:rsidRPr="008513B2" w:rsidRDefault="008513B2" w:rsidP="008513B2">
      <w:pPr>
        <w:pStyle w:val="Default"/>
        <w:tabs>
          <w:tab w:val="left" w:pos="993"/>
        </w:tabs>
        <w:ind w:firstLine="709"/>
        <w:jc w:val="both"/>
        <w:rPr>
          <w:bCs/>
          <w:sz w:val="28"/>
          <w:szCs w:val="28"/>
        </w:rPr>
      </w:pPr>
      <w:r w:rsidRPr="008513B2">
        <w:rPr>
          <w:bCs/>
          <w:sz w:val="28"/>
          <w:szCs w:val="28"/>
        </w:rPr>
        <w:t>«Алфавитный и систематический каталог (7 класс)»,</w:t>
      </w:r>
    </w:p>
    <w:p w:rsidR="008513B2" w:rsidRPr="008513B2" w:rsidRDefault="008513B2" w:rsidP="008513B2">
      <w:pPr>
        <w:pStyle w:val="Default"/>
        <w:tabs>
          <w:tab w:val="left" w:pos="993"/>
        </w:tabs>
        <w:ind w:firstLine="709"/>
        <w:jc w:val="both"/>
        <w:rPr>
          <w:bCs/>
          <w:sz w:val="28"/>
          <w:szCs w:val="28"/>
        </w:rPr>
      </w:pPr>
      <w:r w:rsidRPr="008513B2">
        <w:rPr>
          <w:bCs/>
          <w:sz w:val="28"/>
          <w:szCs w:val="28"/>
        </w:rPr>
        <w:t>«Основы книжной культуры ББК. Система каталогов и картотек (10 класс, 11 класс)»,</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bCs/>
          <w:sz w:val="28"/>
          <w:szCs w:val="28"/>
        </w:rPr>
        <w:t xml:space="preserve"> </w:t>
      </w:r>
      <w:r>
        <w:rPr>
          <w:rFonts w:ascii="Times New Roman" w:hAnsi="Times New Roman" w:cs="Times New Roman"/>
          <w:bCs/>
          <w:color w:val="000000"/>
          <w:sz w:val="28"/>
          <w:szCs w:val="28"/>
        </w:rPr>
        <w:t>о</w:t>
      </w:r>
      <w:r w:rsidRPr="008513B2">
        <w:rPr>
          <w:rFonts w:ascii="Times New Roman" w:hAnsi="Times New Roman" w:cs="Times New Roman"/>
          <w:bCs/>
          <w:color w:val="000000"/>
          <w:sz w:val="28"/>
          <w:szCs w:val="28"/>
        </w:rPr>
        <w:t xml:space="preserve">ткрытый библиотечный урок с учащимися </w:t>
      </w:r>
      <w:r w:rsidR="009F2B9A">
        <w:rPr>
          <w:rFonts w:ascii="Times New Roman" w:hAnsi="Times New Roman" w:cs="Times New Roman"/>
          <w:bCs/>
          <w:color w:val="000000"/>
          <w:sz w:val="28"/>
          <w:szCs w:val="28"/>
        </w:rPr>
        <w:t>8</w:t>
      </w:r>
      <w:r w:rsidRPr="008513B2">
        <w:rPr>
          <w:rFonts w:ascii="Times New Roman" w:hAnsi="Times New Roman" w:cs="Times New Roman"/>
          <w:bCs/>
          <w:color w:val="000000"/>
          <w:sz w:val="28"/>
          <w:szCs w:val="28"/>
        </w:rPr>
        <w:t>-б класса на тему «</w:t>
      </w:r>
      <w:proofErr w:type="spellStart"/>
      <w:r w:rsidRPr="008513B2">
        <w:rPr>
          <w:rFonts w:ascii="Times New Roman" w:hAnsi="Times New Roman" w:cs="Times New Roman"/>
          <w:bCs/>
          <w:color w:val="000000"/>
          <w:sz w:val="28"/>
          <w:szCs w:val="28"/>
        </w:rPr>
        <w:t>Библиопутешествие</w:t>
      </w:r>
      <w:proofErr w:type="spellEnd"/>
      <w:r w:rsidRPr="008513B2">
        <w:rPr>
          <w:rFonts w:ascii="Times New Roman" w:hAnsi="Times New Roman" w:cs="Times New Roman"/>
          <w:bCs/>
          <w:color w:val="000000"/>
          <w:sz w:val="28"/>
          <w:szCs w:val="28"/>
        </w:rPr>
        <w:t xml:space="preserve"> в мир профессий»;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классные часы</w:t>
      </w:r>
      <w:r>
        <w:rPr>
          <w:rFonts w:ascii="Times New Roman" w:hAnsi="Times New Roman" w:cs="Times New Roman"/>
          <w:bCs/>
          <w:color w:val="000000"/>
          <w:sz w:val="28"/>
          <w:szCs w:val="28"/>
        </w:rPr>
        <w:t>:</w:t>
      </w:r>
      <w:r w:rsidRPr="008513B2">
        <w:rPr>
          <w:rFonts w:ascii="Times New Roman" w:hAnsi="Times New Roman" w:cs="Times New Roman"/>
          <w:bCs/>
          <w:color w:val="000000"/>
          <w:sz w:val="28"/>
          <w:szCs w:val="28"/>
        </w:rPr>
        <w:t xml:space="preserve"> </w:t>
      </w:r>
    </w:p>
    <w:p w:rsidR="008513B2" w:rsidRPr="008513B2" w:rsidRDefault="008513B2" w:rsidP="008513B2">
      <w:pPr>
        <w:pStyle w:val="Default"/>
        <w:tabs>
          <w:tab w:val="left" w:pos="993"/>
        </w:tabs>
        <w:ind w:firstLine="709"/>
        <w:jc w:val="both"/>
        <w:rPr>
          <w:bCs/>
          <w:sz w:val="28"/>
          <w:szCs w:val="28"/>
        </w:rPr>
      </w:pPr>
      <w:r w:rsidRPr="008513B2">
        <w:rPr>
          <w:bCs/>
          <w:sz w:val="28"/>
          <w:szCs w:val="28"/>
        </w:rPr>
        <w:t>Библиотека – город твоих друзей»</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История книги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В компьютере – новости, а в книге – жизнь</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Все профессии нужны, все профессии важны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чтение и беседы по произведениям детских писателей: </w:t>
      </w:r>
      <w:proofErr w:type="spellStart"/>
      <w:r w:rsidRPr="008513B2">
        <w:rPr>
          <w:rFonts w:ascii="Times New Roman" w:hAnsi="Times New Roman" w:cs="Times New Roman"/>
          <w:bCs/>
          <w:color w:val="000000"/>
          <w:sz w:val="28"/>
          <w:szCs w:val="28"/>
        </w:rPr>
        <w:t>В.Бианки</w:t>
      </w:r>
      <w:proofErr w:type="spellEnd"/>
      <w:r w:rsidRPr="008513B2">
        <w:rPr>
          <w:rFonts w:ascii="Times New Roman" w:hAnsi="Times New Roman" w:cs="Times New Roman"/>
          <w:bCs/>
          <w:color w:val="000000"/>
          <w:sz w:val="28"/>
          <w:szCs w:val="28"/>
        </w:rPr>
        <w:t xml:space="preserve">, </w:t>
      </w:r>
      <w:proofErr w:type="spellStart"/>
      <w:r w:rsidRPr="008513B2">
        <w:rPr>
          <w:rFonts w:ascii="Times New Roman" w:hAnsi="Times New Roman" w:cs="Times New Roman"/>
          <w:bCs/>
          <w:color w:val="000000"/>
          <w:sz w:val="28"/>
          <w:szCs w:val="28"/>
        </w:rPr>
        <w:t>Н.Носов</w:t>
      </w:r>
      <w:proofErr w:type="spellEnd"/>
      <w:r w:rsidRPr="008513B2">
        <w:rPr>
          <w:rFonts w:ascii="Times New Roman" w:hAnsi="Times New Roman" w:cs="Times New Roman"/>
          <w:bCs/>
          <w:color w:val="000000"/>
          <w:sz w:val="28"/>
          <w:szCs w:val="28"/>
        </w:rPr>
        <w:t xml:space="preserve">, В. Драгунский, Э. Успенский, </w:t>
      </w:r>
      <w:proofErr w:type="spellStart"/>
      <w:r w:rsidRPr="008513B2">
        <w:rPr>
          <w:rFonts w:ascii="Times New Roman" w:hAnsi="Times New Roman" w:cs="Times New Roman"/>
          <w:bCs/>
          <w:color w:val="000000"/>
          <w:sz w:val="28"/>
          <w:szCs w:val="28"/>
        </w:rPr>
        <w:t>П.Бажов</w:t>
      </w:r>
      <w:proofErr w:type="spellEnd"/>
      <w:r w:rsidRPr="008513B2">
        <w:rPr>
          <w:rFonts w:ascii="Times New Roman" w:hAnsi="Times New Roman" w:cs="Times New Roman"/>
          <w:bCs/>
          <w:color w:val="000000"/>
          <w:sz w:val="28"/>
          <w:szCs w:val="28"/>
        </w:rPr>
        <w:t xml:space="preserve"> (с учащимися начальной школы);</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праздник «Будем знакомы» «Посвящение в читатели» (1-е классы);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lastRenderedPageBreak/>
        <w:t>викторина по сказкам А.С. Пушкина (3-4 классы);</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кружки   «Клуб любителей книги» (4-а класс), «Юный читатель» (2-а класс).</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С целью оказания помощи каждому выпускнику в выборе профессии и работы в рамках сотрудничества с Центральной городской библиотекой им. А.С. Пушкина учащиеся школы систематически принимали участие  в заседаниях городского </w:t>
      </w:r>
      <w:proofErr w:type="spellStart"/>
      <w:r w:rsidRPr="008513B2">
        <w:rPr>
          <w:bCs/>
          <w:sz w:val="28"/>
          <w:szCs w:val="28"/>
        </w:rPr>
        <w:t>библиоагенства</w:t>
      </w:r>
      <w:proofErr w:type="spellEnd"/>
      <w:r w:rsidRPr="008513B2">
        <w:rPr>
          <w:bCs/>
          <w:sz w:val="28"/>
          <w:szCs w:val="28"/>
        </w:rPr>
        <w:t xml:space="preserve"> «Карьера».</w:t>
      </w:r>
    </w:p>
    <w:p w:rsidR="008513B2" w:rsidRPr="008513B2" w:rsidRDefault="008513B2" w:rsidP="008513B2">
      <w:pPr>
        <w:pStyle w:val="Default"/>
        <w:tabs>
          <w:tab w:val="left" w:pos="993"/>
        </w:tabs>
        <w:ind w:firstLine="709"/>
        <w:jc w:val="both"/>
        <w:rPr>
          <w:bCs/>
          <w:sz w:val="28"/>
          <w:szCs w:val="28"/>
        </w:rPr>
      </w:pPr>
      <w:r w:rsidRPr="008513B2">
        <w:rPr>
          <w:bCs/>
          <w:sz w:val="28"/>
          <w:szCs w:val="28"/>
        </w:rPr>
        <w:t>Становление ученического самоуправления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Основные задачи: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формировать умение отстаивать свою жизненную позицию;</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развивать творческую активность, инициативность, самостоятельность.</w:t>
      </w:r>
    </w:p>
    <w:p w:rsidR="008513B2" w:rsidRPr="008513B2" w:rsidRDefault="008513B2" w:rsidP="008513B2">
      <w:pPr>
        <w:pStyle w:val="Default"/>
        <w:tabs>
          <w:tab w:val="left" w:pos="993"/>
        </w:tabs>
        <w:ind w:firstLine="709"/>
        <w:jc w:val="both"/>
        <w:rPr>
          <w:bCs/>
          <w:sz w:val="28"/>
          <w:szCs w:val="28"/>
        </w:rPr>
      </w:pPr>
      <w:r w:rsidRPr="008513B2">
        <w:rPr>
          <w:bCs/>
          <w:sz w:val="28"/>
          <w:szCs w:val="28"/>
        </w:rPr>
        <w:t>Самоуправление в школе представлено работой детской и молодежной организации «Содружество». Проведены плановые заседания Совета Старшеклассников.</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Организована работа органов самоуправления в классных коллективах. Принимали участие в подготовке общешкольных мероприятиях, оформили уголки. </w:t>
      </w:r>
      <w:proofErr w:type="spellStart"/>
      <w:r w:rsidRPr="008513B2">
        <w:rPr>
          <w:bCs/>
          <w:sz w:val="28"/>
          <w:szCs w:val="28"/>
        </w:rPr>
        <w:t>Внутриклассная</w:t>
      </w:r>
      <w:proofErr w:type="spellEnd"/>
      <w:r w:rsidRPr="008513B2">
        <w:rPr>
          <w:bCs/>
          <w:sz w:val="28"/>
          <w:szCs w:val="28"/>
        </w:rPr>
        <w:t xml:space="preserve"> деятельность выдвигается на первый план всей внеурочной деятельности. Она имеет свою специфику. В зависимости от особенностей класса. Организацией, координацией, и проведением </w:t>
      </w:r>
      <w:proofErr w:type="spellStart"/>
      <w:r w:rsidRPr="008513B2">
        <w:rPr>
          <w:bCs/>
          <w:sz w:val="28"/>
          <w:szCs w:val="28"/>
        </w:rPr>
        <w:t>внутриклассной</w:t>
      </w:r>
      <w:proofErr w:type="spellEnd"/>
      <w:r w:rsidRPr="008513B2">
        <w:rPr>
          <w:bCs/>
          <w:sz w:val="28"/>
          <w:szCs w:val="28"/>
        </w:rPr>
        <w:t xml:space="preserve"> внеурочной работы занимаются классные руководители. Внешкольная деятельность, в ходе которой реализуется тесное сотрудничество с культурными, правоохранительными органами, учреждениями здравоохранения. Организовано дежурство по школе и в классах. Самоуправление в классных коллективах находится на среднем уровне.  Его деятельность не всегда эффективна. Необходимо организовать учёбу актива и ввести систему планёрок актива в следующем полугодии.</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Сотрудничество семьи и школы. Работа с родителями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Работа с родителями осуществляется путём реализации воспитательной программы «Семья и школа», деятельности клуба «Школа родительской любви, или МЫ – вместе», создания Попечительского Совета, Совета бабушек.</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Программа предусматривает достижение следующей цели: обеспечение взаимодействия школы с родительской общественностью, привлечение родителей к учебно-воспитательному процессу. </w:t>
      </w:r>
    </w:p>
    <w:p w:rsidR="008513B2" w:rsidRPr="008513B2" w:rsidRDefault="008513B2" w:rsidP="008513B2">
      <w:pPr>
        <w:pStyle w:val="Default"/>
        <w:tabs>
          <w:tab w:val="left" w:pos="993"/>
        </w:tabs>
        <w:ind w:firstLine="709"/>
        <w:jc w:val="both"/>
        <w:rPr>
          <w:bCs/>
          <w:sz w:val="28"/>
          <w:szCs w:val="28"/>
        </w:rPr>
      </w:pPr>
      <w:r w:rsidRPr="008513B2">
        <w:rPr>
          <w:bCs/>
          <w:sz w:val="28"/>
          <w:szCs w:val="28"/>
        </w:rPr>
        <w:t>Задачи программы:</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привлечение родителей к учебно-воспитательному процессу,</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повышение уровня правовых знаний родителей,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повышение уровня психологических знаний в вопросе развития и воспитания детей,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организация совместной деятельности родителей и детей,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формирование активной педагогической позиции родителей, повышение воспитательного потенциала семьи.</w:t>
      </w:r>
    </w:p>
    <w:p w:rsidR="008513B2" w:rsidRPr="008513B2" w:rsidRDefault="008513B2" w:rsidP="008513B2">
      <w:pPr>
        <w:pStyle w:val="Default"/>
        <w:tabs>
          <w:tab w:val="left" w:pos="993"/>
        </w:tabs>
        <w:ind w:firstLine="709"/>
        <w:jc w:val="both"/>
        <w:rPr>
          <w:bCs/>
          <w:sz w:val="28"/>
          <w:szCs w:val="28"/>
        </w:rPr>
      </w:pPr>
      <w:r w:rsidRPr="008513B2">
        <w:rPr>
          <w:bCs/>
          <w:sz w:val="28"/>
          <w:szCs w:val="28"/>
        </w:rPr>
        <w:lastRenderedPageBreak/>
        <w:t xml:space="preserve">В школе работает Совет школы, в который входят представители родительских комитетов каждого класса. Он оказывает помощь в работе с учащимися группы риска, посильную помощь в благоустройстве здания, территории школы. Сотрудничество с определенным  контингентом родителей поддерживается благодаря классным и общешкольным родительским собраниям. Их тематика определяется задачами воспитательной работы школы. Проведено общешкольное родительское собрание «Предупредить – значит спасти». Классные руководители посещают семьи на дому, регулярно обследуются жилищные условия, где проживают опекаемые дети, ведется индивидуальная работа с семьями, оказавшимися в социально опасном положении. Составлен социальный паспорт каждого класса.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Связь с социумом </w:t>
      </w:r>
    </w:p>
    <w:p w:rsidR="008513B2" w:rsidRPr="008513B2" w:rsidRDefault="008513B2" w:rsidP="008513B2">
      <w:pPr>
        <w:pStyle w:val="Default"/>
        <w:tabs>
          <w:tab w:val="left" w:pos="993"/>
        </w:tabs>
        <w:ind w:firstLine="709"/>
        <w:jc w:val="both"/>
        <w:rPr>
          <w:bCs/>
          <w:sz w:val="28"/>
          <w:szCs w:val="28"/>
        </w:rPr>
      </w:pPr>
      <w:r w:rsidRPr="008513B2">
        <w:rPr>
          <w:bCs/>
          <w:sz w:val="28"/>
          <w:szCs w:val="28"/>
        </w:rPr>
        <w:t>Успешно осуществляется  активное социальное партнёрство с различными организациями и общественностью: ГДДТ; ОДДТ; ГДК; Драматический театр; ДЮСШ №1; СЮТ; ГДППМСЦ; Учреждение 398/9; Войсковая часть 37/22; Шахтинский  краеведческий  музей; Православное войско казаков Дона; Департамент труда и социального  развития; КДН; ОПН, 2 ОП УВД г</w:t>
      </w:r>
      <w:proofErr w:type="gramStart"/>
      <w:r w:rsidRPr="008513B2">
        <w:rPr>
          <w:bCs/>
          <w:sz w:val="28"/>
          <w:szCs w:val="28"/>
        </w:rPr>
        <w:t>.Ш</w:t>
      </w:r>
      <w:proofErr w:type="gramEnd"/>
      <w:r w:rsidRPr="008513B2">
        <w:rPr>
          <w:bCs/>
          <w:sz w:val="28"/>
          <w:szCs w:val="28"/>
        </w:rPr>
        <w:t>ахты;  ОГИБДД; П/Ч – 35; НПО, СПО; ШИ (ф) ЮРГТУ; ЮРГУЭС; ЮРГИ.</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Положительным в данной работе можно считать то, что сотрудничество и  взаимодействие с данными организациями осуществляется постоянно: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для  бесед с родителями  и учащимися приглашаются  инспекторы ПДН, психологи ДСРЦ;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учителя и учащиеся являются активными участниками мероприятий проводимых учреждениями дополнительного образования и Департаментом культуры;</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к работе с родителями, уклоняющимися от воспитания детей, привлекаются КДН, ПДН;</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на базе школы работают объединения дополнительного образования:  ДЮСШ №1, ГДДТ, Департамент физкультуры и спорта и Департамент культуры;</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лекции для учащихся проводят  сотрудники ОГИБДД, представители правоохранительных органов, медицинские работники.</w:t>
      </w:r>
    </w:p>
    <w:p w:rsidR="008513B2" w:rsidRPr="008513B2" w:rsidRDefault="008513B2" w:rsidP="008513B2">
      <w:pPr>
        <w:pStyle w:val="Default"/>
        <w:tabs>
          <w:tab w:val="left" w:pos="993"/>
        </w:tabs>
        <w:ind w:firstLine="709"/>
        <w:jc w:val="both"/>
        <w:rPr>
          <w:bCs/>
          <w:sz w:val="28"/>
          <w:szCs w:val="28"/>
        </w:rPr>
      </w:pPr>
      <w:r w:rsidRPr="008513B2">
        <w:rPr>
          <w:bCs/>
          <w:sz w:val="28"/>
          <w:szCs w:val="28"/>
        </w:rPr>
        <w:t>Методическая работа</w:t>
      </w:r>
    </w:p>
    <w:p w:rsidR="008513B2" w:rsidRPr="008513B2" w:rsidRDefault="008513B2" w:rsidP="008513B2">
      <w:pPr>
        <w:pStyle w:val="Default"/>
        <w:tabs>
          <w:tab w:val="left" w:pos="993"/>
        </w:tabs>
        <w:ind w:firstLine="709"/>
        <w:jc w:val="both"/>
        <w:rPr>
          <w:bCs/>
          <w:sz w:val="28"/>
          <w:szCs w:val="28"/>
        </w:rPr>
      </w:pPr>
      <w:r w:rsidRPr="008513B2">
        <w:rPr>
          <w:bCs/>
          <w:sz w:val="28"/>
          <w:szCs w:val="28"/>
        </w:rPr>
        <w:t>Методическая работа с классными руководителями состояла из следующих мероприятий:</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педагогический совет «Система социально-воспитательной работы ОУ в социокультурном пространстве школы»;</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семинары-практикумы: «Принципы преемственности в воспитательной работе» (октябрь), «Проблемы самоуправления и способы его решения» (январь);</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методическая неделя классных руководителей (апрель);</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lastRenderedPageBreak/>
        <w:t>открытые внеклассные мероприятия (в течение года);</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индивидуальные методические консультации (в течение года);</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работа МО классных руководителей.</w:t>
      </w:r>
    </w:p>
    <w:p w:rsidR="008513B2" w:rsidRPr="008513B2" w:rsidRDefault="008513B2" w:rsidP="008513B2">
      <w:pPr>
        <w:pStyle w:val="Default"/>
        <w:tabs>
          <w:tab w:val="left" w:pos="993"/>
        </w:tabs>
        <w:ind w:firstLine="709"/>
        <w:jc w:val="both"/>
        <w:rPr>
          <w:bCs/>
          <w:sz w:val="28"/>
          <w:szCs w:val="28"/>
        </w:rPr>
      </w:pPr>
      <w:r w:rsidRPr="008513B2">
        <w:rPr>
          <w:bCs/>
          <w:sz w:val="28"/>
          <w:szCs w:val="28"/>
        </w:rPr>
        <w:t> Для обеспечения успешной воспитательной деятельности в школе работает методическое объединение классных руководителей, прошел педагогический совет по проблемам воспитания. В школе работает 2</w:t>
      </w:r>
      <w:r w:rsidR="009F2B9A">
        <w:rPr>
          <w:bCs/>
          <w:sz w:val="28"/>
          <w:szCs w:val="28"/>
        </w:rPr>
        <w:t>1</w:t>
      </w:r>
      <w:r w:rsidRPr="008513B2">
        <w:rPr>
          <w:bCs/>
          <w:sz w:val="28"/>
          <w:szCs w:val="28"/>
        </w:rPr>
        <w:t xml:space="preserve"> классных руководителей. У каждого есть свои приемы, особенности в работе с классом. В этом учебном году  большинство классных руководителей очень ответственно подошли к работе по составлению плана воспитательной работы класса. Учителями были выявлены </w:t>
      </w:r>
      <w:proofErr w:type="gramStart"/>
      <w:r w:rsidRPr="008513B2">
        <w:rPr>
          <w:bCs/>
          <w:sz w:val="28"/>
          <w:szCs w:val="28"/>
        </w:rPr>
        <w:t>проблемы</w:t>
      </w:r>
      <w:proofErr w:type="gramEnd"/>
      <w:r w:rsidRPr="008513B2">
        <w:rPr>
          <w:bCs/>
          <w:sz w:val="28"/>
          <w:szCs w:val="28"/>
        </w:rPr>
        <w:t xml:space="preserve"> как отдельных учащихся, так и всего классного коллектива и выбрана основная цель воспитательной работы на год.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Так, например, хорошо налажена работа с детьми по проведению внеклассных  мероприятий у Лазаревой И.М., Ковалевой Г.П., Моргуновой Н.В.; привлечение обучающихся к участию в конкурсах гражданско-патриотической направленности – у Михейко Е.С., Беляковой С.В., </w:t>
      </w:r>
      <w:proofErr w:type="spellStart"/>
      <w:r w:rsidRPr="008513B2">
        <w:rPr>
          <w:bCs/>
          <w:sz w:val="28"/>
          <w:szCs w:val="28"/>
        </w:rPr>
        <w:t>Несмачновой</w:t>
      </w:r>
      <w:proofErr w:type="spellEnd"/>
      <w:r w:rsidRPr="008513B2">
        <w:rPr>
          <w:bCs/>
          <w:sz w:val="28"/>
          <w:szCs w:val="28"/>
        </w:rPr>
        <w:t xml:space="preserve"> Н.А.; система сотрудничества с родителями у Никольской </w:t>
      </w:r>
      <w:proofErr w:type="spellStart"/>
      <w:r w:rsidRPr="008513B2">
        <w:rPr>
          <w:bCs/>
          <w:sz w:val="28"/>
          <w:szCs w:val="28"/>
        </w:rPr>
        <w:t>З.В.,Комаровой</w:t>
      </w:r>
      <w:proofErr w:type="spellEnd"/>
      <w:r w:rsidRPr="008513B2">
        <w:rPr>
          <w:bCs/>
          <w:sz w:val="28"/>
          <w:szCs w:val="28"/>
        </w:rPr>
        <w:t xml:space="preserve"> Т.А.; </w:t>
      </w:r>
      <w:proofErr w:type="spellStart"/>
      <w:r w:rsidRPr="008513B2">
        <w:rPr>
          <w:bCs/>
          <w:sz w:val="28"/>
          <w:szCs w:val="28"/>
        </w:rPr>
        <w:t>эскурсионная</w:t>
      </w:r>
      <w:proofErr w:type="spellEnd"/>
      <w:r w:rsidRPr="008513B2">
        <w:rPr>
          <w:bCs/>
          <w:sz w:val="28"/>
          <w:szCs w:val="28"/>
        </w:rPr>
        <w:t xml:space="preserve"> работа –  у </w:t>
      </w:r>
      <w:r w:rsidR="009F2B9A">
        <w:rPr>
          <w:bCs/>
          <w:sz w:val="28"/>
          <w:szCs w:val="28"/>
        </w:rPr>
        <w:t>Калинина А.И.</w:t>
      </w:r>
      <w:r w:rsidRPr="008513B2">
        <w:rPr>
          <w:bCs/>
          <w:sz w:val="28"/>
          <w:szCs w:val="28"/>
        </w:rPr>
        <w:t xml:space="preserve">; Михейко Е.С.; в привитии детям интереса и любви к театру – у </w:t>
      </w:r>
      <w:proofErr w:type="spellStart"/>
      <w:r w:rsidRPr="008513B2">
        <w:rPr>
          <w:bCs/>
          <w:sz w:val="28"/>
          <w:szCs w:val="28"/>
        </w:rPr>
        <w:t>Жириковой</w:t>
      </w:r>
      <w:proofErr w:type="spellEnd"/>
      <w:r w:rsidRPr="008513B2">
        <w:rPr>
          <w:bCs/>
          <w:sz w:val="28"/>
          <w:szCs w:val="28"/>
        </w:rPr>
        <w:t xml:space="preserve"> О.П., Лазаревой И.М.; индивидуальный подход, педагогическую поддержку оказывают в своей работе Белякова С.В., Воронова Н.Н. и др.</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Наиболее активно работают учителя начальной школы. Это объясняется тем, что они все время находятся с детьми. А  воспитание с самых первых шагов в школе сказывается на дальнейшей жизни классного  коллектива. </w:t>
      </w:r>
    </w:p>
    <w:p w:rsidR="008513B2" w:rsidRPr="008513B2" w:rsidRDefault="008513B2" w:rsidP="008513B2">
      <w:pPr>
        <w:pStyle w:val="Default"/>
        <w:tabs>
          <w:tab w:val="left" w:pos="993"/>
        </w:tabs>
        <w:ind w:firstLine="709"/>
        <w:jc w:val="both"/>
        <w:rPr>
          <w:bCs/>
          <w:sz w:val="28"/>
          <w:szCs w:val="28"/>
        </w:rPr>
      </w:pPr>
      <w:r w:rsidRPr="008513B2">
        <w:rPr>
          <w:bCs/>
          <w:sz w:val="28"/>
          <w:szCs w:val="28"/>
        </w:rPr>
        <w:t>Были проведены консультации по темам:</w:t>
      </w:r>
    </w:p>
    <w:p w:rsidR="008513B2" w:rsidRPr="008513B2" w:rsidRDefault="008513B2" w:rsidP="008513B2">
      <w:pPr>
        <w:pStyle w:val="Default"/>
        <w:tabs>
          <w:tab w:val="left" w:pos="993"/>
        </w:tabs>
        <w:ind w:firstLine="709"/>
        <w:jc w:val="both"/>
        <w:rPr>
          <w:bCs/>
          <w:sz w:val="28"/>
          <w:szCs w:val="28"/>
        </w:rPr>
      </w:pPr>
      <w:r w:rsidRPr="008513B2">
        <w:rPr>
          <w:bCs/>
          <w:sz w:val="28"/>
          <w:szCs w:val="28"/>
        </w:rPr>
        <w:t>1.Содержание деятельности классных руководителей.</w:t>
      </w:r>
    </w:p>
    <w:p w:rsidR="008513B2" w:rsidRPr="008513B2" w:rsidRDefault="008513B2" w:rsidP="008513B2">
      <w:pPr>
        <w:pStyle w:val="Default"/>
        <w:tabs>
          <w:tab w:val="left" w:pos="993"/>
        </w:tabs>
        <w:ind w:firstLine="709"/>
        <w:jc w:val="both"/>
        <w:rPr>
          <w:bCs/>
          <w:sz w:val="28"/>
          <w:szCs w:val="28"/>
        </w:rPr>
      </w:pPr>
      <w:r w:rsidRPr="008513B2">
        <w:rPr>
          <w:bCs/>
          <w:sz w:val="28"/>
          <w:szCs w:val="28"/>
        </w:rPr>
        <w:t>2.Документация классного руководителя.</w:t>
      </w:r>
    </w:p>
    <w:p w:rsidR="008513B2" w:rsidRPr="008513B2" w:rsidRDefault="008513B2" w:rsidP="008513B2">
      <w:pPr>
        <w:pStyle w:val="Default"/>
        <w:tabs>
          <w:tab w:val="left" w:pos="993"/>
        </w:tabs>
        <w:ind w:firstLine="709"/>
        <w:jc w:val="both"/>
        <w:rPr>
          <w:bCs/>
          <w:sz w:val="28"/>
          <w:szCs w:val="28"/>
        </w:rPr>
      </w:pPr>
      <w:r w:rsidRPr="008513B2">
        <w:rPr>
          <w:bCs/>
          <w:sz w:val="28"/>
          <w:szCs w:val="28"/>
        </w:rPr>
        <w:t>3.Организация работы с родителями.</w:t>
      </w:r>
    </w:p>
    <w:p w:rsidR="008513B2" w:rsidRPr="008513B2" w:rsidRDefault="008513B2" w:rsidP="008513B2">
      <w:pPr>
        <w:pStyle w:val="Default"/>
        <w:tabs>
          <w:tab w:val="left" w:pos="993"/>
        </w:tabs>
        <w:ind w:firstLine="709"/>
        <w:jc w:val="both"/>
        <w:rPr>
          <w:bCs/>
          <w:sz w:val="28"/>
          <w:szCs w:val="28"/>
        </w:rPr>
      </w:pPr>
      <w:r w:rsidRPr="008513B2">
        <w:rPr>
          <w:bCs/>
          <w:sz w:val="28"/>
          <w:szCs w:val="28"/>
        </w:rPr>
        <w:t>4.Ученическое самоуправление в классе.</w:t>
      </w:r>
    </w:p>
    <w:p w:rsidR="008513B2" w:rsidRPr="008513B2" w:rsidRDefault="008513B2" w:rsidP="008513B2">
      <w:pPr>
        <w:pStyle w:val="Default"/>
        <w:tabs>
          <w:tab w:val="left" w:pos="993"/>
        </w:tabs>
        <w:ind w:firstLine="709"/>
        <w:jc w:val="both"/>
        <w:rPr>
          <w:bCs/>
          <w:sz w:val="28"/>
          <w:szCs w:val="28"/>
        </w:rPr>
      </w:pPr>
      <w:r w:rsidRPr="008513B2">
        <w:rPr>
          <w:bCs/>
          <w:sz w:val="28"/>
          <w:szCs w:val="28"/>
        </w:rPr>
        <w:t>5. Классный час – это…</w:t>
      </w:r>
    </w:p>
    <w:p w:rsidR="008513B2" w:rsidRPr="008513B2" w:rsidRDefault="008513B2" w:rsidP="008513B2">
      <w:pPr>
        <w:pStyle w:val="Default"/>
        <w:tabs>
          <w:tab w:val="left" w:pos="993"/>
        </w:tabs>
        <w:ind w:firstLine="709"/>
        <w:jc w:val="both"/>
        <w:rPr>
          <w:bCs/>
          <w:sz w:val="28"/>
          <w:szCs w:val="28"/>
        </w:rPr>
      </w:pPr>
      <w:r w:rsidRPr="008513B2">
        <w:rPr>
          <w:bCs/>
          <w:sz w:val="28"/>
          <w:szCs w:val="28"/>
        </w:rPr>
        <w:t>Контрольно-инспекционная деятельность</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Цель контроля: способствовать  повышению качества воспитательной деятельности в школе, формировать информационно-аналитический банк воспитательного процесса, оказывать методическую помощь классным руководителям в деле воспитания. </w:t>
      </w:r>
    </w:p>
    <w:p w:rsidR="008513B2" w:rsidRPr="008513B2" w:rsidRDefault="008513B2" w:rsidP="008513B2">
      <w:pPr>
        <w:pStyle w:val="Default"/>
        <w:tabs>
          <w:tab w:val="left" w:pos="993"/>
        </w:tabs>
        <w:ind w:firstLine="709"/>
        <w:jc w:val="both"/>
        <w:rPr>
          <w:bCs/>
          <w:sz w:val="28"/>
          <w:szCs w:val="28"/>
        </w:rPr>
      </w:pPr>
      <w:r w:rsidRPr="008513B2">
        <w:rPr>
          <w:bCs/>
          <w:sz w:val="28"/>
          <w:szCs w:val="28"/>
        </w:rPr>
        <w:t>При реализации данного вида деятельности были проведены следующие мероприятия: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собеседование при заместителе директора по воспитательной работе  (руководитель молодежной организации «Содружество», педагог-психолог, классные руководители, педагоги дополнительного образования);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методические совещания по повышению уровня педагогических работников;</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lastRenderedPageBreak/>
        <w:t>диагностика психологическая и педагогическая, которая позволяет контролировать и планировать необходимые мероприятия по воспитательной работе;</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proofErr w:type="gramStart"/>
      <w:r w:rsidRPr="008513B2">
        <w:rPr>
          <w:rFonts w:ascii="Times New Roman" w:hAnsi="Times New Roman" w:cs="Times New Roman"/>
          <w:bCs/>
          <w:color w:val="000000"/>
          <w:sz w:val="28"/>
          <w:szCs w:val="28"/>
        </w:rPr>
        <w:t>контроль за</w:t>
      </w:r>
      <w:proofErr w:type="gramEnd"/>
      <w:r w:rsidRPr="008513B2">
        <w:rPr>
          <w:rFonts w:ascii="Times New Roman" w:hAnsi="Times New Roman" w:cs="Times New Roman"/>
          <w:bCs/>
          <w:color w:val="000000"/>
          <w:sz w:val="28"/>
          <w:szCs w:val="28"/>
        </w:rPr>
        <w:t xml:space="preserve"> проведением классных часов, заседаний Совета старшеклассников, круглых столов, бесед.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Систематически проверялись планы воспитательной работы классных руководителей, уголки каждого классного коллектива, работа настенного материала, организовывалось посещение уроков с целью </w:t>
      </w:r>
      <w:proofErr w:type="gramStart"/>
      <w:r w:rsidRPr="008513B2">
        <w:rPr>
          <w:bCs/>
          <w:sz w:val="28"/>
          <w:szCs w:val="28"/>
        </w:rPr>
        <w:t>проверки степени реализации воспитательных задач урока</w:t>
      </w:r>
      <w:proofErr w:type="gramEnd"/>
      <w:r w:rsidRPr="008513B2">
        <w:rPr>
          <w:bCs/>
          <w:sz w:val="28"/>
          <w:szCs w:val="28"/>
        </w:rPr>
        <w:t xml:space="preserve">.  Посещены  уроки, внеклассные  мероприятия в рамках </w:t>
      </w:r>
      <w:proofErr w:type="spellStart"/>
      <w:r w:rsidRPr="008513B2">
        <w:rPr>
          <w:bCs/>
          <w:sz w:val="28"/>
          <w:szCs w:val="28"/>
        </w:rPr>
        <w:t>внутришкольного</w:t>
      </w:r>
      <w:proofErr w:type="spellEnd"/>
      <w:r w:rsidRPr="008513B2">
        <w:rPr>
          <w:bCs/>
          <w:sz w:val="28"/>
          <w:szCs w:val="28"/>
        </w:rPr>
        <w:t xml:space="preserve"> контроля. По итогам проверки внеклассных и общешкольных мероприятий составлены аналитические справки. Проведены совещания по результатам проверки планов воспитательной работы, проанализировано состояние дневников учащихся. Составлена карта занятости учащихся.  Регулярно проводится диагностика уровня воспитанности учащихся с последующим его мониторингом.  </w:t>
      </w:r>
    </w:p>
    <w:p w:rsidR="008513B2" w:rsidRPr="008513B2" w:rsidRDefault="008513B2" w:rsidP="008513B2">
      <w:pPr>
        <w:pStyle w:val="Default"/>
        <w:tabs>
          <w:tab w:val="left" w:pos="993"/>
        </w:tabs>
        <w:ind w:firstLine="709"/>
        <w:jc w:val="both"/>
        <w:rPr>
          <w:bCs/>
          <w:sz w:val="28"/>
          <w:szCs w:val="28"/>
        </w:rPr>
      </w:pPr>
      <w:r w:rsidRPr="008513B2">
        <w:rPr>
          <w:bCs/>
          <w:sz w:val="28"/>
          <w:szCs w:val="28"/>
        </w:rPr>
        <w:t>Создан аналитический банк для диагностики эффективности воспитательной системы, куда входят следующие методики: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методики для изучения результатов развития личности учащегося</w:t>
      </w:r>
      <w:proofErr w:type="gramStart"/>
      <w:r w:rsidRPr="008513B2">
        <w:rPr>
          <w:rFonts w:ascii="Times New Roman" w:hAnsi="Times New Roman" w:cs="Times New Roman"/>
          <w:bCs/>
          <w:color w:val="000000"/>
          <w:sz w:val="28"/>
          <w:szCs w:val="28"/>
        </w:rPr>
        <w:t>,;</w:t>
      </w:r>
      <w:proofErr w:type="gramEnd"/>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размышляем о жизненном опыте, выявление  нравственной воспитанности  учащихся;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определение  изменений, произошедших в личности школьника в течение полугодия;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определение  уровня развития интеллектуальных умений и </w:t>
      </w:r>
      <w:proofErr w:type="spellStart"/>
      <w:r w:rsidRPr="008513B2">
        <w:rPr>
          <w:rFonts w:ascii="Times New Roman" w:hAnsi="Times New Roman" w:cs="Times New Roman"/>
          <w:bCs/>
          <w:color w:val="000000"/>
          <w:sz w:val="28"/>
          <w:szCs w:val="28"/>
        </w:rPr>
        <w:t>обученности</w:t>
      </w:r>
      <w:proofErr w:type="spellEnd"/>
      <w:r w:rsidRPr="008513B2">
        <w:rPr>
          <w:rFonts w:ascii="Times New Roman" w:hAnsi="Times New Roman" w:cs="Times New Roman"/>
          <w:bCs/>
          <w:color w:val="000000"/>
          <w:sz w:val="28"/>
          <w:szCs w:val="28"/>
        </w:rPr>
        <w:t xml:space="preserve"> учащихся;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методика выявления коммуникативных  склонностей учащихся;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оценка родителями роли образовательного учреждения в  воспитании у детей качеств жизненной компетентности, положительных поведенческих и морально-психологических;</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методика изучения удовлетворенности учащихся школьной жизнью;</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анкета для выявления самочувствия ученика в коллективе;</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методика определения уровня развития самоуправления в ученическом коллективе;</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методика изучения удовлетворенности родителей работой образовательного учреждения;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методика изучения удовлетворенности педагогов жизнедеятельностью в образовательном учреждении;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анкета для выявления затруднений и возможностей педагогов в организации системы гуманистического воспитания;</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методика для изучения степени развития основных компонентов педагогического взаимодействия.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Свободное общение </w:t>
      </w:r>
    </w:p>
    <w:p w:rsidR="008513B2" w:rsidRPr="008513B2" w:rsidRDefault="008513B2" w:rsidP="008513B2">
      <w:pPr>
        <w:pStyle w:val="Default"/>
        <w:tabs>
          <w:tab w:val="left" w:pos="993"/>
        </w:tabs>
        <w:ind w:firstLine="709"/>
        <w:jc w:val="both"/>
        <w:rPr>
          <w:bCs/>
          <w:sz w:val="28"/>
          <w:szCs w:val="28"/>
        </w:rPr>
      </w:pPr>
      <w:r w:rsidRPr="008513B2">
        <w:rPr>
          <w:bCs/>
          <w:sz w:val="28"/>
          <w:szCs w:val="28"/>
        </w:rPr>
        <w:lastRenderedPageBreak/>
        <w:t xml:space="preserve">Досуговая деятельность организовывалась на принципах разумности, разнообразия, системности, опоры на интересы и потребности учащихся, добровольности участия в досуговых мероприятиях.  </w:t>
      </w:r>
    </w:p>
    <w:p w:rsidR="008513B2" w:rsidRPr="008513B2" w:rsidRDefault="008513B2" w:rsidP="008513B2">
      <w:pPr>
        <w:pStyle w:val="Default"/>
        <w:tabs>
          <w:tab w:val="left" w:pos="993"/>
        </w:tabs>
        <w:ind w:firstLine="709"/>
        <w:jc w:val="both"/>
        <w:rPr>
          <w:bCs/>
          <w:sz w:val="28"/>
          <w:szCs w:val="28"/>
        </w:rPr>
      </w:pPr>
      <w:r w:rsidRPr="008513B2">
        <w:rPr>
          <w:bCs/>
          <w:sz w:val="28"/>
          <w:szCs w:val="28"/>
        </w:rPr>
        <w:t>Задачи: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придание досуговой деятельности развивающего и воспитывающего характера;</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обобщение и развитие известных, поиск новых форм досуговой деятельности;</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снятие психологического напряжения у учащихся, педагогов, родителей;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развитие сотрудничества с внешкольными воспитательными учреждениями; </w:t>
      </w:r>
    </w:p>
    <w:p w:rsidR="008513B2" w:rsidRPr="008513B2" w:rsidRDefault="008513B2" w:rsidP="008513B2">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513B2">
        <w:rPr>
          <w:rFonts w:ascii="Times New Roman" w:hAnsi="Times New Roman" w:cs="Times New Roman"/>
          <w:bCs/>
          <w:color w:val="000000"/>
          <w:sz w:val="28"/>
          <w:szCs w:val="28"/>
        </w:rPr>
        <w:t xml:space="preserve">формирование положительных эмоций, благоприятного психологического климата в процессе досуговой деятельности.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Досуговая деятельность осуществлялась по нескольким направлениям: досуговая деятельность внутри класса, досуговая деятельность </w:t>
      </w:r>
      <w:proofErr w:type="spellStart"/>
      <w:r w:rsidRPr="008513B2">
        <w:rPr>
          <w:bCs/>
          <w:sz w:val="28"/>
          <w:szCs w:val="28"/>
        </w:rPr>
        <w:t>межклассная</w:t>
      </w:r>
      <w:proofErr w:type="spellEnd"/>
      <w:r w:rsidRPr="008513B2">
        <w:rPr>
          <w:bCs/>
          <w:sz w:val="28"/>
          <w:szCs w:val="28"/>
        </w:rPr>
        <w:t xml:space="preserve"> и массовая.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 </w:t>
      </w:r>
      <w:r w:rsidR="00A11C7D">
        <w:rPr>
          <w:bCs/>
          <w:sz w:val="28"/>
          <w:szCs w:val="28"/>
        </w:rPr>
        <w:t>2022</w:t>
      </w:r>
      <w:r w:rsidRPr="008513B2">
        <w:rPr>
          <w:bCs/>
          <w:sz w:val="28"/>
          <w:szCs w:val="28"/>
        </w:rPr>
        <w:t xml:space="preserve"> году школа активно сотрудничала с ГДДТ. Классные руководители сопровождали  обучающихся для занятий в объединениях: пресс-центр «</w:t>
      </w:r>
      <w:proofErr w:type="spellStart"/>
      <w:r w:rsidRPr="008513B2">
        <w:rPr>
          <w:bCs/>
          <w:sz w:val="28"/>
          <w:szCs w:val="28"/>
        </w:rPr>
        <w:t>Джостик</w:t>
      </w:r>
      <w:proofErr w:type="spellEnd"/>
      <w:r w:rsidRPr="008513B2">
        <w:rPr>
          <w:bCs/>
          <w:sz w:val="28"/>
          <w:szCs w:val="28"/>
        </w:rPr>
        <w:t>», «Созвездия России»</w:t>
      </w:r>
    </w:p>
    <w:p w:rsidR="008513B2" w:rsidRPr="008513B2" w:rsidRDefault="008513B2" w:rsidP="008513B2">
      <w:pPr>
        <w:pStyle w:val="Default"/>
        <w:tabs>
          <w:tab w:val="left" w:pos="993"/>
        </w:tabs>
        <w:ind w:firstLine="709"/>
        <w:jc w:val="both"/>
        <w:rPr>
          <w:bCs/>
          <w:sz w:val="28"/>
          <w:szCs w:val="28"/>
        </w:rPr>
      </w:pPr>
      <w:r w:rsidRPr="008513B2">
        <w:rPr>
          <w:bCs/>
          <w:sz w:val="28"/>
          <w:szCs w:val="28"/>
        </w:rPr>
        <w:t>Плодотворное сотрудничество в течение ряда лет с СЮТ  (Колосков В.Г.) и ДЮСШ №1 (Курош Л.Б.) даёт определенные результаты в формировании личности воспитанников, в работе с учащимися группы риска.  Проводимая работа направлена на реализацию программы воспитания гражданина России, человека культуры.</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Следует отметить, что проблема дополнительного образования решена не в полной мере: в данную систему включены в основном учащиеся среднего школьного возраста (5-7классы), поскольку большинство объединений дополнительного образования ориентировано именно на средний школьный возраст. Для учащихся 1-4-х классов существенной проблемой является транспортная проблема, большинство учащихся из малообеспеченных семей.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Увеличение количества кружков объясняется реализацией Национального приоритетного  проекта «Образование», существенной  поддержкой классных руководителей,  потребностями </w:t>
      </w:r>
      <w:proofErr w:type="spellStart"/>
      <w:r w:rsidRPr="008513B2">
        <w:rPr>
          <w:bCs/>
          <w:sz w:val="28"/>
          <w:szCs w:val="28"/>
        </w:rPr>
        <w:t>предпрофильной</w:t>
      </w:r>
      <w:proofErr w:type="spellEnd"/>
      <w:r w:rsidRPr="008513B2">
        <w:rPr>
          <w:bCs/>
          <w:sz w:val="28"/>
          <w:szCs w:val="28"/>
        </w:rPr>
        <w:t xml:space="preserve"> подготовки, внедрением </w:t>
      </w:r>
      <w:proofErr w:type="spellStart"/>
      <w:r w:rsidRPr="008513B2">
        <w:rPr>
          <w:bCs/>
          <w:sz w:val="28"/>
          <w:szCs w:val="28"/>
        </w:rPr>
        <w:t>ФГОСов</w:t>
      </w:r>
      <w:proofErr w:type="spellEnd"/>
      <w:r w:rsidRPr="008513B2">
        <w:rPr>
          <w:bCs/>
          <w:sz w:val="28"/>
          <w:szCs w:val="28"/>
        </w:rPr>
        <w:t xml:space="preserve"> и необходимостью усиления профилактической работы </w:t>
      </w:r>
      <w:proofErr w:type="gramStart"/>
      <w:r w:rsidRPr="008513B2">
        <w:rPr>
          <w:bCs/>
          <w:sz w:val="28"/>
          <w:szCs w:val="28"/>
        </w:rPr>
        <w:t>с</w:t>
      </w:r>
      <w:proofErr w:type="gramEnd"/>
      <w:r w:rsidRPr="008513B2">
        <w:rPr>
          <w:bCs/>
          <w:sz w:val="28"/>
          <w:szCs w:val="28"/>
        </w:rPr>
        <w:t xml:space="preserve"> обучающимися.</w:t>
      </w:r>
    </w:p>
    <w:p w:rsidR="008513B2" w:rsidRPr="008513B2" w:rsidRDefault="008513B2" w:rsidP="008513B2">
      <w:pPr>
        <w:pStyle w:val="Default"/>
        <w:tabs>
          <w:tab w:val="left" w:pos="993"/>
        </w:tabs>
        <w:ind w:firstLine="709"/>
        <w:jc w:val="both"/>
        <w:rPr>
          <w:bCs/>
          <w:sz w:val="28"/>
          <w:szCs w:val="28"/>
        </w:rPr>
      </w:pPr>
      <w:r w:rsidRPr="008513B2">
        <w:rPr>
          <w:bCs/>
          <w:sz w:val="28"/>
          <w:szCs w:val="28"/>
        </w:rPr>
        <w:t>Работу дополнительного образования можно признать эффективной, о чём говорит активное участие и победы детей в различных муниципальных, областных и всероссийских конкурсах, спортивных соревнованиях.</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Система дополнительного образования представлена клубами по интересам, кружками, спортивными секциями.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Стабильно и эффективно действуют следующие объединения: «Баскетбол», «Объединение юных исследователей природы».</w:t>
      </w:r>
    </w:p>
    <w:p w:rsidR="008513B2" w:rsidRPr="008513B2" w:rsidRDefault="008513B2" w:rsidP="008513B2">
      <w:pPr>
        <w:pStyle w:val="Default"/>
        <w:tabs>
          <w:tab w:val="left" w:pos="993"/>
        </w:tabs>
        <w:ind w:firstLine="709"/>
        <w:jc w:val="both"/>
        <w:rPr>
          <w:bCs/>
          <w:sz w:val="28"/>
          <w:szCs w:val="28"/>
        </w:rPr>
      </w:pPr>
      <w:r w:rsidRPr="008513B2">
        <w:rPr>
          <w:bCs/>
          <w:sz w:val="28"/>
          <w:szCs w:val="28"/>
        </w:rPr>
        <w:lastRenderedPageBreak/>
        <w:t>В работе клубов принимает участие более 4</w:t>
      </w:r>
      <w:r w:rsidR="004D550F">
        <w:rPr>
          <w:bCs/>
          <w:sz w:val="28"/>
          <w:szCs w:val="28"/>
        </w:rPr>
        <w:t>8</w:t>
      </w:r>
      <w:r w:rsidRPr="008513B2">
        <w:rPr>
          <w:bCs/>
          <w:sz w:val="28"/>
          <w:szCs w:val="28"/>
        </w:rPr>
        <w:t>0 учащихся, что составляет 90% списочного состава школы. Также около 3</w:t>
      </w:r>
      <w:r w:rsidR="004D550F">
        <w:rPr>
          <w:bCs/>
          <w:sz w:val="28"/>
          <w:szCs w:val="28"/>
        </w:rPr>
        <w:t>9</w:t>
      </w:r>
      <w:r w:rsidRPr="008513B2">
        <w:rPr>
          <w:bCs/>
          <w:sz w:val="28"/>
          <w:szCs w:val="28"/>
        </w:rPr>
        <w:t>% ребят регулярно и с желанием посещают внешкольные кружки в ГДДТ, в ГДК, во  Дворце спорта.</w:t>
      </w:r>
    </w:p>
    <w:p w:rsidR="008513B2" w:rsidRPr="008513B2" w:rsidRDefault="008513B2" w:rsidP="008513B2">
      <w:pPr>
        <w:pStyle w:val="Default"/>
        <w:tabs>
          <w:tab w:val="left" w:pos="993"/>
        </w:tabs>
        <w:ind w:firstLine="709"/>
        <w:jc w:val="both"/>
        <w:rPr>
          <w:bCs/>
          <w:sz w:val="28"/>
          <w:szCs w:val="28"/>
        </w:rPr>
      </w:pPr>
      <w:r w:rsidRPr="008513B2">
        <w:rPr>
          <w:bCs/>
          <w:sz w:val="28"/>
          <w:szCs w:val="28"/>
        </w:rPr>
        <w:t>Исходя из вышеизложенного, можно сделать вывод, что в ОО успешно идет поиск и коррекция технологий, форм, методов и спо</w:t>
      </w:r>
      <w:r w:rsidRPr="008513B2">
        <w:rPr>
          <w:bCs/>
          <w:sz w:val="28"/>
          <w:szCs w:val="28"/>
        </w:rPr>
        <w:softHyphen/>
        <w:t xml:space="preserve">собов воспитания с учетом гуманистической модели воспитательной системы «Школа социокультурного развития личности».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Об эффективности воспитательного процесса следует судить в двух планах – результативном и процессуальном.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 – наблюдаемых признаках поведения и сознания. Можно сказать, что результативность за  201</w:t>
      </w:r>
      <w:r w:rsidR="004D550F">
        <w:rPr>
          <w:bCs/>
          <w:sz w:val="28"/>
          <w:szCs w:val="28"/>
        </w:rPr>
        <w:t>8</w:t>
      </w:r>
      <w:r w:rsidRPr="008513B2">
        <w:rPr>
          <w:bCs/>
          <w:sz w:val="28"/>
          <w:szCs w:val="28"/>
        </w:rPr>
        <w:t>-</w:t>
      </w:r>
      <w:r w:rsidR="00A11C7D">
        <w:rPr>
          <w:bCs/>
          <w:sz w:val="28"/>
          <w:szCs w:val="28"/>
        </w:rPr>
        <w:t>2022</w:t>
      </w:r>
      <w:r w:rsidRPr="008513B2">
        <w:rPr>
          <w:bCs/>
          <w:sz w:val="28"/>
          <w:szCs w:val="28"/>
        </w:rPr>
        <w:t xml:space="preserve"> учебный год находится на уровне выше среднего. </w:t>
      </w:r>
    </w:p>
    <w:p w:rsidR="008513B2" w:rsidRPr="008513B2" w:rsidRDefault="008513B2" w:rsidP="008513B2">
      <w:pPr>
        <w:pStyle w:val="Default"/>
        <w:tabs>
          <w:tab w:val="left" w:pos="993"/>
        </w:tabs>
        <w:ind w:firstLine="709"/>
        <w:jc w:val="both"/>
        <w:rPr>
          <w:bCs/>
          <w:sz w:val="28"/>
          <w:szCs w:val="28"/>
        </w:rPr>
      </w:pPr>
      <w:r w:rsidRPr="008513B2">
        <w:rPr>
          <w:bCs/>
          <w:sz w:val="28"/>
          <w:szCs w:val="28"/>
        </w:rPr>
        <w:t>Воспитательная работа в школе главным образом опиралась на регулярные совещания при заместителе директора, заседания школьного актива, МО классных руководителей, МО дополнительного образования,  собеседований при заместителе директора по ВР, где происходило непосредственное общение заместителей директора по ВР и классного руководителя, библиотекаря, педагога-психолога, учащихся;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w:t>
      </w:r>
    </w:p>
    <w:p w:rsidR="008513B2" w:rsidRPr="008513B2" w:rsidRDefault="008513B2" w:rsidP="008513B2">
      <w:pPr>
        <w:pStyle w:val="Default"/>
        <w:tabs>
          <w:tab w:val="left" w:pos="993"/>
        </w:tabs>
        <w:ind w:firstLine="709"/>
        <w:jc w:val="both"/>
        <w:rPr>
          <w:bCs/>
          <w:sz w:val="28"/>
          <w:szCs w:val="28"/>
        </w:rPr>
      </w:pPr>
      <w:r w:rsidRPr="008513B2">
        <w:rPr>
          <w:bCs/>
          <w:sz w:val="28"/>
          <w:szCs w:val="28"/>
        </w:rPr>
        <w:t>Была усовершенствована система школьного самоуправления.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Реализованы планы совместной работы с учреждениями ДО, спорта, культуры, общественными организациями.</w:t>
      </w:r>
    </w:p>
    <w:p w:rsidR="008513B2" w:rsidRPr="008513B2" w:rsidRDefault="004D550F" w:rsidP="008513B2">
      <w:pPr>
        <w:pStyle w:val="Default"/>
        <w:tabs>
          <w:tab w:val="left" w:pos="993"/>
        </w:tabs>
        <w:ind w:firstLine="709"/>
        <w:jc w:val="both"/>
        <w:rPr>
          <w:bCs/>
          <w:sz w:val="28"/>
          <w:szCs w:val="28"/>
        </w:rPr>
      </w:pPr>
      <w:r>
        <w:rPr>
          <w:bCs/>
          <w:sz w:val="28"/>
          <w:szCs w:val="28"/>
        </w:rPr>
        <w:t>Реализован I</w:t>
      </w:r>
      <w:r>
        <w:rPr>
          <w:bCs/>
          <w:sz w:val="28"/>
          <w:szCs w:val="28"/>
          <w:lang w:val="en-US"/>
        </w:rPr>
        <w:t>V</w:t>
      </w:r>
      <w:r w:rsidR="008513B2" w:rsidRPr="008513B2">
        <w:rPr>
          <w:bCs/>
          <w:sz w:val="28"/>
          <w:szCs w:val="28"/>
        </w:rPr>
        <w:t xml:space="preserve"> этап (201</w:t>
      </w:r>
      <w:r>
        <w:rPr>
          <w:bCs/>
          <w:sz w:val="28"/>
          <w:szCs w:val="28"/>
        </w:rPr>
        <w:t>7</w:t>
      </w:r>
      <w:r w:rsidR="008513B2" w:rsidRPr="008513B2">
        <w:rPr>
          <w:bCs/>
          <w:sz w:val="28"/>
          <w:szCs w:val="28"/>
        </w:rPr>
        <w:t>-</w:t>
      </w:r>
      <w:r w:rsidR="00A11C7D">
        <w:rPr>
          <w:bCs/>
          <w:sz w:val="28"/>
          <w:szCs w:val="28"/>
        </w:rPr>
        <w:t>2022</w:t>
      </w:r>
      <w:r w:rsidR="008513B2" w:rsidRPr="008513B2">
        <w:rPr>
          <w:bCs/>
          <w:sz w:val="28"/>
          <w:szCs w:val="28"/>
        </w:rPr>
        <w:t>г.г.) – описание и апробирование технологии создания и реали</w:t>
      </w:r>
      <w:r w:rsidR="008513B2" w:rsidRPr="008513B2">
        <w:rPr>
          <w:bCs/>
          <w:sz w:val="28"/>
          <w:szCs w:val="28"/>
        </w:rPr>
        <w:softHyphen/>
        <w:t>зации условий эффективности воспитательного процесса в школе; диагностика уровня воспитанности учащихся (изучение динамики); анализ результатов опытно-экспериментальной работы, его корректировка.</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Педагоги школы уделяют должное внимание воспитанию учащихся, совершенствуют и обновляют классно-воспитательную деятельность с детьми, владеют различными формами и способами организации воспитательного процесса в классе. Их научно методический багаж регулярно пополняется самообразованием. В рамках методических объединений </w:t>
      </w:r>
      <w:proofErr w:type="gramStart"/>
      <w:r w:rsidRPr="008513B2">
        <w:rPr>
          <w:bCs/>
          <w:sz w:val="28"/>
          <w:szCs w:val="28"/>
        </w:rPr>
        <w:t>проведены</w:t>
      </w:r>
      <w:proofErr w:type="gramEnd"/>
      <w:r w:rsidRPr="008513B2">
        <w:rPr>
          <w:bCs/>
          <w:sz w:val="28"/>
          <w:szCs w:val="28"/>
        </w:rPr>
        <w:t xml:space="preserve"> </w:t>
      </w:r>
      <w:proofErr w:type="spellStart"/>
      <w:r w:rsidRPr="008513B2">
        <w:rPr>
          <w:bCs/>
          <w:sz w:val="28"/>
          <w:szCs w:val="28"/>
        </w:rPr>
        <w:t>взаимопосещения</w:t>
      </w:r>
      <w:proofErr w:type="spellEnd"/>
      <w:r w:rsidRPr="008513B2">
        <w:rPr>
          <w:bCs/>
          <w:sz w:val="28"/>
          <w:szCs w:val="28"/>
        </w:rPr>
        <w:t xml:space="preserve"> внеклассных мероприятий. Изучение современных технологий новаторов, обобщение их педагогического опыта стало традиционным в рамках педагогических чтений в каникулярный период.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 системе работает Совет школы. На высоком уровне  взаимодействие школы  с социумом. На достаточном уровне осуществляется аналитико-диагностическая деятельность.  </w:t>
      </w:r>
    </w:p>
    <w:p w:rsidR="008513B2" w:rsidRPr="008513B2" w:rsidRDefault="008513B2" w:rsidP="008513B2">
      <w:pPr>
        <w:pStyle w:val="Default"/>
        <w:tabs>
          <w:tab w:val="left" w:pos="993"/>
        </w:tabs>
        <w:ind w:firstLine="709"/>
        <w:jc w:val="both"/>
        <w:rPr>
          <w:bCs/>
          <w:sz w:val="28"/>
          <w:szCs w:val="28"/>
        </w:rPr>
      </w:pPr>
      <w:r w:rsidRPr="008513B2">
        <w:rPr>
          <w:bCs/>
          <w:sz w:val="28"/>
          <w:szCs w:val="28"/>
        </w:rPr>
        <w:lastRenderedPageBreak/>
        <w:t>В микрорайоне нет центра дополнительного образования, поэтому остается одной из приоритетных проблема занятости учащихся в свободное от уроков время.</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Мониторинг социального статуса семей  говорит о том,  что увеличивается число неполных семей (на 4,2%). Есть и  проблемные семьи (0,5%), профилактическую </w:t>
      </w:r>
      <w:proofErr w:type="gramStart"/>
      <w:r w:rsidRPr="008513B2">
        <w:rPr>
          <w:bCs/>
          <w:sz w:val="28"/>
          <w:szCs w:val="28"/>
        </w:rPr>
        <w:t>работу</w:t>
      </w:r>
      <w:proofErr w:type="gramEnd"/>
      <w:r w:rsidRPr="008513B2">
        <w:rPr>
          <w:bCs/>
          <w:sz w:val="28"/>
          <w:szCs w:val="28"/>
        </w:rPr>
        <w:t xml:space="preserve"> с которыми нужно продолжать.</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Анализ  показывает, что в  работе с родителями были и есть трудности: не все родители понимают значимость совместной работы с </w:t>
      </w:r>
      <w:proofErr w:type="spellStart"/>
      <w:r w:rsidRPr="008513B2">
        <w:rPr>
          <w:bCs/>
          <w:sz w:val="28"/>
          <w:szCs w:val="28"/>
        </w:rPr>
        <w:t>педколлективом</w:t>
      </w:r>
      <w:proofErr w:type="spellEnd"/>
      <w:r w:rsidRPr="008513B2">
        <w:rPr>
          <w:bCs/>
          <w:sz w:val="28"/>
          <w:szCs w:val="28"/>
        </w:rPr>
        <w:t xml:space="preserve">,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общественного инспектора по охране прав детей, родительской общественности.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Особенности социальной среды микрорайона отрицательно воздействуют на воспитание учащихся. К сожалению, известны случаи, когда  действия школы и семьи не едины, имеются факты порчи школьного  имущества (стенды, мебель), конфликтные ситуации среди </w:t>
      </w:r>
      <w:proofErr w:type="gramStart"/>
      <w:r w:rsidRPr="008513B2">
        <w:rPr>
          <w:bCs/>
          <w:sz w:val="28"/>
          <w:szCs w:val="28"/>
        </w:rPr>
        <w:t>обучающихся</w:t>
      </w:r>
      <w:proofErr w:type="gramEnd"/>
      <w:r w:rsidRPr="008513B2">
        <w:rPr>
          <w:bCs/>
          <w:sz w:val="28"/>
          <w:szCs w:val="28"/>
        </w:rPr>
        <w:t>. В этом направлении ведется целенаправленная систематическая работа.</w:t>
      </w:r>
    </w:p>
    <w:p w:rsidR="008513B2" w:rsidRPr="008513B2" w:rsidRDefault="008513B2" w:rsidP="008513B2">
      <w:pPr>
        <w:pStyle w:val="Default"/>
        <w:tabs>
          <w:tab w:val="left" w:pos="993"/>
        </w:tabs>
        <w:ind w:firstLine="709"/>
        <w:jc w:val="both"/>
        <w:rPr>
          <w:bCs/>
          <w:sz w:val="28"/>
          <w:szCs w:val="28"/>
        </w:rPr>
      </w:pPr>
      <w:r w:rsidRPr="008513B2">
        <w:rPr>
          <w:bCs/>
          <w:sz w:val="28"/>
          <w:szCs w:val="28"/>
        </w:rPr>
        <w:t>Регулярная работа  по социально-психологическому мониторингу позволяет отследить социальную ситуацию развития в школе, выявить основные проблемы и определить причины их возникновения, пути и средства их разрешения; содействует педагогическим работникам, родителям в воспитании и обучении детей.</w:t>
      </w:r>
    </w:p>
    <w:p w:rsidR="008513B2" w:rsidRPr="008513B2" w:rsidRDefault="008513B2" w:rsidP="008513B2">
      <w:pPr>
        <w:pStyle w:val="Default"/>
        <w:tabs>
          <w:tab w:val="left" w:pos="993"/>
        </w:tabs>
        <w:ind w:firstLine="709"/>
        <w:jc w:val="both"/>
        <w:rPr>
          <w:bCs/>
          <w:sz w:val="28"/>
          <w:szCs w:val="28"/>
        </w:rPr>
      </w:pPr>
      <w:r w:rsidRPr="008513B2">
        <w:rPr>
          <w:bCs/>
          <w:sz w:val="28"/>
          <w:szCs w:val="28"/>
        </w:rPr>
        <w:t>Особое внимание уделяется качественному осуществлению социальной работы в направлениях:</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социальный мониторинг в целях выявления детей, относящихся к различным проблемным категориям, включая неблагополучных, материально малообеспеченных;</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поддержки и защиты прав детей и подростков группы риска, находящихся в социально опасном положении, нуждающихся в общественном внимании со стороны педагогов школы, учреждений дополнительного образования и родительской общественности;</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разрешение различных вопросов социального обеспечения и поддержки государством в семьях, имеющих детей с особенными потребностями. Обновлен банк данных социального статуса семей.</w:t>
      </w:r>
    </w:p>
    <w:p w:rsidR="008513B2" w:rsidRPr="008513B2" w:rsidRDefault="008513B2" w:rsidP="004C2591">
      <w:pPr>
        <w:pStyle w:val="a5"/>
        <w:numPr>
          <w:ilvl w:val="0"/>
          <w:numId w:val="5"/>
        </w:numPr>
        <w:tabs>
          <w:tab w:val="left" w:pos="1134"/>
        </w:tabs>
        <w:ind w:left="0" w:firstLine="709"/>
        <w:jc w:val="both"/>
        <w:rPr>
          <w:bCs/>
          <w:sz w:val="28"/>
          <w:szCs w:val="28"/>
        </w:rPr>
      </w:pPr>
      <w:r w:rsidRPr="004C2591">
        <w:rPr>
          <w:rFonts w:ascii="Times New Roman" w:hAnsi="Times New Roman" w:cs="Times New Roman"/>
          <w:bCs/>
          <w:color w:val="000000"/>
          <w:sz w:val="28"/>
          <w:szCs w:val="28"/>
        </w:rPr>
        <w:t>Недостаточный уровень содержательной  воспитательной деятельности ряда классных руководителей указывает на необходимость повышения ответственности каждого классного руководителя по внедрению  идей и содержания планируемых КТД, повышение роли учителей в усилении воспитания учащихся в их предметной направленности.</w:t>
      </w:r>
      <w:r w:rsidRPr="008513B2">
        <w:rPr>
          <w:bCs/>
          <w:sz w:val="28"/>
          <w:szCs w:val="28"/>
        </w:rPr>
        <w:t xml:space="preserve">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Во внутреннем дворе школы имеется транспортная площадка, где с учащимися проводятся практические занятия по изучению правил дорожного движения. На базе начальной школы создан и функционирует кабинет ОБЖ. Данные мероприятия способствовали тому, что команда ЮИД «Дорожная </w:t>
      </w:r>
      <w:r w:rsidRPr="008513B2">
        <w:rPr>
          <w:bCs/>
          <w:sz w:val="28"/>
          <w:szCs w:val="28"/>
        </w:rPr>
        <w:lastRenderedPageBreak/>
        <w:t xml:space="preserve">мозаика» успешно участвовала и имеет высокие результаты в игре «Безопасное колесо – </w:t>
      </w:r>
      <w:r w:rsidR="00A11C7D">
        <w:rPr>
          <w:bCs/>
          <w:sz w:val="28"/>
          <w:szCs w:val="28"/>
        </w:rPr>
        <w:t>2022</w:t>
      </w:r>
      <w:r w:rsidRPr="008513B2">
        <w:rPr>
          <w:bCs/>
          <w:sz w:val="28"/>
          <w:szCs w:val="28"/>
        </w:rPr>
        <w:t xml:space="preserve">» на муниципальном уровне  </w:t>
      </w:r>
      <w:proofErr w:type="gramStart"/>
      <w:r w:rsidRPr="008513B2">
        <w:rPr>
          <w:bCs/>
          <w:sz w:val="28"/>
          <w:szCs w:val="28"/>
        </w:rPr>
        <w:t xml:space="preserve">( </w:t>
      </w:r>
      <w:proofErr w:type="gramEnd"/>
      <w:r w:rsidRPr="008513B2">
        <w:rPr>
          <w:bCs/>
          <w:sz w:val="28"/>
          <w:szCs w:val="28"/>
        </w:rPr>
        <w:t>руководитель отряда Белякова С.В.).</w:t>
      </w:r>
    </w:p>
    <w:p w:rsidR="008513B2" w:rsidRPr="008513B2" w:rsidRDefault="008513B2" w:rsidP="008513B2">
      <w:pPr>
        <w:pStyle w:val="Default"/>
        <w:tabs>
          <w:tab w:val="left" w:pos="993"/>
        </w:tabs>
        <w:ind w:firstLine="709"/>
        <w:jc w:val="both"/>
        <w:rPr>
          <w:bCs/>
          <w:sz w:val="28"/>
          <w:szCs w:val="28"/>
        </w:rPr>
      </w:pPr>
      <w:r w:rsidRPr="008513B2">
        <w:rPr>
          <w:bCs/>
          <w:sz w:val="28"/>
          <w:szCs w:val="28"/>
        </w:rPr>
        <w:t>Учителя-предметники осуществляют работу по развитию познавательной активности учащихся посредством привлечения их к работе и занятиям в кружках и клубах по интересам разнообразной направленности.</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В школе созданы условия для обогащения развивающего потенциала взаимодействия участников образовательной среды: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1) акцентирование внимания на социальных знаниях и умениях, обеспечивающих успешность социальной деятельности особенно в гуманитарных областях; </w:t>
      </w:r>
    </w:p>
    <w:p w:rsidR="008513B2" w:rsidRPr="008513B2" w:rsidRDefault="008513B2" w:rsidP="008513B2">
      <w:pPr>
        <w:pStyle w:val="Default"/>
        <w:tabs>
          <w:tab w:val="left" w:pos="993"/>
        </w:tabs>
        <w:ind w:firstLine="709"/>
        <w:jc w:val="both"/>
        <w:rPr>
          <w:bCs/>
          <w:sz w:val="28"/>
          <w:szCs w:val="28"/>
        </w:rPr>
      </w:pPr>
      <w:r w:rsidRPr="008513B2">
        <w:rPr>
          <w:bCs/>
          <w:sz w:val="28"/>
          <w:szCs w:val="28"/>
        </w:rPr>
        <w:t>2) духовно-личностная направленность каждого учебного предмета, когда основной своей задачей каждый педагог считает развитие духовно-личностной культуры ученика, его мотивационно-</w:t>
      </w:r>
      <w:proofErr w:type="spellStart"/>
      <w:r w:rsidRPr="008513B2">
        <w:rPr>
          <w:bCs/>
          <w:sz w:val="28"/>
          <w:szCs w:val="28"/>
        </w:rPr>
        <w:t>потребностной</w:t>
      </w:r>
      <w:proofErr w:type="spellEnd"/>
      <w:r w:rsidRPr="008513B2">
        <w:rPr>
          <w:bCs/>
          <w:sz w:val="28"/>
          <w:szCs w:val="28"/>
        </w:rPr>
        <w:t xml:space="preserve"> сферы;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3) создание нравственной атмосферы, позволяющей толерантно относиться к личности другого, повышение роли межличностного взаимодействия;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4) приоритетность взаимодействия в системе «учитель-ученик», в котором школьник осуществляет самоуправление; </w:t>
      </w:r>
    </w:p>
    <w:p w:rsidR="008513B2" w:rsidRPr="008513B2" w:rsidRDefault="008513B2" w:rsidP="008513B2">
      <w:pPr>
        <w:pStyle w:val="Default"/>
        <w:tabs>
          <w:tab w:val="left" w:pos="993"/>
        </w:tabs>
        <w:ind w:firstLine="709"/>
        <w:jc w:val="both"/>
        <w:rPr>
          <w:bCs/>
          <w:sz w:val="28"/>
          <w:szCs w:val="28"/>
        </w:rPr>
      </w:pPr>
      <w:r w:rsidRPr="008513B2">
        <w:rPr>
          <w:bCs/>
          <w:sz w:val="28"/>
          <w:szCs w:val="28"/>
        </w:rPr>
        <w:t>5) ориентация на задачи возрастного развития личности ребенка при построении воспитательной работы.</w:t>
      </w:r>
    </w:p>
    <w:p w:rsidR="008513B2" w:rsidRPr="008513B2" w:rsidRDefault="008513B2" w:rsidP="008513B2">
      <w:pPr>
        <w:pStyle w:val="Default"/>
        <w:tabs>
          <w:tab w:val="left" w:pos="993"/>
        </w:tabs>
        <w:ind w:firstLine="709"/>
        <w:jc w:val="both"/>
        <w:rPr>
          <w:bCs/>
          <w:sz w:val="28"/>
          <w:szCs w:val="28"/>
        </w:rPr>
      </w:pPr>
      <w:proofErr w:type="gramStart"/>
      <w:r w:rsidRPr="008513B2">
        <w:rPr>
          <w:bCs/>
          <w:sz w:val="28"/>
          <w:szCs w:val="28"/>
        </w:rPr>
        <w:t>На основании анализа в содержании работы образовательного учреждения отражены развивающая и формирующая стратегии деятельности по развитию социальной компетентности школьников и выделены такие направления работы, как повышение психолого-педагогической компетентности педагогов и роди</w:t>
      </w:r>
      <w:r w:rsidRPr="008513B2">
        <w:rPr>
          <w:bCs/>
          <w:sz w:val="28"/>
          <w:szCs w:val="28"/>
        </w:rPr>
        <w:softHyphen/>
        <w:t>телей, активизация их деятельности, разработка и внедрение психолого-педагогических программ, развивающих социальную компетентность учеников.</w:t>
      </w:r>
      <w:proofErr w:type="gramEnd"/>
    </w:p>
    <w:p w:rsidR="008513B2" w:rsidRPr="008513B2" w:rsidRDefault="008513B2" w:rsidP="008513B2">
      <w:pPr>
        <w:pStyle w:val="Default"/>
        <w:tabs>
          <w:tab w:val="left" w:pos="993"/>
        </w:tabs>
        <w:ind w:firstLine="709"/>
        <w:jc w:val="both"/>
        <w:rPr>
          <w:bCs/>
          <w:sz w:val="28"/>
          <w:szCs w:val="28"/>
        </w:rPr>
      </w:pPr>
      <w:r w:rsidRPr="008513B2">
        <w:rPr>
          <w:bCs/>
          <w:sz w:val="28"/>
          <w:szCs w:val="28"/>
        </w:rPr>
        <w:t>В основу педагогических технологий положены принципы активного взаимодействия, стимуляции саморазвития и создания комф</w:t>
      </w:r>
      <w:r w:rsidRPr="008513B2">
        <w:rPr>
          <w:bCs/>
          <w:sz w:val="28"/>
          <w:szCs w:val="28"/>
        </w:rPr>
        <w:softHyphen/>
        <w:t>ортных условий для участников образовательной среды.  Они основаны на методах активного социально-психологического обучения и направлены на создание в образовательной среде условий и возможностей для развития лидерства и социальной компетентности. Предлагаемые технологии предполагают взаимодействие всех участников образовательной среды: школьников, педагогов, роди</w:t>
      </w:r>
      <w:r w:rsidRPr="008513B2">
        <w:rPr>
          <w:bCs/>
          <w:sz w:val="28"/>
          <w:szCs w:val="28"/>
        </w:rPr>
        <w:softHyphen/>
        <w:t xml:space="preserve">телей.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Технологии работы с педагогами предполагают развитие психолого-педагогической компетентности учителей, классных руководителей. Консультации и беседы на совещаниях и семинарах направлены на осознание ими условий развития социальной компетентности лидерства на стимулирование стремления создавать эти условия в практике собственной деятельности. </w:t>
      </w:r>
    </w:p>
    <w:p w:rsidR="008513B2" w:rsidRPr="008513B2" w:rsidRDefault="008513B2" w:rsidP="008513B2">
      <w:pPr>
        <w:pStyle w:val="Default"/>
        <w:tabs>
          <w:tab w:val="left" w:pos="993"/>
        </w:tabs>
        <w:ind w:firstLine="709"/>
        <w:jc w:val="both"/>
        <w:rPr>
          <w:bCs/>
          <w:sz w:val="28"/>
          <w:szCs w:val="28"/>
        </w:rPr>
      </w:pPr>
      <w:r w:rsidRPr="008513B2">
        <w:rPr>
          <w:bCs/>
          <w:sz w:val="28"/>
          <w:szCs w:val="28"/>
        </w:rPr>
        <w:lastRenderedPageBreak/>
        <w:t xml:space="preserve">Целью исследования было определение условий эффективности деятельности образовательного учреждения, направленной на развитие лидерских качеств и социальной компетентности школьников. </w:t>
      </w:r>
    </w:p>
    <w:p w:rsidR="008513B2" w:rsidRPr="008513B2" w:rsidRDefault="008513B2" w:rsidP="008513B2">
      <w:pPr>
        <w:pStyle w:val="Default"/>
        <w:tabs>
          <w:tab w:val="left" w:pos="993"/>
        </w:tabs>
        <w:ind w:firstLine="709"/>
        <w:jc w:val="both"/>
        <w:rPr>
          <w:bCs/>
          <w:sz w:val="28"/>
          <w:szCs w:val="28"/>
        </w:rPr>
      </w:pPr>
      <w:r w:rsidRPr="008513B2">
        <w:rPr>
          <w:bCs/>
          <w:sz w:val="28"/>
          <w:szCs w:val="28"/>
        </w:rPr>
        <w:t>Анализ данных, проведенный на итоговом этапе исследования, позволил зафиксировать как изменение характера образовательной среды, так и динамику характеристик социальной компетентности школьников – участников исследования.</w:t>
      </w:r>
    </w:p>
    <w:p w:rsidR="008513B2" w:rsidRPr="008513B2" w:rsidRDefault="008513B2" w:rsidP="008513B2">
      <w:pPr>
        <w:pStyle w:val="Default"/>
        <w:tabs>
          <w:tab w:val="left" w:pos="993"/>
        </w:tabs>
        <w:ind w:firstLine="709"/>
        <w:jc w:val="both"/>
        <w:rPr>
          <w:bCs/>
          <w:sz w:val="28"/>
          <w:szCs w:val="28"/>
        </w:rPr>
      </w:pPr>
      <w:r w:rsidRPr="008513B2">
        <w:rPr>
          <w:bCs/>
          <w:sz w:val="28"/>
          <w:szCs w:val="28"/>
        </w:rPr>
        <w:t>В течение года контролировались следующие аспекты воспитательной деятельности:</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 xml:space="preserve">планирование работы классных руководителей 1-11 классов, </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организация работы дополнительного образования,</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 xml:space="preserve">работа по профилактике правонарушений, </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 xml:space="preserve">подготовка и проведение классных часов и внеклассных мероприятий, </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 xml:space="preserve">работа органов ученического самоуправления, </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взаимодействие педагогов и родителей учащихся,</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 xml:space="preserve">использование индивидуального и дифференцированного подходов в воспитании учащихся, </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организация летнего труда и отдыха,</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 xml:space="preserve">обеспечение готовности выпускников к жизненному и профессиональному самоопределению. </w:t>
      </w:r>
    </w:p>
    <w:p w:rsidR="008513B2" w:rsidRPr="008513B2" w:rsidRDefault="008513B2" w:rsidP="008513B2">
      <w:pPr>
        <w:pStyle w:val="Default"/>
        <w:tabs>
          <w:tab w:val="left" w:pos="993"/>
        </w:tabs>
        <w:ind w:firstLine="709"/>
        <w:jc w:val="both"/>
        <w:rPr>
          <w:bCs/>
          <w:sz w:val="28"/>
          <w:szCs w:val="28"/>
        </w:rPr>
      </w:pPr>
      <w:r w:rsidRPr="008513B2">
        <w:rPr>
          <w:bCs/>
          <w:sz w:val="28"/>
          <w:szCs w:val="28"/>
        </w:rPr>
        <w:t>Результаты слушались на совещаниях при директоре; совещаниях  при зам. директора; заседаниях методического объединения классных руководителей; семинарских занятиях; педагогическом совете.</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Методы </w:t>
      </w:r>
      <w:proofErr w:type="spellStart"/>
      <w:r w:rsidRPr="008513B2">
        <w:rPr>
          <w:bCs/>
          <w:sz w:val="28"/>
          <w:szCs w:val="28"/>
        </w:rPr>
        <w:t>внутришкольного</w:t>
      </w:r>
      <w:proofErr w:type="spellEnd"/>
      <w:r w:rsidRPr="008513B2">
        <w:rPr>
          <w:bCs/>
          <w:sz w:val="28"/>
          <w:szCs w:val="28"/>
        </w:rPr>
        <w:t xml:space="preserve"> контроля:</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наблюдения;</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анализ документации;</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 xml:space="preserve">беседа; </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диагностика.</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Мероприятия </w:t>
      </w:r>
      <w:proofErr w:type="spellStart"/>
      <w:r w:rsidRPr="008513B2">
        <w:rPr>
          <w:bCs/>
          <w:sz w:val="28"/>
          <w:szCs w:val="28"/>
        </w:rPr>
        <w:t>внуришкольного</w:t>
      </w:r>
      <w:proofErr w:type="spellEnd"/>
      <w:r w:rsidRPr="008513B2">
        <w:rPr>
          <w:bCs/>
          <w:sz w:val="28"/>
          <w:szCs w:val="28"/>
        </w:rPr>
        <w:t xml:space="preserve"> контроля:</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 xml:space="preserve">организация профилактической работы с  учащимися из асоциальных семей,   </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тематический анализ планов воспитательной работы классных руководителей, их коррекция в соответствии с целевыми установками школы,</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 xml:space="preserve">классно-обобщающий контроль по проблеме «Адаптация учащихся 5-х классов к условиям средней ступени», </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проверка дневников 2-11 классов (цель: правильность ведения дневников, соблюдение единых требований),</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результаты организации занятости и детей группы риска во внеурочное время,</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тематический контроль «Организация дополнительного образования в школе»,</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lastRenderedPageBreak/>
        <w:t>организация работы классных руководителей по пропаганде ЗОЖ,</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тематический  контроль «Состояние профилактической работы по детскому дорожно-транспортному травматизму и выполнение классными руководителями программы по ПДД»,</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тематический контроль «Организация воспитательного процесса в классе»,</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контроль организации работы классных руководителей  по воспитанию  гражданско-патриотических качеств учащихся,</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тематический  контроль «Работа классных руководителей с семьёй»,</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контроль работы классных руководителей по профилактике правонарушений и безнадзорности среди учащихся,</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тематический контроль «Работа классных руководителей по профессиональной ориентации учащихся  9,11 классов»,</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анализ воспитательной работы классных руководителей.</w:t>
      </w:r>
    </w:p>
    <w:p w:rsidR="008513B2" w:rsidRPr="008513B2" w:rsidRDefault="008513B2" w:rsidP="008513B2">
      <w:pPr>
        <w:pStyle w:val="Default"/>
        <w:tabs>
          <w:tab w:val="left" w:pos="993"/>
        </w:tabs>
        <w:ind w:firstLine="709"/>
        <w:jc w:val="both"/>
        <w:rPr>
          <w:bCs/>
          <w:sz w:val="28"/>
          <w:szCs w:val="28"/>
        </w:rPr>
      </w:pPr>
      <w:r w:rsidRPr="008513B2">
        <w:rPr>
          <w:bCs/>
          <w:sz w:val="28"/>
          <w:szCs w:val="28"/>
        </w:rPr>
        <w:t>Несмотря на то, что план воспитательной работы и задачи, стоящие перед педагогическим коллективом в основном выполнены, следует отметить недостатки, имеющие место в работе педагогического коллектива:</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по профилактике безнадзорности и  правонарушений несовершеннолетних (частые пропуски учебных занятий учащимися и несвоевременное решение проблемы);</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развитие детского коллектива (наличие конфликтных ситуаций в классных коллективах);</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недостаточное взаимодействие классных руководителей и учителей-предметников с семьями учащихся.</w:t>
      </w:r>
    </w:p>
    <w:p w:rsidR="008513B2" w:rsidRPr="008513B2" w:rsidRDefault="008513B2" w:rsidP="008513B2">
      <w:pPr>
        <w:pStyle w:val="Default"/>
        <w:tabs>
          <w:tab w:val="left" w:pos="993"/>
        </w:tabs>
        <w:ind w:firstLine="709"/>
        <w:jc w:val="both"/>
        <w:rPr>
          <w:bCs/>
          <w:sz w:val="28"/>
          <w:szCs w:val="28"/>
        </w:rPr>
      </w:pPr>
      <w:r w:rsidRPr="008513B2">
        <w:rPr>
          <w:bCs/>
          <w:sz w:val="28"/>
          <w:szCs w:val="28"/>
        </w:rPr>
        <w:t>Выводы:</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Итоги года показывают, что воспитательная деятельность школы, включая в себя учебный процесс, внеурочную и </w:t>
      </w:r>
      <w:proofErr w:type="spellStart"/>
      <w:r w:rsidRPr="008513B2">
        <w:rPr>
          <w:bCs/>
          <w:sz w:val="28"/>
          <w:szCs w:val="28"/>
        </w:rPr>
        <w:t>внеучебную</w:t>
      </w:r>
      <w:proofErr w:type="spellEnd"/>
      <w:r w:rsidRPr="008513B2">
        <w:rPr>
          <w:bCs/>
          <w:sz w:val="28"/>
          <w:szCs w:val="28"/>
        </w:rPr>
        <w:t xml:space="preserve"> жизнь детей</w:t>
      </w:r>
      <w:r w:rsidR="004C2591">
        <w:rPr>
          <w:bCs/>
          <w:sz w:val="28"/>
          <w:szCs w:val="28"/>
        </w:rPr>
        <w:t>,</w:t>
      </w:r>
      <w:r w:rsidRPr="008513B2">
        <w:rPr>
          <w:bCs/>
          <w:sz w:val="28"/>
          <w:szCs w:val="28"/>
        </w:rPr>
        <w:t xml:space="preserve"> обеспечивает более полное всестороннее развитие личности ребенка,  формирует его культуру, самостоятельность и ответственность, гражданское становление. Работа проводилась по разным направлениям, но нерешенные проблемы существуют. </w:t>
      </w:r>
    </w:p>
    <w:p w:rsidR="008513B2" w:rsidRPr="008513B2" w:rsidRDefault="008513B2" w:rsidP="008513B2">
      <w:pPr>
        <w:pStyle w:val="Default"/>
        <w:tabs>
          <w:tab w:val="left" w:pos="993"/>
        </w:tabs>
        <w:ind w:firstLine="709"/>
        <w:jc w:val="both"/>
        <w:rPr>
          <w:bCs/>
          <w:sz w:val="28"/>
          <w:szCs w:val="28"/>
        </w:rPr>
      </w:pPr>
      <w:r w:rsidRPr="008513B2">
        <w:rPr>
          <w:bCs/>
          <w:sz w:val="28"/>
          <w:szCs w:val="28"/>
        </w:rPr>
        <w:t>В 20</w:t>
      </w:r>
      <w:r w:rsidR="004D550F">
        <w:rPr>
          <w:bCs/>
          <w:sz w:val="28"/>
          <w:szCs w:val="28"/>
        </w:rPr>
        <w:t>20</w:t>
      </w:r>
      <w:r w:rsidRPr="008513B2">
        <w:rPr>
          <w:bCs/>
          <w:sz w:val="28"/>
          <w:szCs w:val="28"/>
        </w:rPr>
        <w:t xml:space="preserve"> году необходимо больше внимания уделять развитию познавательного интереса учащихся, росту их интеллектуального уровня, повышению их уровня воспитанности. С этой целью целесообразно введение в урочную систему новых технологий: проектные методики, методику погружения в предмет, исследовательскую и проектную деятельность. Очевидной стала необходимость создания предметно–познавательных объединений, ориентированных на осуществление воспитательной деятельности через предмет. На заключительных заседаниях МО классных руководителей 1-11-х классов принято решение о разработке механизма реализации работы в данном направлении.  </w:t>
      </w:r>
    </w:p>
    <w:p w:rsidR="008513B2" w:rsidRPr="008513B2" w:rsidRDefault="008513B2" w:rsidP="008513B2">
      <w:pPr>
        <w:pStyle w:val="Default"/>
        <w:tabs>
          <w:tab w:val="left" w:pos="993"/>
        </w:tabs>
        <w:ind w:firstLine="709"/>
        <w:jc w:val="both"/>
        <w:rPr>
          <w:bCs/>
          <w:sz w:val="28"/>
          <w:szCs w:val="28"/>
        </w:rPr>
      </w:pPr>
      <w:r w:rsidRPr="008513B2">
        <w:rPr>
          <w:bCs/>
          <w:sz w:val="28"/>
          <w:szCs w:val="28"/>
        </w:rPr>
        <w:t xml:space="preserve">Задачи:  </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lastRenderedPageBreak/>
        <w:t>продолжить работу по повышению научно-теоретического уровня педагогического коллектива в области воспитания детей,</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повышение  эффективности  работы по профилактике безнадзорности и  правонарушений несовершеннолетних,</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совершенствовать  работу по созданию   условий для сохранения физического и психического здоровья детей,</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обновлять и развивать единую систему школьного и классного ученического самоуправления,</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 xml:space="preserve">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развивать систему работы с родителями и общественностью на основе педагогики сотрудничества и социального партнерства,</w:t>
      </w:r>
    </w:p>
    <w:p w:rsidR="008513B2" w:rsidRPr="004C2591" w:rsidRDefault="008513B2" w:rsidP="004C259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C2591">
        <w:rPr>
          <w:rFonts w:ascii="Times New Roman" w:hAnsi="Times New Roman" w:cs="Times New Roman"/>
          <w:bCs/>
          <w:color w:val="000000"/>
          <w:sz w:val="28"/>
          <w:szCs w:val="28"/>
        </w:rPr>
        <w:t>внедрять казачью культуру.</w:t>
      </w:r>
    </w:p>
    <w:p w:rsidR="008513B2" w:rsidRPr="004C2591" w:rsidRDefault="008513B2" w:rsidP="008513B2">
      <w:pPr>
        <w:pStyle w:val="Default"/>
        <w:tabs>
          <w:tab w:val="left" w:pos="993"/>
        </w:tabs>
        <w:ind w:firstLine="709"/>
        <w:jc w:val="both"/>
        <w:rPr>
          <w:b/>
          <w:bCs/>
          <w:sz w:val="28"/>
          <w:szCs w:val="28"/>
        </w:rPr>
      </w:pPr>
      <w:r w:rsidRPr="004C2591">
        <w:rPr>
          <w:b/>
          <w:bCs/>
          <w:sz w:val="28"/>
          <w:szCs w:val="28"/>
        </w:rPr>
        <w:t>Результаты участия обучающихся МБОУ СОШ №14 г</w:t>
      </w:r>
      <w:proofErr w:type="gramStart"/>
      <w:r w:rsidRPr="004C2591">
        <w:rPr>
          <w:b/>
          <w:bCs/>
          <w:sz w:val="28"/>
          <w:szCs w:val="28"/>
        </w:rPr>
        <w:t>.Ш</w:t>
      </w:r>
      <w:proofErr w:type="gramEnd"/>
      <w:r w:rsidRPr="004C2591">
        <w:rPr>
          <w:b/>
          <w:bCs/>
          <w:sz w:val="28"/>
          <w:szCs w:val="28"/>
        </w:rPr>
        <w:t>ахты в конку</w:t>
      </w:r>
      <w:r w:rsidR="004C2591" w:rsidRPr="004C2591">
        <w:rPr>
          <w:b/>
          <w:bCs/>
          <w:sz w:val="28"/>
          <w:szCs w:val="28"/>
        </w:rPr>
        <w:t xml:space="preserve">рсах, акциях, соревнованиях в </w:t>
      </w:r>
      <w:r w:rsidR="00A11C7D">
        <w:rPr>
          <w:b/>
          <w:bCs/>
          <w:sz w:val="28"/>
          <w:szCs w:val="28"/>
        </w:rPr>
        <w:t>2022</w:t>
      </w:r>
      <w:r w:rsidRPr="004C2591">
        <w:rPr>
          <w:b/>
          <w:bCs/>
          <w:sz w:val="28"/>
          <w:szCs w:val="28"/>
        </w:rPr>
        <w:t xml:space="preserve"> году</w:t>
      </w:r>
    </w:p>
    <w:p w:rsidR="004D550F" w:rsidRPr="009A2E6E" w:rsidRDefault="004D550F" w:rsidP="004D550F">
      <w:pPr>
        <w:pStyle w:val="a5"/>
        <w:rPr>
          <w:rFonts w:ascii="Times New Roman" w:hAnsi="Times New Roman"/>
          <w:sz w:val="28"/>
          <w:szCs w:val="28"/>
        </w:rPr>
      </w:pPr>
      <w:r w:rsidRPr="009A2E6E">
        <w:rPr>
          <w:rFonts w:ascii="Times New Roman" w:hAnsi="Times New Roman"/>
          <w:sz w:val="28"/>
          <w:szCs w:val="28"/>
        </w:rPr>
        <w:t>Международный молодежный конкурс социальной рекламы антикоррупционной направленности  «Вместе против коррупции» -  2 место</w:t>
      </w:r>
    </w:p>
    <w:p w:rsidR="004D550F" w:rsidRPr="009A2E6E" w:rsidRDefault="004D550F" w:rsidP="004D550F">
      <w:pPr>
        <w:pStyle w:val="a5"/>
        <w:rPr>
          <w:rFonts w:ascii="Times New Roman" w:hAnsi="Times New Roman"/>
          <w:sz w:val="28"/>
          <w:szCs w:val="28"/>
        </w:rPr>
      </w:pPr>
      <w:r w:rsidRPr="009A2E6E">
        <w:rPr>
          <w:rFonts w:ascii="Times New Roman" w:hAnsi="Times New Roman"/>
          <w:sz w:val="28"/>
          <w:szCs w:val="28"/>
        </w:rPr>
        <w:t>Всероссийский онлайн урок «С деньгами на Ты или</w:t>
      </w:r>
      <w:proofErr w:type="gramStart"/>
      <w:r w:rsidRPr="009A2E6E">
        <w:rPr>
          <w:rFonts w:ascii="Times New Roman" w:hAnsi="Times New Roman"/>
          <w:sz w:val="28"/>
          <w:szCs w:val="28"/>
        </w:rPr>
        <w:t xml:space="preserve"> З</w:t>
      </w:r>
      <w:proofErr w:type="gramEnd"/>
      <w:r w:rsidRPr="009A2E6E">
        <w:rPr>
          <w:rFonts w:ascii="Times New Roman" w:hAnsi="Times New Roman"/>
          <w:sz w:val="28"/>
          <w:szCs w:val="28"/>
        </w:rPr>
        <w:t>ачем быть финансово-грамотным?» - участие</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Всероссийская акция «Россия – территория </w:t>
      </w:r>
      <w:proofErr w:type="spellStart"/>
      <w:r w:rsidRPr="009A2E6E">
        <w:rPr>
          <w:rFonts w:ascii="Times New Roman" w:hAnsi="Times New Roman"/>
          <w:sz w:val="28"/>
          <w:szCs w:val="28"/>
        </w:rPr>
        <w:t>эколят</w:t>
      </w:r>
      <w:proofErr w:type="spellEnd"/>
      <w:r w:rsidRPr="009A2E6E">
        <w:rPr>
          <w:rFonts w:ascii="Times New Roman" w:hAnsi="Times New Roman"/>
          <w:sz w:val="28"/>
          <w:szCs w:val="28"/>
        </w:rPr>
        <w:t xml:space="preserve"> – молодых защитников природы:</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Городской конкурс рисунков на асфальте «Экологический вернисаж» - 2 место</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Областной командный конкурс «Эко </w:t>
      </w:r>
      <w:proofErr w:type="spellStart"/>
      <w:r w:rsidRPr="009A2E6E">
        <w:rPr>
          <w:rFonts w:ascii="Times New Roman" w:hAnsi="Times New Roman"/>
          <w:sz w:val="28"/>
          <w:szCs w:val="28"/>
        </w:rPr>
        <w:t>Батл</w:t>
      </w:r>
      <w:proofErr w:type="spellEnd"/>
      <w:r w:rsidRPr="009A2E6E">
        <w:rPr>
          <w:rFonts w:ascii="Times New Roman" w:hAnsi="Times New Roman"/>
          <w:sz w:val="28"/>
          <w:szCs w:val="28"/>
        </w:rPr>
        <w:t>» - 1 место</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Муниципальный этап 15-го Всероссийского конкурса детско-юношеского творчества по пожарной безопасности «Неопалимая купина» –3 место</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12-я городская конференция научно-исследовательских работ старшеклассников образовательных учреждений г. Шахты, 2 место</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Городской этап Всероссийского конкурса социальных проектов «Я – гражданин России»  - участие  </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Конкурс агитбригад по формированию ЗОЖ – 2 место</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Городской  конкурс военно-патриотических клубов «Юные патриоты России» - 1 место</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Выставка работ учащихся 1 – 4 классов (СЮТ) –2 место</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Городской конкурс стихотворений «Мой комсомол, пишу тебе стихи»</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  «Безопасное колесо – </w:t>
      </w:r>
      <w:r w:rsidR="00A11C7D">
        <w:rPr>
          <w:rFonts w:ascii="Times New Roman" w:hAnsi="Times New Roman"/>
          <w:sz w:val="28"/>
          <w:szCs w:val="28"/>
        </w:rPr>
        <w:t>2022</w:t>
      </w:r>
      <w:r w:rsidRPr="009A2E6E">
        <w:rPr>
          <w:rFonts w:ascii="Times New Roman" w:hAnsi="Times New Roman"/>
          <w:sz w:val="28"/>
          <w:szCs w:val="28"/>
        </w:rPr>
        <w:t>»:</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  - оказание первой доврачебной помощи  - 1 место; </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 викторина «Вместе весело шагать по дорогам» -2 место         </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  Городской этап Всероссийского конкурса юных чтецов «Живая классика» </w:t>
      </w:r>
      <w:proofErr w:type="gramStart"/>
      <w:r w:rsidRPr="009A2E6E">
        <w:rPr>
          <w:rFonts w:ascii="Times New Roman" w:hAnsi="Times New Roman"/>
          <w:sz w:val="28"/>
          <w:szCs w:val="28"/>
        </w:rPr>
        <w:t>-у</w:t>
      </w:r>
      <w:proofErr w:type="gramEnd"/>
      <w:r w:rsidRPr="009A2E6E">
        <w:rPr>
          <w:rFonts w:ascii="Times New Roman" w:hAnsi="Times New Roman"/>
          <w:sz w:val="28"/>
          <w:szCs w:val="28"/>
        </w:rPr>
        <w:t xml:space="preserve">частие  </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  Городская интеллектуальная викторина «Умники - разумники» - участие</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 Муниципальный конкурс для одаренных «Эрудит»</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Муниципальный конкурс «Лидер года» - 2 место (Бесчастнов Антон)</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lastRenderedPageBreak/>
        <w:t xml:space="preserve">  Городской фестиваль агитбригад «город Шахты – территория спорта и здоровья» в рамках Всероссийской акции «Спорт – альтернатива пагубным привычкам»</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  Городской конкурс «Вольная станица» на лучшее исполнение стихов и песен поэтов казачьей эмиграции, приуроченный к Всемирному Дню поэзии – 3 место (Харитонов Никита)</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Городской конкурс инсценированной песни «Песня – спутница Победы»  - участие;</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Зональный конкурс юных дарований «</w:t>
      </w:r>
      <w:proofErr w:type="spellStart"/>
      <w:r w:rsidRPr="009A2E6E">
        <w:rPr>
          <w:rFonts w:ascii="Times New Roman" w:hAnsi="Times New Roman"/>
          <w:sz w:val="28"/>
          <w:szCs w:val="28"/>
        </w:rPr>
        <w:t>Шахтинская</w:t>
      </w:r>
      <w:proofErr w:type="spellEnd"/>
      <w:r w:rsidRPr="009A2E6E">
        <w:rPr>
          <w:rFonts w:ascii="Times New Roman" w:hAnsi="Times New Roman"/>
          <w:sz w:val="28"/>
          <w:szCs w:val="28"/>
        </w:rPr>
        <w:t xml:space="preserve"> весна» - 2 место</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Городской конкурс чтецов, посвященный памяти </w:t>
      </w:r>
      <w:proofErr w:type="spellStart"/>
      <w:r w:rsidRPr="009A2E6E">
        <w:rPr>
          <w:rFonts w:ascii="Times New Roman" w:hAnsi="Times New Roman"/>
          <w:sz w:val="28"/>
          <w:szCs w:val="28"/>
        </w:rPr>
        <w:t>шахтинской</w:t>
      </w:r>
      <w:proofErr w:type="spellEnd"/>
      <w:r w:rsidRPr="009A2E6E">
        <w:rPr>
          <w:rFonts w:ascii="Times New Roman" w:hAnsi="Times New Roman"/>
          <w:sz w:val="28"/>
          <w:szCs w:val="28"/>
        </w:rPr>
        <w:t xml:space="preserve"> поэтессы </w:t>
      </w:r>
      <w:proofErr w:type="spellStart"/>
      <w:r w:rsidRPr="009A2E6E">
        <w:rPr>
          <w:rFonts w:ascii="Times New Roman" w:hAnsi="Times New Roman"/>
          <w:sz w:val="28"/>
          <w:szCs w:val="28"/>
        </w:rPr>
        <w:t>В.М.Кожиной</w:t>
      </w:r>
      <w:proofErr w:type="spellEnd"/>
      <w:r w:rsidRPr="009A2E6E">
        <w:rPr>
          <w:rFonts w:ascii="Times New Roman" w:hAnsi="Times New Roman"/>
          <w:sz w:val="28"/>
          <w:szCs w:val="28"/>
        </w:rPr>
        <w:t xml:space="preserve"> – 2 место </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Городской фестиваль-конкурс «Город начинается с меня» - участие</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Городской смотр строя и песни – 2 место (3а,3б)</w:t>
      </w:r>
    </w:p>
    <w:p w:rsidR="004D550F" w:rsidRPr="009A2E6E" w:rsidRDefault="004D550F" w:rsidP="004D550F">
      <w:pPr>
        <w:pStyle w:val="a5"/>
        <w:jc w:val="both"/>
        <w:rPr>
          <w:rFonts w:ascii="Times New Roman" w:hAnsi="Times New Roman"/>
          <w:sz w:val="28"/>
          <w:szCs w:val="28"/>
        </w:rPr>
      </w:pPr>
      <w:r w:rsidRPr="009A2E6E">
        <w:rPr>
          <w:rFonts w:ascii="Times New Roman" w:hAnsi="Times New Roman"/>
          <w:sz w:val="28"/>
          <w:szCs w:val="28"/>
        </w:rPr>
        <w:t xml:space="preserve">Городская спартакиада среди </w:t>
      </w:r>
      <w:proofErr w:type="gramStart"/>
      <w:r w:rsidRPr="009A2E6E">
        <w:rPr>
          <w:rFonts w:ascii="Times New Roman" w:hAnsi="Times New Roman"/>
          <w:sz w:val="28"/>
          <w:szCs w:val="28"/>
        </w:rPr>
        <w:t>обучающихся</w:t>
      </w:r>
      <w:proofErr w:type="gramEnd"/>
      <w:r w:rsidRPr="009A2E6E">
        <w:rPr>
          <w:rFonts w:ascii="Times New Roman" w:hAnsi="Times New Roman"/>
          <w:sz w:val="28"/>
          <w:szCs w:val="28"/>
        </w:rPr>
        <w:t xml:space="preserve"> «Здоровье нации – путь к Олимпийским вершинам» - 2место</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11-я научно-практическая конференция исследовательских работ школьников:</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Секция «география» - 2 место (</w:t>
      </w:r>
      <w:proofErr w:type="spellStart"/>
      <w:r w:rsidRPr="009A2E6E">
        <w:rPr>
          <w:rFonts w:ascii="Times New Roman" w:hAnsi="Times New Roman" w:cs="Times New Roman"/>
          <w:bCs/>
          <w:sz w:val="28"/>
          <w:szCs w:val="28"/>
        </w:rPr>
        <w:t>Гиденко</w:t>
      </w:r>
      <w:proofErr w:type="spellEnd"/>
      <w:r w:rsidRPr="009A2E6E">
        <w:rPr>
          <w:rFonts w:ascii="Times New Roman" w:hAnsi="Times New Roman" w:cs="Times New Roman"/>
          <w:bCs/>
          <w:sz w:val="28"/>
          <w:szCs w:val="28"/>
        </w:rPr>
        <w:t xml:space="preserve"> Оксана)</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Секция «История» - участие (Бесчастнов Антон)</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Секция «Экономика» - 2 место (Никишина Алина)</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 xml:space="preserve"> 5-й открытый епархиальный фестиваль православной культуры и творчества «Пасха красная» -2 место</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Городской конкурс рисунков, посвященный 74-ой годовщине Победы Советского народа в Великой Отечественной войне «Дети рисуют победу» - 1 место</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Городской творческий  конкурс английского языка “</w:t>
      </w:r>
      <w:r w:rsidRPr="009A2E6E">
        <w:rPr>
          <w:rFonts w:ascii="Times New Roman" w:hAnsi="Times New Roman" w:cs="Times New Roman"/>
          <w:bCs/>
          <w:sz w:val="28"/>
          <w:szCs w:val="28"/>
          <w:lang w:val="en-US"/>
        </w:rPr>
        <w:t>A</w:t>
      </w:r>
      <w:r w:rsidRPr="009A2E6E">
        <w:rPr>
          <w:rFonts w:ascii="Times New Roman" w:hAnsi="Times New Roman" w:cs="Times New Roman"/>
          <w:bCs/>
          <w:sz w:val="28"/>
          <w:szCs w:val="28"/>
        </w:rPr>
        <w:t xml:space="preserve"> </w:t>
      </w:r>
      <w:r w:rsidRPr="009A2E6E">
        <w:rPr>
          <w:rFonts w:ascii="Times New Roman" w:hAnsi="Times New Roman" w:cs="Times New Roman"/>
          <w:bCs/>
          <w:sz w:val="28"/>
          <w:szCs w:val="28"/>
          <w:lang w:val="en-US"/>
        </w:rPr>
        <w:t>letter</w:t>
      </w:r>
      <w:r w:rsidRPr="009A2E6E">
        <w:rPr>
          <w:rFonts w:ascii="Times New Roman" w:hAnsi="Times New Roman" w:cs="Times New Roman"/>
          <w:bCs/>
          <w:sz w:val="28"/>
          <w:szCs w:val="28"/>
        </w:rPr>
        <w:t xml:space="preserve"> </w:t>
      </w:r>
      <w:r w:rsidRPr="009A2E6E">
        <w:rPr>
          <w:rFonts w:ascii="Times New Roman" w:hAnsi="Times New Roman" w:cs="Times New Roman"/>
          <w:bCs/>
          <w:sz w:val="28"/>
          <w:szCs w:val="28"/>
          <w:lang w:val="en-US"/>
        </w:rPr>
        <w:t>to</w:t>
      </w:r>
      <w:r w:rsidRPr="009A2E6E">
        <w:rPr>
          <w:rFonts w:ascii="Times New Roman" w:hAnsi="Times New Roman" w:cs="Times New Roman"/>
          <w:bCs/>
          <w:sz w:val="28"/>
          <w:szCs w:val="28"/>
        </w:rPr>
        <w:t xml:space="preserve"> </w:t>
      </w:r>
      <w:r w:rsidRPr="009A2E6E">
        <w:rPr>
          <w:rFonts w:ascii="Times New Roman" w:hAnsi="Times New Roman" w:cs="Times New Roman"/>
          <w:bCs/>
          <w:sz w:val="28"/>
          <w:szCs w:val="28"/>
          <w:lang w:val="en-US"/>
        </w:rPr>
        <w:t>Santa</w:t>
      </w:r>
      <w:r w:rsidRPr="009A2E6E">
        <w:rPr>
          <w:rFonts w:ascii="Times New Roman" w:hAnsi="Times New Roman" w:cs="Times New Roman"/>
          <w:bCs/>
          <w:sz w:val="28"/>
          <w:szCs w:val="28"/>
        </w:rPr>
        <w:t xml:space="preserve"> </w:t>
      </w:r>
      <w:r w:rsidRPr="009A2E6E">
        <w:rPr>
          <w:rFonts w:ascii="Times New Roman" w:hAnsi="Times New Roman" w:cs="Times New Roman"/>
          <w:bCs/>
          <w:sz w:val="28"/>
          <w:szCs w:val="28"/>
          <w:lang w:val="en-US"/>
        </w:rPr>
        <w:t>Claus</w:t>
      </w:r>
      <w:r w:rsidRPr="009A2E6E">
        <w:rPr>
          <w:rFonts w:ascii="Times New Roman" w:hAnsi="Times New Roman" w:cs="Times New Roman"/>
          <w:bCs/>
          <w:sz w:val="28"/>
          <w:szCs w:val="28"/>
        </w:rPr>
        <w:t>”  в номинации «Новогодний конверт» -1 место</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Информационно-профилактический проект «Моя альтернатива» - участие</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 xml:space="preserve">Городской </w:t>
      </w:r>
      <w:proofErr w:type="spellStart"/>
      <w:r w:rsidRPr="009A2E6E">
        <w:rPr>
          <w:rFonts w:ascii="Times New Roman" w:hAnsi="Times New Roman" w:cs="Times New Roman"/>
          <w:bCs/>
          <w:sz w:val="28"/>
          <w:szCs w:val="28"/>
        </w:rPr>
        <w:t>брейн</w:t>
      </w:r>
      <w:proofErr w:type="spellEnd"/>
      <w:r w:rsidRPr="009A2E6E">
        <w:rPr>
          <w:rFonts w:ascii="Times New Roman" w:hAnsi="Times New Roman" w:cs="Times New Roman"/>
          <w:bCs/>
          <w:sz w:val="28"/>
          <w:szCs w:val="28"/>
        </w:rPr>
        <w:t xml:space="preserve"> </w:t>
      </w:r>
      <w:proofErr w:type="gramStart"/>
      <w:r w:rsidRPr="009A2E6E">
        <w:rPr>
          <w:rFonts w:ascii="Times New Roman" w:hAnsi="Times New Roman" w:cs="Times New Roman"/>
          <w:bCs/>
          <w:sz w:val="28"/>
          <w:szCs w:val="28"/>
        </w:rPr>
        <w:t>–р</w:t>
      </w:r>
      <w:proofErr w:type="gramEnd"/>
      <w:r w:rsidRPr="009A2E6E">
        <w:rPr>
          <w:rFonts w:ascii="Times New Roman" w:hAnsi="Times New Roman" w:cs="Times New Roman"/>
          <w:bCs/>
          <w:sz w:val="28"/>
          <w:szCs w:val="28"/>
        </w:rPr>
        <w:t>инг «Мой космос» - участие</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 xml:space="preserve">Городская </w:t>
      </w:r>
      <w:proofErr w:type="spellStart"/>
      <w:r w:rsidRPr="009A2E6E">
        <w:rPr>
          <w:rFonts w:ascii="Times New Roman" w:hAnsi="Times New Roman" w:cs="Times New Roman"/>
          <w:bCs/>
          <w:sz w:val="28"/>
          <w:szCs w:val="28"/>
        </w:rPr>
        <w:t>квест</w:t>
      </w:r>
      <w:proofErr w:type="spellEnd"/>
      <w:r w:rsidRPr="009A2E6E">
        <w:rPr>
          <w:rFonts w:ascii="Times New Roman" w:hAnsi="Times New Roman" w:cs="Times New Roman"/>
          <w:bCs/>
          <w:sz w:val="28"/>
          <w:szCs w:val="28"/>
        </w:rPr>
        <w:t>-игра «Я знаю, где живу» - 3 место</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Муниципальный проект «Театр юного актера» - участие</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Городской  конкурс стихотворений «Мой комсомол, пишу тебе стихи…» - участие</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Городской конкурс литературно-творческих работ «Трагедия Холокоста» -2 место (Судакова Дана)</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t>Образовательный форум «Бренд личности» - участие</w:t>
      </w:r>
    </w:p>
    <w:p w:rsidR="004D550F" w:rsidRPr="009A2E6E" w:rsidRDefault="004D550F" w:rsidP="004D550F">
      <w:pPr>
        <w:widowControl w:val="0"/>
        <w:autoSpaceDE w:val="0"/>
        <w:autoSpaceDN w:val="0"/>
        <w:adjustRightInd w:val="0"/>
        <w:spacing w:line="240" w:lineRule="auto"/>
        <w:rPr>
          <w:rFonts w:ascii="Times New Roman" w:hAnsi="Times New Roman" w:cs="Times New Roman"/>
          <w:bCs/>
          <w:sz w:val="28"/>
          <w:szCs w:val="28"/>
        </w:rPr>
      </w:pPr>
      <w:r w:rsidRPr="009A2E6E">
        <w:rPr>
          <w:rFonts w:ascii="Times New Roman" w:hAnsi="Times New Roman" w:cs="Times New Roman"/>
          <w:bCs/>
          <w:sz w:val="28"/>
          <w:szCs w:val="28"/>
        </w:rPr>
        <w:lastRenderedPageBreak/>
        <w:t>Акция «Тотальный диктант» - участие</w:t>
      </w:r>
    </w:p>
    <w:p w:rsidR="008513B2" w:rsidRPr="008513B2" w:rsidRDefault="004D550F" w:rsidP="004D550F">
      <w:pPr>
        <w:pStyle w:val="Default"/>
        <w:tabs>
          <w:tab w:val="left" w:pos="993"/>
        </w:tabs>
        <w:rPr>
          <w:bCs/>
          <w:sz w:val="28"/>
          <w:szCs w:val="28"/>
        </w:rPr>
      </w:pPr>
      <w:r w:rsidRPr="009A2E6E">
        <w:rPr>
          <w:bCs/>
          <w:sz w:val="28"/>
          <w:szCs w:val="28"/>
        </w:rPr>
        <w:t>Акция «Диктант Победы» - участие</w:t>
      </w:r>
    </w:p>
    <w:p w:rsidR="005B067C" w:rsidRPr="00145832" w:rsidRDefault="00B27B81" w:rsidP="00145832">
      <w:pPr>
        <w:pStyle w:val="Default"/>
        <w:tabs>
          <w:tab w:val="left" w:pos="993"/>
        </w:tabs>
        <w:ind w:firstLine="709"/>
        <w:jc w:val="both"/>
        <w:rPr>
          <w:b/>
          <w:bCs/>
          <w:sz w:val="28"/>
          <w:szCs w:val="28"/>
        </w:rPr>
      </w:pPr>
      <w:r>
        <w:rPr>
          <w:b/>
          <w:bCs/>
          <w:sz w:val="28"/>
          <w:szCs w:val="28"/>
        </w:rPr>
        <w:t>4</w:t>
      </w:r>
      <w:r w:rsidR="005B067C" w:rsidRPr="00145832">
        <w:rPr>
          <w:b/>
          <w:bCs/>
          <w:sz w:val="28"/>
          <w:szCs w:val="28"/>
        </w:rPr>
        <w:t xml:space="preserve">.3. Оценка содержания и качества подготовки </w:t>
      </w:r>
      <w:proofErr w:type="gramStart"/>
      <w:r w:rsidR="005B067C" w:rsidRPr="00145832">
        <w:rPr>
          <w:b/>
          <w:bCs/>
          <w:sz w:val="28"/>
          <w:szCs w:val="28"/>
        </w:rPr>
        <w:t>обучающихся</w:t>
      </w:r>
      <w:proofErr w:type="gramEnd"/>
      <w:r w:rsidR="005B067C" w:rsidRPr="00145832">
        <w:rPr>
          <w:b/>
          <w:bCs/>
          <w:sz w:val="28"/>
          <w:szCs w:val="28"/>
        </w:rPr>
        <w:t xml:space="preserve"> </w:t>
      </w:r>
    </w:p>
    <w:p w:rsidR="002F3F98" w:rsidRPr="002F3F98" w:rsidRDefault="002F3F98" w:rsidP="002F3F98">
      <w:pPr>
        <w:pStyle w:val="Default"/>
        <w:tabs>
          <w:tab w:val="left" w:pos="993"/>
        </w:tabs>
        <w:ind w:firstLine="709"/>
        <w:jc w:val="both"/>
        <w:rPr>
          <w:bCs/>
          <w:sz w:val="28"/>
          <w:szCs w:val="28"/>
        </w:rPr>
      </w:pPr>
      <w:r w:rsidRPr="002F3F98">
        <w:rPr>
          <w:bCs/>
          <w:sz w:val="28"/>
          <w:szCs w:val="28"/>
        </w:rPr>
        <w:t xml:space="preserve">В ходе </w:t>
      </w:r>
      <w:proofErr w:type="spellStart"/>
      <w:r w:rsidRPr="002F3F98">
        <w:rPr>
          <w:bCs/>
          <w:sz w:val="28"/>
          <w:szCs w:val="28"/>
        </w:rPr>
        <w:t>внутришкольной</w:t>
      </w:r>
      <w:proofErr w:type="spellEnd"/>
      <w:r w:rsidRPr="002F3F98">
        <w:rPr>
          <w:bCs/>
          <w:sz w:val="28"/>
          <w:szCs w:val="28"/>
        </w:rPr>
        <w:t xml:space="preserve"> оценки </w:t>
      </w:r>
      <w:r>
        <w:rPr>
          <w:bCs/>
          <w:sz w:val="28"/>
          <w:szCs w:val="28"/>
        </w:rPr>
        <w:t xml:space="preserve">содержания и </w:t>
      </w:r>
      <w:r w:rsidRPr="002F3F98">
        <w:rPr>
          <w:bCs/>
          <w:sz w:val="28"/>
          <w:szCs w:val="28"/>
        </w:rPr>
        <w:t xml:space="preserve">качества </w:t>
      </w:r>
      <w:proofErr w:type="gramStart"/>
      <w:r>
        <w:rPr>
          <w:bCs/>
          <w:sz w:val="28"/>
          <w:szCs w:val="28"/>
        </w:rPr>
        <w:t>подготовки</w:t>
      </w:r>
      <w:proofErr w:type="gramEnd"/>
      <w:r>
        <w:rPr>
          <w:bCs/>
          <w:sz w:val="28"/>
          <w:szCs w:val="28"/>
        </w:rPr>
        <w:t xml:space="preserve"> обучающихся в течение </w:t>
      </w:r>
      <w:r w:rsidR="00A11C7D">
        <w:rPr>
          <w:bCs/>
          <w:sz w:val="28"/>
          <w:szCs w:val="28"/>
        </w:rPr>
        <w:t>2022</w:t>
      </w:r>
      <w:r>
        <w:rPr>
          <w:bCs/>
          <w:sz w:val="28"/>
          <w:szCs w:val="28"/>
        </w:rPr>
        <w:t xml:space="preserve"> года была </w:t>
      </w:r>
      <w:r w:rsidRPr="002F3F98">
        <w:rPr>
          <w:bCs/>
          <w:sz w:val="28"/>
          <w:szCs w:val="28"/>
        </w:rPr>
        <w:t>проведена оценка:</w:t>
      </w:r>
    </w:p>
    <w:p w:rsidR="002F3F98" w:rsidRPr="002F3F98" w:rsidRDefault="002F3F98" w:rsidP="002F3F98">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2F3F98">
        <w:rPr>
          <w:rFonts w:ascii="Times New Roman" w:hAnsi="Times New Roman" w:cs="Times New Roman"/>
          <w:bCs/>
          <w:color w:val="000000"/>
          <w:sz w:val="28"/>
          <w:szCs w:val="28"/>
        </w:rPr>
        <w:t xml:space="preserve">качества </w:t>
      </w:r>
      <w:r w:rsidR="000666CA">
        <w:rPr>
          <w:rFonts w:ascii="Times New Roman" w:hAnsi="Times New Roman" w:cs="Times New Roman"/>
          <w:bCs/>
          <w:color w:val="000000"/>
          <w:sz w:val="28"/>
          <w:szCs w:val="28"/>
        </w:rPr>
        <w:t>образовательных программ (далее – ОП)</w:t>
      </w:r>
      <w:r w:rsidRPr="002F3F98">
        <w:rPr>
          <w:rFonts w:ascii="Times New Roman" w:hAnsi="Times New Roman" w:cs="Times New Roman"/>
          <w:bCs/>
          <w:color w:val="000000"/>
          <w:sz w:val="28"/>
          <w:szCs w:val="28"/>
        </w:rPr>
        <w:t>;</w:t>
      </w:r>
    </w:p>
    <w:p w:rsidR="002F3F98" w:rsidRPr="002F3F98" w:rsidRDefault="002F3F98" w:rsidP="002F3F98">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2F3F98">
        <w:rPr>
          <w:rFonts w:ascii="Times New Roman" w:hAnsi="Times New Roman" w:cs="Times New Roman"/>
          <w:bCs/>
          <w:color w:val="000000"/>
          <w:sz w:val="28"/>
          <w:szCs w:val="28"/>
        </w:rPr>
        <w:t>качества условий реализации ОП;</w:t>
      </w:r>
    </w:p>
    <w:p w:rsidR="002F3F98" w:rsidRPr="002F3F98" w:rsidRDefault="002F3F98" w:rsidP="002F3F98">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2F3F98">
        <w:rPr>
          <w:rFonts w:ascii="Times New Roman" w:hAnsi="Times New Roman" w:cs="Times New Roman"/>
          <w:bCs/>
          <w:color w:val="000000"/>
          <w:sz w:val="28"/>
          <w:szCs w:val="28"/>
        </w:rPr>
        <w:t xml:space="preserve">качества образовательных результатов обучающихся. </w:t>
      </w:r>
    </w:p>
    <w:p w:rsidR="002F3F98" w:rsidRPr="002F3F98" w:rsidRDefault="000666CA" w:rsidP="002F3F98">
      <w:pPr>
        <w:pStyle w:val="Default"/>
        <w:tabs>
          <w:tab w:val="left" w:pos="993"/>
        </w:tabs>
        <w:ind w:firstLine="709"/>
        <w:jc w:val="both"/>
        <w:rPr>
          <w:bCs/>
          <w:sz w:val="28"/>
          <w:szCs w:val="28"/>
        </w:rPr>
      </w:pPr>
      <w:r>
        <w:rPr>
          <w:bCs/>
          <w:sz w:val="28"/>
          <w:szCs w:val="28"/>
        </w:rPr>
        <w:t>Р</w:t>
      </w:r>
      <w:r w:rsidRPr="002F3F98">
        <w:rPr>
          <w:bCs/>
          <w:sz w:val="28"/>
          <w:szCs w:val="28"/>
        </w:rPr>
        <w:t xml:space="preserve">езультаты оценки </w:t>
      </w:r>
      <w:r w:rsidR="002F3F98" w:rsidRPr="002F3F98">
        <w:rPr>
          <w:bCs/>
          <w:sz w:val="28"/>
          <w:szCs w:val="28"/>
        </w:rPr>
        <w:t xml:space="preserve">ОП начального общего, основного общего и среднего общего образования </w:t>
      </w:r>
      <w:r>
        <w:rPr>
          <w:bCs/>
          <w:sz w:val="28"/>
          <w:szCs w:val="28"/>
        </w:rPr>
        <w:t>п</w:t>
      </w:r>
      <w:r w:rsidR="002F3F98" w:rsidRPr="002F3F98">
        <w:rPr>
          <w:bCs/>
          <w:sz w:val="28"/>
          <w:szCs w:val="28"/>
        </w:rPr>
        <w:t xml:space="preserve">редставлены в Таблице </w:t>
      </w:r>
      <w:r w:rsidR="002F3F98">
        <w:rPr>
          <w:bCs/>
          <w:sz w:val="28"/>
          <w:szCs w:val="28"/>
        </w:rPr>
        <w:t>21</w:t>
      </w:r>
      <w:r w:rsidR="002F3F98" w:rsidRPr="002F3F98">
        <w:rPr>
          <w:bCs/>
          <w:sz w:val="28"/>
          <w:szCs w:val="28"/>
        </w:rPr>
        <w:t>.</w:t>
      </w:r>
    </w:p>
    <w:p w:rsidR="002F3F98" w:rsidRPr="002F3F98" w:rsidRDefault="002F3F98" w:rsidP="002F3F98">
      <w:pPr>
        <w:pStyle w:val="Default"/>
        <w:tabs>
          <w:tab w:val="left" w:pos="993"/>
        </w:tabs>
        <w:ind w:firstLine="709"/>
        <w:jc w:val="right"/>
        <w:rPr>
          <w:bCs/>
          <w:sz w:val="28"/>
          <w:szCs w:val="28"/>
        </w:rPr>
      </w:pPr>
      <w:r w:rsidRPr="002F3F98">
        <w:rPr>
          <w:bCs/>
          <w:sz w:val="28"/>
          <w:szCs w:val="28"/>
        </w:rPr>
        <w:t xml:space="preserve">Таблица </w:t>
      </w:r>
      <w:r>
        <w:rPr>
          <w:bCs/>
          <w:sz w:val="28"/>
          <w:szCs w:val="28"/>
        </w:rPr>
        <w:t>21</w:t>
      </w:r>
      <w:r w:rsidRPr="002F3F98">
        <w:rPr>
          <w:bCs/>
          <w:sz w:val="28"/>
          <w:szCs w:val="28"/>
        </w:rPr>
        <w:t xml:space="preserve">  </w:t>
      </w:r>
    </w:p>
    <w:p w:rsidR="002F3F98" w:rsidRPr="002F3F98" w:rsidRDefault="002F3F98" w:rsidP="002F3F98">
      <w:pPr>
        <w:pStyle w:val="Default"/>
        <w:tabs>
          <w:tab w:val="left" w:pos="993"/>
        </w:tabs>
        <w:ind w:firstLine="709"/>
        <w:jc w:val="center"/>
        <w:rPr>
          <w:bCs/>
          <w:sz w:val="28"/>
          <w:szCs w:val="28"/>
        </w:rPr>
      </w:pPr>
      <w:r w:rsidRPr="002F3F98">
        <w:rPr>
          <w:bCs/>
          <w:sz w:val="28"/>
          <w:szCs w:val="28"/>
        </w:rPr>
        <w:t>Результаты оценки</w:t>
      </w:r>
    </w:p>
    <w:p w:rsidR="002F3F98" w:rsidRPr="002F3F98" w:rsidRDefault="002F3F98" w:rsidP="002F3F98">
      <w:pPr>
        <w:pStyle w:val="Default"/>
        <w:tabs>
          <w:tab w:val="left" w:pos="993"/>
        </w:tabs>
        <w:ind w:firstLine="709"/>
        <w:jc w:val="center"/>
        <w:rPr>
          <w:bCs/>
          <w:sz w:val="28"/>
          <w:szCs w:val="28"/>
        </w:rPr>
      </w:pPr>
      <w:r w:rsidRPr="002F3F98">
        <w:rPr>
          <w:bCs/>
          <w:sz w:val="28"/>
          <w:szCs w:val="28"/>
        </w:rPr>
        <w:t xml:space="preserve">качества образовательных программ на </w:t>
      </w:r>
      <w:r w:rsidR="00A11C7D">
        <w:rPr>
          <w:bCs/>
          <w:sz w:val="28"/>
          <w:szCs w:val="28"/>
        </w:rPr>
        <w:t>2022</w:t>
      </w:r>
      <w:r w:rsidRPr="002F3F98">
        <w:rPr>
          <w:bCs/>
          <w:sz w:val="28"/>
          <w:szCs w:val="28"/>
        </w:rPr>
        <w:t>-20</w:t>
      </w:r>
      <w:r w:rsidR="004D550F">
        <w:rPr>
          <w:bCs/>
          <w:sz w:val="28"/>
          <w:szCs w:val="28"/>
        </w:rPr>
        <w:t>20</w:t>
      </w:r>
      <w:r w:rsidRPr="002F3F98">
        <w:rPr>
          <w:bCs/>
          <w:sz w:val="28"/>
          <w:szCs w:val="28"/>
        </w:rPr>
        <w:t xml:space="preserve"> учебный год</w:t>
      </w:r>
    </w:p>
    <w:p w:rsidR="002F3F98" w:rsidRPr="002F3F98" w:rsidRDefault="002F3F98" w:rsidP="002F3F98">
      <w:pPr>
        <w:pStyle w:val="Default"/>
        <w:tabs>
          <w:tab w:val="left" w:pos="993"/>
        </w:tabs>
        <w:ind w:firstLine="709"/>
        <w:jc w:val="both"/>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985"/>
        <w:gridCol w:w="1701"/>
      </w:tblGrid>
      <w:tr w:rsidR="002F3F98" w:rsidRPr="002F3F98" w:rsidTr="000666CA">
        <w:trPr>
          <w:trHeight w:val="70"/>
          <w:tblHeader/>
        </w:trPr>
        <w:tc>
          <w:tcPr>
            <w:tcW w:w="675" w:type="dxa"/>
            <w:shd w:val="clear" w:color="auto" w:fill="auto"/>
            <w:vAlign w:val="center"/>
          </w:tcPr>
          <w:p w:rsidR="002F3F98" w:rsidRPr="002F3F98" w:rsidRDefault="002F3F98" w:rsidP="002F3F98">
            <w:pPr>
              <w:pStyle w:val="a5"/>
              <w:jc w:val="center"/>
              <w:rPr>
                <w:rFonts w:ascii="Times New Roman" w:hAnsi="Times New Roman" w:cs="Times New Roman"/>
                <w:sz w:val="24"/>
                <w:szCs w:val="24"/>
              </w:rPr>
            </w:pPr>
            <w:r w:rsidRPr="002F3F98">
              <w:rPr>
                <w:rFonts w:ascii="Times New Roman" w:hAnsi="Times New Roman" w:cs="Times New Roman"/>
                <w:sz w:val="24"/>
                <w:szCs w:val="24"/>
              </w:rPr>
              <w:t>№</w:t>
            </w:r>
          </w:p>
        </w:tc>
        <w:tc>
          <w:tcPr>
            <w:tcW w:w="5103" w:type="dxa"/>
            <w:shd w:val="clear" w:color="auto" w:fill="auto"/>
            <w:vAlign w:val="center"/>
          </w:tcPr>
          <w:p w:rsidR="002F3F98" w:rsidRPr="002F3F98" w:rsidRDefault="002F3F98" w:rsidP="002F3F98">
            <w:pPr>
              <w:pStyle w:val="a5"/>
              <w:jc w:val="center"/>
              <w:rPr>
                <w:rFonts w:ascii="Times New Roman" w:hAnsi="Times New Roman" w:cs="Times New Roman"/>
                <w:sz w:val="24"/>
                <w:szCs w:val="24"/>
              </w:rPr>
            </w:pPr>
            <w:r w:rsidRPr="002F3F98">
              <w:rPr>
                <w:rFonts w:ascii="Times New Roman" w:hAnsi="Times New Roman" w:cs="Times New Roman"/>
                <w:sz w:val="24"/>
                <w:szCs w:val="24"/>
              </w:rPr>
              <w:t>Критерии оценки</w:t>
            </w:r>
          </w:p>
        </w:tc>
        <w:tc>
          <w:tcPr>
            <w:tcW w:w="1985" w:type="dxa"/>
            <w:shd w:val="clear" w:color="auto" w:fill="auto"/>
            <w:vAlign w:val="center"/>
          </w:tcPr>
          <w:p w:rsidR="002F3F98" w:rsidRPr="002F3F98" w:rsidRDefault="002F3F98" w:rsidP="002F3F98">
            <w:pPr>
              <w:pStyle w:val="a5"/>
              <w:jc w:val="center"/>
              <w:rPr>
                <w:rFonts w:ascii="Times New Roman" w:hAnsi="Times New Roman" w:cs="Times New Roman"/>
                <w:sz w:val="24"/>
                <w:szCs w:val="24"/>
              </w:rPr>
            </w:pPr>
            <w:r w:rsidRPr="002F3F98">
              <w:rPr>
                <w:rFonts w:ascii="Times New Roman" w:hAnsi="Times New Roman" w:cs="Times New Roman"/>
                <w:sz w:val="24"/>
                <w:szCs w:val="24"/>
              </w:rPr>
              <w:t>Единица измерения</w:t>
            </w:r>
          </w:p>
        </w:tc>
        <w:tc>
          <w:tcPr>
            <w:tcW w:w="1701" w:type="dxa"/>
            <w:vAlign w:val="center"/>
          </w:tcPr>
          <w:p w:rsidR="002F3F98" w:rsidRPr="002F3F98" w:rsidRDefault="002F3F98" w:rsidP="002F3F98">
            <w:pPr>
              <w:pStyle w:val="a5"/>
              <w:jc w:val="center"/>
              <w:rPr>
                <w:rFonts w:ascii="Times New Roman" w:hAnsi="Times New Roman" w:cs="Times New Roman"/>
                <w:sz w:val="24"/>
                <w:szCs w:val="24"/>
              </w:rPr>
            </w:pPr>
            <w:r>
              <w:rPr>
                <w:rFonts w:ascii="Times New Roman" w:hAnsi="Times New Roman" w:cs="Times New Roman"/>
                <w:sz w:val="24"/>
                <w:szCs w:val="24"/>
              </w:rPr>
              <w:t>Достигнутое значение</w:t>
            </w:r>
          </w:p>
        </w:tc>
      </w:tr>
      <w:tr w:rsidR="002F3F98" w:rsidRPr="002F3F98" w:rsidTr="002F3F98">
        <w:trPr>
          <w:trHeight w:val="70"/>
        </w:trPr>
        <w:tc>
          <w:tcPr>
            <w:tcW w:w="7763" w:type="dxa"/>
            <w:gridSpan w:val="3"/>
            <w:shd w:val="clear" w:color="auto" w:fill="auto"/>
            <w:vAlign w:val="center"/>
          </w:tcPr>
          <w:p w:rsidR="002F3F98" w:rsidRPr="002F3F98" w:rsidRDefault="002F3F98" w:rsidP="002F3F98">
            <w:pPr>
              <w:pStyle w:val="a5"/>
              <w:rPr>
                <w:rFonts w:ascii="Times New Roman" w:hAnsi="Times New Roman" w:cs="Times New Roman"/>
                <w:sz w:val="24"/>
                <w:szCs w:val="24"/>
              </w:rPr>
            </w:pPr>
            <w:r w:rsidRPr="002F3F98">
              <w:rPr>
                <w:rFonts w:ascii="Times New Roman" w:hAnsi="Times New Roman" w:cs="Times New Roman"/>
                <w:sz w:val="24"/>
                <w:szCs w:val="24"/>
              </w:rPr>
              <w:t>1. Образовательная деятельность</w:t>
            </w:r>
          </w:p>
        </w:tc>
        <w:tc>
          <w:tcPr>
            <w:tcW w:w="1701" w:type="dxa"/>
          </w:tcPr>
          <w:p w:rsidR="002F3F98" w:rsidRPr="002F3F98" w:rsidRDefault="002F3F98" w:rsidP="002F3F98">
            <w:pPr>
              <w:pStyle w:val="a5"/>
              <w:rPr>
                <w:rFonts w:ascii="Times New Roman" w:hAnsi="Times New Roman" w:cs="Times New Roman"/>
                <w:sz w:val="24"/>
                <w:szCs w:val="24"/>
              </w:rPr>
            </w:pPr>
          </w:p>
        </w:tc>
      </w:tr>
      <w:tr w:rsidR="002F3F98" w:rsidRPr="002F3F98" w:rsidTr="000666CA">
        <w:tc>
          <w:tcPr>
            <w:tcW w:w="675" w:type="dxa"/>
            <w:shd w:val="clear" w:color="auto" w:fill="auto"/>
          </w:tcPr>
          <w:p w:rsidR="002F3F98" w:rsidRPr="002F3F98" w:rsidRDefault="002F3F98" w:rsidP="002F3F98">
            <w:pPr>
              <w:pStyle w:val="a5"/>
              <w:rPr>
                <w:rFonts w:ascii="Times New Roman" w:hAnsi="Times New Roman" w:cs="Times New Roman"/>
                <w:sz w:val="24"/>
                <w:szCs w:val="24"/>
              </w:rPr>
            </w:pPr>
            <w:r w:rsidRPr="002F3F98">
              <w:rPr>
                <w:rFonts w:ascii="Times New Roman" w:hAnsi="Times New Roman" w:cs="Times New Roman"/>
                <w:sz w:val="24"/>
                <w:szCs w:val="24"/>
              </w:rPr>
              <w:t>1.1</w:t>
            </w:r>
          </w:p>
        </w:tc>
        <w:tc>
          <w:tcPr>
            <w:tcW w:w="5103" w:type="dxa"/>
            <w:shd w:val="clear" w:color="auto" w:fill="auto"/>
          </w:tcPr>
          <w:p w:rsidR="002F3F98" w:rsidRPr="002F3F98" w:rsidRDefault="002F3F98"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Общая численность </w:t>
            </w:r>
            <w:proofErr w:type="gramStart"/>
            <w:r w:rsidRPr="002F3F98">
              <w:rPr>
                <w:rFonts w:ascii="Times New Roman" w:hAnsi="Times New Roman" w:cs="Times New Roman"/>
                <w:sz w:val="24"/>
                <w:szCs w:val="24"/>
              </w:rPr>
              <w:t>обучающихся</w:t>
            </w:r>
            <w:proofErr w:type="gramEnd"/>
            <w:r w:rsidRPr="002F3F98">
              <w:rPr>
                <w:rFonts w:ascii="Times New Roman" w:hAnsi="Times New Roman" w:cs="Times New Roman"/>
                <w:sz w:val="24"/>
                <w:szCs w:val="24"/>
              </w:rPr>
              <w:t>, осваивающих ОП:</w:t>
            </w:r>
          </w:p>
        </w:tc>
        <w:tc>
          <w:tcPr>
            <w:tcW w:w="1985" w:type="dxa"/>
            <w:shd w:val="clear" w:color="auto" w:fill="auto"/>
          </w:tcPr>
          <w:p w:rsidR="002F3F98" w:rsidRPr="002F3F98" w:rsidRDefault="002F3F98" w:rsidP="002F3F98">
            <w:pPr>
              <w:pStyle w:val="a5"/>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2F3F98" w:rsidRPr="00411B9A" w:rsidRDefault="00123D68" w:rsidP="002F3F98">
            <w:pPr>
              <w:pStyle w:val="a5"/>
              <w:rPr>
                <w:rFonts w:ascii="Times New Roman" w:hAnsi="Times New Roman" w:cs="Times New Roman"/>
                <w:sz w:val="24"/>
                <w:szCs w:val="24"/>
              </w:rPr>
            </w:pPr>
            <w:r>
              <w:rPr>
                <w:rFonts w:ascii="Times New Roman" w:hAnsi="Times New Roman" w:cs="Times New Roman"/>
                <w:sz w:val="24"/>
                <w:szCs w:val="24"/>
              </w:rPr>
              <w:t>583</w:t>
            </w:r>
          </w:p>
        </w:tc>
      </w:tr>
      <w:tr w:rsidR="002F3F98" w:rsidRPr="002F3F98" w:rsidTr="002F3F98">
        <w:tc>
          <w:tcPr>
            <w:tcW w:w="675" w:type="dxa"/>
            <w:tcBorders>
              <w:bottom w:val="nil"/>
            </w:tcBorders>
            <w:shd w:val="clear" w:color="auto" w:fill="auto"/>
          </w:tcPr>
          <w:p w:rsidR="002F3F98" w:rsidRPr="002F3F98" w:rsidRDefault="002F3F98" w:rsidP="002F3F98">
            <w:pPr>
              <w:pStyle w:val="a5"/>
              <w:rPr>
                <w:rFonts w:ascii="Times New Roman" w:hAnsi="Times New Roman" w:cs="Times New Roman"/>
                <w:sz w:val="24"/>
                <w:szCs w:val="24"/>
              </w:rPr>
            </w:pPr>
            <w:r w:rsidRPr="002F3F98">
              <w:rPr>
                <w:rFonts w:ascii="Times New Roman" w:hAnsi="Times New Roman" w:cs="Times New Roman"/>
                <w:sz w:val="24"/>
                <w:szCs w:val="24"/>
              </w:rPr>
              <w:t>1.2</w:t>
            </w:r>
          </w:p>
        </w:tc>
        <w:tc>
          <w:tcPr>
            <w:tcW w:w="7088" w:type="dxa"/>
            <w:gridSpan w:val="2"/>
            <w:shd w:val="clear" w:color="auto" w:fill="auto"/>
          </w:tcPr>
          <w:p w:rsidR="002F3F98" w:rsidRPr="002F3F98" w:rsidRDefault="002F3F98"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Общая численность </w:t>
            </w:r>
            <w:proofErr w:type="gramStart"/>
            <w:r w:rsidRPr="002F3F98">
              <w:rPr>
                <w:rFonts w:ascii="Times New Roman" w:hAnsi="Times New Roman" w:cs="Times New Roman"/>
                <w:sz w:val="24"/>
                <w:szCs w:val="24"/>
              </w:rPr>
              <w:t>обучающихся</w:t>
            </w:r>
            <w:proofErr w:type="gramEnd"/>
            <w:r w:rsidRPr="002F3F98">
              <w:rPr>
                <w:rFonts w:ascii="Times New Roman" w:hAnsi="Times New Roman" w:cs="Times New Roman"/>
                <w:sz w:val="24"/>
                <w:szCs w:val="24"/>
              </w:rPr>
              <w:t>, осваивающих ОП:</w:t>
            </w:r>
          </w:p>
        </w:tc>
        <w:tc>
          <w:tcPr>
            <w:tcW w:w="1701" w:type="dxa"/>
          </w:tcPr>
          <w:p w:rsidR="002F3F98" w:rsidRPr="00411B9A" w:rsidRDefault="002F3F98" w:rsidP="002F3F98">
            <w:pPr>
              <w:pStyle w:val="a5"/>
              <w:rPr>
                <w:rFonts w:ascii="Times New Roman" w:hAnsi="Times New Roman" w:cs="Times New Roman"/>
                <w:sz w:val="24"/>
                <w:szCs w:val="24"/>
              </w:rPr>
            </w:pPr>
          </w:p>
        </w:tc>
      </w:tr>
      <w:tr w:rsidR="000666CA" w:rsidRPr="002F3F98" w:rsidTr="000666CA">
        <w:tc>
          <w:tcPr>
            <w:tcW w:w="675" w:type="dxa"/>
            <w:tcBorders>
              <w:top w:val="nil"/>
              <w:bottom w:val="nil"/>
            </w:tcBorders>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начального общего образования;</w:t>
            </w:r>
          </w:p>
        </w:tc>
        <w:tc>
          <w:tcPr>
            <w:tcW w:w="1985" w:type="dxa"/>
            <w:shd w:val="clear" w:color="auto" w:fill="auto"/>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0666CA" w:rsidRPr="00411B9A" w:rsidRDefault="00123D68" w:rsidP="000666CA">
            <w:pPr>
              <w:pStyle w:val="a5"/>
              <w:rPr>
                <w:rFonts w:ascii="Times New Roman" w:hAnsi="Times New Roman" w:cs="Times New Roman"/>
                <w:sz w:val="24"/>
                <w:szCs w:val="24"/>
              </w:rPr>
            </w:pPr>
            <w:r>
              <w:rPr>
                <w:rFonts w:ascii="Times New Roman" w:hAnsi="Times New Roman" w:cs="Times New Roman"/>
                <w:sz w:val="24"/>
                <w:szCs w:val="24"/>
              </w:rPr>
              <w:t>272</w:t>
            </w:r>
          </w:p>
        </w:tc>
      </w:tr>
      <w:tr w:rsidR="000666CA" w:rsidRPr="002F3F98" w:rsidTr="000666CA">
        <w:tc>
          <w:tcPr>
            <w:tcW w:w="675" w:type="dxa"/>
            <w:tcBorders>
              <w:top w:val="nil"/>
              <w:bottom w:val="nil"/>
            </w:tcBorders>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основного общего образования;</w:t>
            </w:r>
          </w:p>
        </w:tc>
        <w:tc>
          <w:tcPr>
            <w:tcW w:w="1985" w:type="dxa"/>
            <w:shd w:val="clear" w:color="auto" w:fill="auto"/>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0666CA" w:rsidRPr="00411B9A" w:rsidRDefault="00123D68" w:rsidP="000666CA">
            <w:pPr>
              <w:pStyle w:val="a5"/>
              <w:rPr>
                <w:rFonts w:ascii="Times New Roman" w:hAnsi="Times New Roman" w:cs="Times New Roman"/>
                <w:sz w:val="24"/>
                <w:szCs w:val="24"/>
              </w:rPr>
            </w:pPr>
            <w:r>
              <w:rPr>
                <w:rFonts w:ascii="Times New Roman" w:hAnsi="Times New Roman" w:cs="Times New Roman"/>
                <w:sz w:val="24"/>
                <w:szCs w:val="24"/>
              </w:rPr>
              <w:t>276</w:t>
            </w:r>
          </w:p>
        </w:tc>
      </w:tr>
      <w:tr w:rsidR="000666CA" w:rsidRPr="002F3F98" w:rsidTr="000666CA">
        <w:tc>
          <w:tcPr>
            <w:tcW w:w="675" w:type="dxa"/>
            <w:tcBorders>
              <w:top w:val="nil"/>
            </w:tcBorders>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среднего общего образования</w:t>
            </w:r>
          </w:p>
        </w:tc>
        <w:tc>
          <w:tcPr>
            <w:tcW w:w="1985" w:type="dxa"/>
            <w:shd w:val="clear" w:color="auto" w:fill="auto"/>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0666CA" w:rsidRPr="00411B9A" w:rsidRDefault="00123D68" w:rsidP="000666CA">
            <w:pPr>
              <w:pStyle w:val="a5"/>
              <w:rPr>
                <w:rFonts w:ascii="Times New Roman" w:hAnsi="Times New Roman" w:cs="Times New Roman"/>
                <w:sz w:val="24"/>
                <w:szCs w:val="24"/>
              </w:rPr>
            </w:pPr>
            <w:r>
              <w:rPr>
                <w:rFonts w:ascii="Times New Roman" w:hAnsi="Times New Roman" w:cs="Times New Roman"/>
                <w:sz w:val="24"/>
                <w:szCs w:val="24"/>
              </w:rPr>
              <w:t>35</w:t>
            </w:r>
          </w:p>
        </w:tc>
      </w:tr>
      <w:tr w:rsidR="000666CA" w:rsidRPr="002F3F98" w:rsidTr="002F3F98">
        <w:tc>
          <w:tcPr>
            <w:tcW w:w="675" w:type="dxa"/>
            <w:vMerge w:val="restart"/>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1.3</w:t>
            </w:r>
          </w:p>
        </w:tc>
        <w:tc>
          <w:tcPr>
            <w:tcW w:w="7088" w:type="dxa"/>
            <w:gridSpan w:val="2"/>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Формы получения образования в ОО:</w:t>
            </w:r>
          </w:p>
        </w:tc>
        <w:tc>
          <w:tcPr>
            <w:tcW w:w="1701" w:type="dxa"/>
          </w:tcPr>
          <w:p w:rsidR="000666CA" w:rsidRPr="002F3F98" w:rsidRDefault="000666CA" w:rsidP="002F3F98">
            <w:pPr>
              <w:pStyle w:val="a5"/>
              <w:rPr>
                <w:rFonts w:ascii="Times New Roman" w:hAnsi="Times New Roman" w:cs="Times New Roman"/>
                <w:sz w:val="24"/>
                <w:szCs w:val="24"/>
              </w:rPr>
            </w:pPr>
          </w:p>
        </w:tc>
      </w:tr>
      <w:tr w:rsidR="000666CA" w:rsidRPr="002F3F98" w:rsidTr="000666CA">
        <w:tc>
          <w:tcPr>
            <w:tcW w:w="675" w:type="dxa"/>
            <w:vMerge/>
            <w:tcBorders>
              <w:bottom w:val="nil"/>
            </w:tcBorders>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очная;</w:t>
            </w:r>
          </w:p>
        </w:tc>
        <w:tc>
          <w:tcPr>
            <w:tcW w:w="1985" w:type="dxa"/>
            <w:shd w:val="clear" w:color="auto" w:fill="auto"/>
          </w:tcPr>
          <w:p w:rsidR="000666CA" w:rsidRDefault="000666CA" w:rsidP="002F3F98">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2F3F98">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2F3F98">
            <w:pPr>
              <w:pStyle w:val="a5"/>
              <w:rPr>
                <w:rFonts w:ascii="Times New Roman" w:hAnsi="Times New Roman" w:cs="Times New Roman"/>
                <w:sz w:val="24"/>
                <w:szCs w:val="24"/>
              </w:rPr>
            </w:pPr>
            <w:r>
              <w:rPr>
                <w:rFonts w:ascii="Times New Roman" w:hAnsi="Times New Roman" w:cs="Times New Roman"/>
                <w:sz w:val="24"/>
                <w:szCs w:val="24"/>
              </w:rPr>
              <w:t xml:space="preserve">имеется </w:t>
            </w:r>
          </w:p>
        </w:tc>
      </w:tr>
      <w:tr w:rsidR="000666CA" w:rsidRPr="002F3F98" w:rsidTr="000666CA">
        <w:tc>
          <w:tcPr>
            <w:tcW w:w="675" w:type="dxa"/>
            <w:tcBorders>
              <w:top w:val="nil"/>
              <w:bottom w:val="nil"/>
            </w:tcBorders>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очно-заочная;</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2F3F98">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0666CA" w:rsidRPr="002F3F98" w:rsidTr="000666CA">
        <w:tc>
          <w:tcPr>
            <w:tcW w:w="675" w:type="dxa"/>
            <w:tcBorders>
              <w:top w:val="nil"/>
              <w:bottom w:val="nil"/>
            </w:tcBorders>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заочная</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0666CA" w:rsidRPr="002F3F98" w:rsidTr="002F3F98">
        <w:tc>
          <w:tcPr>
            <w:tcW w:w="675" w:type="dxa"/>
            <w:vMerge w:val="restart"/>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1.4</w:t>
            </w:r>
          </w:p>
        </w:tc>
        <w:tc>
          <w:tcPr>
            <w:tcW w:w="7088" w:type="dxa"/>
            <w:gridSpan w:val="2"/>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Реализация ООП по уровням общего образования:</w:t>
            </w:r>
          </w:p>
        </w:tc>
        <w:tc>
          <w:tcPr>
            <w:tcW w:w="1701" w:type="dxa"/>
          </w:tcPr>
          <w:p w:rsidR="000666CA" w:rsidRPr="002F3F98" w:rsidRDefault="000666CA" w:rsidP="002F3F98">
            <w:pPr>
              <w:pStyle w:val="a5"/>
              <w:rPr>
                <w:rFonts w:ascii="Times New Roman" w:hAnsi="Times New Roman" w:cs="Times New Roman"/>
                <w:sz w:val="24"/>
                <w:szCs w:val="24"/>
              </w:rPr>
            </w:pPr>
          </w:p>
        </w:tc>
      </w:tr>
      <w:tr w:rsidR="000666CA" w:rsidRPr="002F3F98" w:rsidTr="000666CA">
        <w:tc>
          <w:tcPr>
            <w:tcW w:w="675" w:type="dxa"/>
            <w:vMerge/>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сетевая форма;</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0666CA" w:rsidRPr="002F3F98" w:rsidTr="000666CA">
        <w:tc>
          <w:tcPr>
            <w:tcW w:w="675" w:type="dxa"/>
            <w:vMerge/>
            <w:tcBorders>
              <w:bottom w:val="nil"/>
            </w:tcBorders>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с применением дистанционных образовательных технологий;</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0666CA" w:rsidRPr="002F3F98" w:rsidTr="000666CA">
        <w:tc>
          <w:tcPr>
            <w:tcW w:w="675" w:type="dxa"/>
            <w:tcBorders>
              <w:top w:val="nil"/>
            </w:tcBorders>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с применением электронного обучения</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0666CA" w:rsidRPr="002F3F98" w:rsidTr="002F3F98">
        <w:trPr>
          <w:trHeight w:val="70"/>
        </w:trPr>
        <w:tc>
          <w:tcPr>
            <w:tcW w:w="7763" w:type="dxa"/>
            <w:gridSpan w:val="3"/>
            <w:shd w:val="clear" w:color="auto" w:fill="auto"/>
            <w:vAlign w:val="center"/>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 Соответствие содержания образования требованиям ФКГОС</w:t>
            </w:r>
          </w:p>
        </w:tc>
        <w:tc>
          <w:tcPr>
            <w:tcW w:w="1701" w:type="dxa"/>
          </w:tcPr>
          <w:p w:rsidR="000666CA" w:rsidRPr="002F3F98" w:rsidRDefault="000666CA" w:rsidP="002F3F98">
            <w:pPr>
              <w:pStyle w:val="a5"/>
              <w:rPr>
                <w:rFonts w:ascii="Times New Roman" w:hAnsi="Times New Roman" w:cs="Times New Roman"/>
                <w:sz w:val="24"/>
                <w:szCs w:val="24"/>
              </w:rPr>
            </w:pP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2.1</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Соответствие структуры и содержания учебного плана </w:t>
            </w:r>
          </w:p>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требованиям ФКГОС</w:t>
            </w:r>
          </w:p>
        </w:tc>
        <w:tc>
          <w:tcPr>
            <w:tcW w:w="1985" w:type="dxa"/>
            <w:shd w:val="clear" w:color="auto" w:fill="auto"/>
          </w:tcPr>
          <w:p w:rsidR="000666CA" w:rsidRDefault="000666CA" w:rsidP="002F3F98">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0666CA" w:rsidRPr="002F3F98" w:rsidRDefault="000666CA" w:rsidP="002F3F98">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0666CA" w:rsidRPr="002F3F98" w:rsidRDefault="000666CA" w:rsidP="002F3F98">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2.2</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Наличие индивидуальных учебных планов для учащихся, </w:t>
            </w:r>
          </w:p>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осваивающих ОП в очно-заочной и </w:t>
            </w:r>
            <w:proofErr w:type="gramStart"/>
            <w:r w:rsidRPr="002F3F98">
              <w:rPr>
                <w:rFonts w:ascii="Times New Roman" w:hAnsi="Times New Roman" w:cs="Times New Roman"/>
                <w:sz w:val="24"/>
                <w:szCs w:val="24"/>
              </w:rPr>
              <w:t>заочной</w:t>
            </w:r>
            <w:proofErr w:type="gramEnd"/>
            <w:r w:rsidRPr="002F3F98">
              <w:rPr>
                <w:rFonts w:ascii="Times New Roman" w:hAnsi="Times New Roman" w:cs="Times New Roman"/>
                <w:sz w:val="24"/>
                <w:szCs w:val="24"/>
              </w:rPr>
              <w:t xml:space="preserve"> формах </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2.3</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Наличие материалов, подтверждающих учет в учебном плане образовательных потребностей и </w:t>
            </w:r>
            <w:proofErr w:type="gramStart"/>
            <w:r w:rsidRPr="002F3F98">
              <w:rPr>
                <w:rFonts w:ascii="Times New Roman" w:hAnsi="Times New Roman" w:cs="Times New Roman"/>
                <w:sz w:val="24"/>
                <w:szCs w:val="24"/>
              </w:rPr>
              <w:t>запросов</w:t>
            </w:r>
            <w:proofErr w:type="gramEnd"/>
            <w:r w:rsidRPr="002F3F98">
              <w:rPr>
                <w:rFonts w:ascii="Times New Roman" w:hAnsi="Times New Roman" w:cs="Times New Roman"/>
                <w:sz w:val="24"/>
                <w:szCs w:val="24"/>
              </w:rPr>
              <w:t xml:space="preserve"> обучающихся и (или) их родителей </w:t>
            </w:r>
            <w:r w:rsidRPr="002F3F98">
              <w:rPr>
                <w:rFonts w:ascii="Times New Roman" w:hAnsi="Times New Roman" w:cs="Times New Roman"/>
                <w:sz w:val="24"/>
                <w:szCs w:val="24"/>
              </w:rPr>
              <w:lastRenderedPageBreak/>
              <w:t>(законных представителей) при формировании компонента ОО</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lastRenderedPageBreak/>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lastRenderedPageBreak/>
              <w:t>2.4</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proofErr w:type="gramStart"/>
            <w:r w:rsidRPr="002F3F98">
              <w:rPr>
                <w:rFonts w:ascii="Times New Roman" w:hAnsi="Times New Roman" w:cs="Times New Roman"/>
                <w:sz w:val="24"/>
                <w:szCs w:val="24"/>
              </w:rPr>
              <w:t>Наличие рабочих программ учебных предметов, курсов, дисциплин (модулей) по всем предметам, курсам, дисциплинам (модулям) учебного плана</w:t>
            </w:r>
            <w:proofErr w:type="gramEnd"/>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2.5</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2.6</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Наличие программ воспитательной направленности</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2.7</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Наличие плана внеурочной деятельности в рамках ОП</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2.8</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Наличие рабочих программ и другой документации по направлениям внеурочной деятельности, соответствие содержания заявленному направлению</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2.9</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Реализация в полном объеме содержания программного материала по направлениям внеурочной деятельности</w:t>
            </w:r>
          </w:p>
        </w:tc>
        <w:tc>
          <w:tcPr>
            <w:tcW w:w="1985" w:type="dxa"/>
            <w:shd w:val="clear" w:color="auto" w:fill="auto"/>
          </w:tcPr>
          <w:p w:rsidR="000666CA" w:rsidRPr="002F3F98" w:rsidRDefault="002A2C37" w:rsidP="002F3F98">
            <w:pPr>
              <w:pStyle w:val="a5"/>
              <w:rPr>
                <w:rFonts w:ascii="Times New Roman" w:hAnsi="Times New Roman" w:cs="Times New Roman"/>
                <w:sz w:val="24"/>
                <w:szCs w:val="24"/>
              </w:rPr>
            </w:pPr>
            <w:r>
              <w:rPr>
                <w:rFonts w:ascii="Times New Roman" w:hAnsi="Times New Roman" w:cs="Times New Roman"/>
                <w:sz w:val="24"/>
                <w:szCs w:val="24"/>
              </w:rPr>
              <w:t>д</w:t>
            </w:r>
            <w:r w:rsidR="000666CA" w:rsidRPr="002F3F98">
              <w:rPr>
                <w:rFonts w:ascii="Times New Roman" w:hAnsi="Times New Roman" w:cs="Times New Roman"/>
                <w:sz w:val="24"/>
                <w:szCs w:val="24"/>
              </w:rPr>
              <w:t>а</w:t>
            </w:r>
            <w:r>
              <w:rPr>
                <w:rFonts w:ascii="Times New Roman" w:hAnsi="Times New Roman" w:cs="Times New Roman"/>
                <w:sz w:val="24"/>
                <w:szCs w:val="24"/>
              </w:rPr>
              <w:t>/нет</w:t>
            </w:r>
          </w:p>
        </w:tc>
        <w:tc>
          <w:tcPr>
            <w:tcW w:w="1701" w:type="dxa"/>
          </w:tcPr>
          <w:p w:rsidR="000666CA" w:rsidRPr="002F3F98" w:rsidRDefault="002A2C37" w:rsidP="002F3F98">
            <w:pPr>
              <w:pStyle w:val="a5"/>
              <w:rPr>
                <w:rFonts w:ascii="Times New Roman" w:hAnsi="Times New Roman" w:cs="Times New Roman"/>
                <w:sz w:val="24"/>
                <w:szCs w:val="24"/>
              </w:rPr>
            </w:pPr>
            <w:r>
              <w:rPr>
                <w:rFonts w:ascii="Times New Roman" w:hAnsi="Times New Roman" w:cs="Times New Roman"/>
                <w:sz w:val="24"/>
                <w:szCs w:val="24"/>
              </w:rPr>
              <w:t>да</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2.10</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Наличие программ работы с учащимися с низкой мотивацией к обучению</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2.11</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Наличие индивидуальных учебных планов для профильного обучения</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2.12</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Наличие плана работы с </w:t>
            </w:r>
            <w:proofErr w:type="gramStart"/>
            <w:r w:rsidRPr="002F3F98">
              <w:rPr>
                <w:rFonts w:ascii="Times New Roman" w:hAnsi="Times New Roman" w:cs="Times New Roman"/>
                <w:sz w:val="24"/>
                <w:szCs w:val="24"/>
              </w:rPr>
              <w:t>одаренными</w:t>
            </w:r>
            <w:proofErr w:type="gramEnd"/>
            <w:r w:rsidRPr="002F3F98">
              <w:rPr>
                <w:rFonts w:ascii="Times New Roman" w:hAnsi="Times New Roman" w:cs="Times New Roman"/>
                <w:sz w:val="24"/>
                <w:szCs w:val="24"/>
              </w:rPr>
              <w:t xml:space="preserve"> обучающимися</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0666CA" w:rsidRPr="002F3F98" w:rsidTr="002F3F98">
        <w:trPr>
          <w:trHeight w:val="70"/>
        </w:trPr>
        <w:tc>
          <w:tcPr>
            <w:tcW w:w="7763" w:type="dxa"/>
            <w:gridSpan w:val="3"/>
            <w:shd w:val="clear" w:color="auto" w:fill="auto"/>
            <w:vAlign w:val="center"/>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 Соответствие образовательной программы требованиям ФГОС</w:t>
            </w:r>
          </w:p>
        </w:tc>
        <w:tc>
          <w:tcPr>
            <w:tcW w:w="1701" w:type="dxa"/>
          </w:tcPr>
          <w:p w:rsidR="000666CA" w:rsidRPr="002F3F98" w:rsidRDefault="000666CA" w:rsidP="002F3F98">
            <w:pPr>
              <w:pStyle w:val="a5"/>
              <w:rPr>
                <w:rFonts w:ascii="Times New Roman" w:hAnsi="Times New Roman" w:cs="Times New Roman"/>
                <w:sz w:val="24"/>
                <w:szCs w:val="24"/>
              </w:rPr>
            </w:pPr>
          </w:p>
        </w:tc>
      </w:tr>
      <w:tr w:rsidR="000666CA" w:rsidRPr="002F3F98" w:rsidTr="000666CA">
        <w:tc>
          <w:tcPr>
            <w:tcW w:w="675" w:type="dxa"/>
            <w:tcBorders>
              <w:bottom w:val="nil"/>
            </w:tcBorders>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3.1</w:t>
            </w:r>
          </w:p>
        </w:tc>
        <w:tc>
          <w:tcPr>
            <w:tcW w:w="5103" w:type="dxa"/>
            <w:vMerge w:val="restart"/>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структуры ОП требованиям ФГОС</w:t>
            </w:r>
          </w:p>
        </w:tc>
        <w:tc>
          <w:tcPr>
            <w:tcW w:w="1985" w:type="dxa"/>
            <w:vMerge w:val="restart"/>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vMerge w:val="restart"/>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0666CA" w:rsidRPr="002F3F98" w:rsidTr="000666CA">
        <w:tc>
          <w:tcPr>
            <w:tcW w:w="675" w:type="dxa"/>
            <w:tcBorders>
              <w:top w:val="nil"/>
              <w:bottom w:val="nil"/>
            </w:tcBorders>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vMerge/>
            <w:shd w:val="clear" w:color="auto" w:fill="auto"/>
          </w:tcPr>
          <w:p w:rsidR="000666CA" w:rsidRPr="002F3F98" w:rsidRDefault="000666CA" w:rsidP="002F3F98">
            <w:pPr>
              <w:pStyle w:val="a5"/>
              <w:rPr>
                <w:rFonts w:ascii="Times New Roman" w:hAnsi="Times New Roman" w:cs="Times New Roman"/>
                <w:sz w:val="24"/>
                <w:szCs w:val="24"/>
              </w:rPr>
            </w:pPr>
          </w:p>
        </w:tc>
        <w:tc>
          <w:tcPr>
            <w:tcW w:w="1985" w:type="dxa"/>
            <w:vMerge/>
            <w:shd w:val="clear" w:color="auto" w:fill="auto"/>
          </w:tcPr>
          <w:p w:rsidR="000666CA" w:rsidRPr="002F3F98" w:rsidRDefault="000666CA" w:rsidP="002F3F98">
            <w:pPr>
              <w:pStyle w:val="a5"/>
              <w:rPr>
                <w:rFonts w:ascii="Times New Roman" w:hAnsi="Times New Roman" w:cs="Times New Roman"/>
                <w:sz w:val="24"/>
                <w:szCs w:val="24"/>
              </w:rPr>
            </w:pPr>
          </w:p>
        </w:tc>
        <w:tc>
          <w:tcPr>
            <w:tcW w:w="1701" w:type="dxa"/>
            <w:vMerge/>
          </w:tcPr>
          <w:p w:rsidR="000666CA" w:rsidRPr="002F3F98" w:rsidRDefault="000666CA" w:rsidP="002F3F98">
            <w:pPr>
              <w:pStyle w:val="a5"/>
              <w:rPr>
                <w:rFonts w:ascii="Times New Roman" w:hAnsi="Times New Roman" w:cs="Times New Roman"/>
                <w:sz w:val="24"/>
                <w:szCs w:val="24"/>
              </w:rPr>
            </w:pP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3.2</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Наличие материалов, подтверждающих реализацию в ОП части, формируемой участниками образовательных отношений </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3.3</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объема части ОП, формируемой участниками образовательных отношений, требованиям ФГОС</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3.4</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Отражение в пояснительной записке </w:t>
            </w:r>
            <w:proofErr w:type="gramStart"/>
            <w:r w:rsidRPr="002F3F98">
              <w:rPr>
                <w:rFonts w:ascii="Times New Roman" w:hAnsi="Times New Roman" w:cs="Times New Roman"/>
                <w:sz w:val="24"/>
                <w:szCs w:val="24"/>
              </w:rPr>
              <w:t>к</w:t>
            </w:r>
            <w:proofErr w:type="gramEnd"/>
            <w:r w:rsidRPr="002F3F98">
              <w:rPr>
                <w:rFonts w:ascii="Times New Roman" w:hAnsi="Times New Roman" w:cs="Times New Roman"/>
                <w:sz w:val="24"/>
                <w:szCs w:val="24"/>
              </w:rPr>
              <w:t xml:space="preserve"> ОП </w:t>
            </w:r>
            <w:proofErr w:type="gramStart"/>
            <w:r w:rsidRPr="002F3F98">
              <w:rPr>
                <w:rFonts w:ascii="Times New Roman" w:hAnsi="Times New Roman" w:cs="Times New Roman"/>
                <w:sz w:val="24"/>
                <w:szCs w:val="24"/>
              </w:rPr>
              <w:t>специфики</w:t>
            </w:r>
            <w:proofErr w:type="gramEnd"/>
            <w:r w:rsidRPr="002F3F98">
              <w:rPr>
                <w:rFonts w:ascii="Times New Roman" w:hAnsi="Times New Roman" w:cs="Times New Roman"/>
                <w:sz w:val="24"/>
                <w:szCs w:val="24"/>
              </w:rPr>
              <w:t xml:space="preserve"> и традиций образовательной организации, социального запроса потребителей образовательных услуг</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3.5</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учебного плана ОП требованиям ФГОС по составу предметных областей и наименованиям учебных предметов</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3.6</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учебного плана ОП требованиям ФГОС по объему часов</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3.7</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учебного плана ОП требованиям СанПиН</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3.8</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Наличие рабочих программ учебных предметов, курсов, дисциплин (модулей) по </w:t>
            </w:r>
            <w:r w:rsidRPr="002F3F98">
              <w:rPr>
                <w:rFonts w:ascii="Times New Roman" w:hAnsi="Times New Roman" w:cs="Times New Roman"/>
                <w:sz w:val="24"/>
                <w:szCs w:val="24"/>
              </w:rPr>
              <w:lastRenderedPageBreak/>
              <w:t>всем предметам учебного плана, их соответствие требованиям ФГОС</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lastRenderedPageBreak/>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lastRenderedPageBreak/>
              <w:t>3.9</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0666CA" w:rsidRPr="002F3F98" w:rsidTr="000666CA">
        <w:tc>
          <w:tcPr>
            <w:tcW w:w="675"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3.10</w:t>
            </w: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ОП</w:t>
            </w:r>
          </w:p>
        </w:tc>
        <w:tc>
          <w:tcPr>
            <w:tcW w:w="1985" w:type="dxa"/>
            <w:shd w:val="clear" w:color="auto" w:fill="auto"/>
          </w:tcPr>
          <w:p w:rsidR="000666CA" w:rsidRPr="002F3F98" w:rsidRDefault="000666CA" w:rsidP="002F3F98">
            <w:pPr>
              <w:pStyle w:val="a5"/>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0666CA" w:rsidRPr="002F3F98" w:rsidRDefault="000666CA" w:rsidP="002F3F98">
            <w:pPr>
              <w:pStyle w:val="a5"/>
              <w:rPr>
                <w:rFonts w:ascii="Times New Roman" w:hAnsi="Times New Roman" w:cs="Times New Roman"/>
                <w:sz w:val="24"/>
                <w:szCs w:val="24"/>
              </w:rPr>
            </w:pPr>
            <w:r>
              <w:rPr>
                <w:rFonts w:ascii="Times New Roman" w:hAnsi="Times New Roman" w:cs="Times New Roman"/>
                <w:sz w:val="24"/>
                <w:szCs w:val="24"/>
              </w:rPr>
              <w:t>100</w:t>
            </w:r>
          </w:p>
        </w:tc>
      </w:tr>
      <w:tr w:rsidR="000666CA" w:rsidRPr="002F3F98" w:rsidTr="002F3F98">
        <w:tc>
          <w:tcPr>
            <w:tcW w:w="675" w:type="dxa"/>
            <w:vMerge w:val="restart"/>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3.11</w:t>
            </w:r>
          </w:p>
        </w:tc>
        <w:tc>
          <w:tcPr>
            <w:tcW w:w="7088" w:type="dxa"/>
            <w:gridSpan w:val="2"/>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Наличие и количество индивидуальных учебных планов </w:t>
            </w:r>
            <w:proofErr w:type="gramStart"/>
            <w:r w:rsidRPr="002F3F98">
              <w:rPr>
                <w:rFonts w:ascii="Times New Roman" w:hAnsi="Times New Roman" w:cs="Times New Roman"/>
                <w:sz w:val="24"/>
                <w:szCs w:val="24"/>
              </w:rPr>
              <w:t>для</w:t>
            </w:r>
            <w:proofErr w:type="gramEnd"/>
            <w:r w:rsidRPr="002F3F98">
              <w:rPr>
                <w:rFonts w:ascii="Times New Roman" w:hAnsi="Times New Roman" w:cs="Times New Roman"/>
                <w:sz w:val="24"/>
                <w:szCs w:val="24"/>
              </w:rPr>
              <w:t xml:space="preserve"> обучающихся:</w:t>
            </w:r>
          </w:p>
        </w:tc>
        <w:tc>
          <w:tcPr>
            <w:tcW w:w="1701" w:type="dxa"/>
          </w:tcPr>
          <w:p w:rsidR="000666CA" w:rsidRPr="002F3F98" w:rsidRDefault="000666CA" w:rsidP="002F3F98">
            <w:pPr>
              <w:pStyle w:val="a5"/>
              <w:rPr>
                <w:rFonts w:ascii="Times New Roman" w:hAnsi="Times New Roman" w:cs="Times New Roman"/>
                <w:sz w:val="24"/>
                <w:szCs w:val="24"/>
              </w:rPr>
            </w:pPr>
          </w:p>
        </w:tc>
      </w:tr>
      <w:tr w:rsidR="000666CA" w:rsidRPr="002F3F98" w:rsidTr="000666CA">
        <w:tc>
          <w:tcPr>
            <w:tcW w:w="675" w:type="dxa"/>
            <w:vMerge/>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по очно-заочной, заочной форме</w:t>
            </w:r>
          </w:p>
        </w:tc>
        <w:tc>
          <w:tcPr>
            <w:tcW w:w="1985" w:type="dxa"/>
            <w:shd w:val="clear" w:color="auto" w:fill="auto"/>
          </w:tcPr>
          <w:p w:rsidR="000666CA" w:rsidRDefault="000666CA" w:rsidP="000666CA">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0666CA" w:rsidRPr="002F3F98" w:rsidRDefault="000666CA" w:rsidP="000666CA">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0666CA" w:rsidRPr="002F3F98" w:rsidTr="000666CA">
        <w:tc>
          <w:tcPr>
            <w:tcW w:w="675" w:type="dxa"/>
            <w:vMerge/>
            <w:shd w:val="clear" w:color="auto" w:fill="auto"/>
          </w:tcPr>
          <w:p w:rsidR="000666CA" w:rsidRPr="002F3F98" w:rsidRDefault="000666CA" w:rsidP="002F3F98">
            <w:pPr>
              <w:pStyle w:val="a5"/>
              <w:rPr>
                <w:rFonts w:ascii="Times New Roman" w:hAnsi="Times New Roman" w:cs="Times New Roman"/>
                <w:sz w:val="24"/>
                <w:szCs w:val="24"/>
              </w:rPr>
            </w:pPr>
          </w:p>
        </w:tc>
        <w:tc>
          <w:tcPr>
            <w:tcW w:w="5103" w:type="dxa"/>
            <w:shd w:val="clear" w:color="auto" w:fill="auto"/>
          </w:tcPr>
          <w:p w:rsidR="000666CA" w:rsidRPr="002F3F98" w:rsidRDefault="000666CA" w:rsidP="002F3F98">
            <w:pPr>
              <w:pStyle w:val="a5"/>
              <w:rPr>
                <w:rFonts w:ascii="Times New Roman" w:hAnsi="Times New Roman" w:cs="Times New Roman"/>
                <w:sz w:val="24"/>
                <w:szCs w:val="24"/>
              </w:rPr>
            </w:pPr>
            <w:r w:rsidRPr="002F3F98">
              <w:rPr>
                <w:rFonts w:ascii="Times New Roman" w:hAnsi="Times New Roman" w:cs="Times New Roman"/>
                <w:sz w:val="24"/>
                <w:szCs w:val="24"/>
              </w:rPr>
              <w:t>– с ОВЗ на основаниях инклюзии в классах с нормативно развивающимися сверстниками</w:t>
            </w:r>
          </w:p>
        </w:tc>
        <w:tc>
          <w:tcPr>
            <w:tcW w:w="1985" w:type="dxa"/>
            <w:shd w:val="clear" w:color="auto" w:fill="auto"/>
          </w:tcPr>
          <w:p w:rsidR="000666CA" w:rsidRPr="002F3F98" w:rsidRDefault="002A2C37" w:rsidP="002F3F98">
            <w:pPr>
              <w:pStyle w:val="a5"/>
              <w:rPr>
                <w:rFonts w:ascii="Times New Roman" w:hAnsi="Times New Roman" w:cs="Times New Roman"/>
                <w:sz w:val="24"/>
                <w:szCs w:val="24"/>
              </w:rPr>
            </w:pPr>
            <w:r>
              <w:rPr>
                <w:rFonts w:ascii="Times New Roman" w:hAnsi="Times New Roman" w:cs="Times New Roman"/>
                <w:sz w:val="24"/>
                <w:szCs w:val="24"/>
              </w:rPr>
              <w:t>единиц</w:t>
            </w:r>
          </w:p>
        </w:tc>
        <w:tc>
          <w:tcPr>
            <w:tcW w:w="1701" w:type="dxa"/>
          </w:tcPr>
          <w:p w:rsidR="000666CA" w:rsidRPr="002F3F98" w:rsidRDefault="002A2C37" w:rsidP="002F3F98">
            <w:pPr>
              <w:pStyle w:val="a5"/>
              <w:rPr>
                <w:rFonts w:ascii="Times New Roman" w:hAnsi="Times New Roman" w:cs="Times New Roman"/>
                <w:sz w:val="24"/>
                <w:szCs w:val="24"/>
              </w:rPr>
            </w:pPr>
            <w:r>
              <w:rPr>
                <w:rFonts w:ascii="Times New Roman" w:hAnsi="Times New Roman" w:cs="Times New Roman"/>
                <w:sz w:val="24"/>
                <w:szCs w:val="24"/>
              </w:rPr>
              <w:t>4</w:t>
            </w:r>
          </w:p>
        </w:tc>
      </w:tr>
      <w:tr w:rsidR="002A2C37" w:rsidRPr="002F3F98" w:rsidTr="000666CA">
        <w:tc>
          <w:tcPr>
            <w:tcW w:w="675" w:type="dxa"/>
            <w:vMerge/>
            <w:shd w:val="clear" w:color="auto" w:fill="auto"/>
          </w:tcPr>
          <w:p w:rsidR="002A2C37" w:rsidRPr="002F3F98" w:rsidRDefault="002A2C37" w:rsidP="002F3F98">
            <w:pPr>
              <w:pStyle w:val="a5"/>
              <w:rPr>
                <w:rFonts w:ascii="Times New Roman" w:hAnsi="Times New Roman" w:cs="Times New Roman"/>
                <w:sz w:val="24"/>
                <w:szCs w:val="24"/>
              </w:rPr>
            </w:pP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 xml:space="preserve">– 8-9-х классов, реализующих </w:t>
            </w:r>
            <w:proofErr w:type="gramStart"/>
            <w:r w:rsidRPr="002F3F98">
              <w:rPr>
                <w:rFonts w:ascii="Times New Roman" w:hAnsi="Times New Roman" w:cs="Times New Roman"/>
                <w:sz w:val="24"/>
                <w:szCs w:val="24"/>
              </w:rPr>
              <w:t>индивидуальные проекты</w:t>
            </w:r>
            <w:proofErr w:type="gramEnd"/>
            <w:r w:rsidRPr="002F3F98">
              <w:rPr>
                <w:rFonts w:ascii="Times New Roman" w:hAnsi="Times New Roman" w:cs="Times New Roman"/>
                <w:sz w:val="24"/>
                <w:szCs w:val="24"/>
              </w:rPr>
              <w:t xml:space="preserve"> в рамках профориентации</w:t>
            </w:r>
          </w:p>
        </w:tc>
        <w:tc>
          <w:tcPr>
            <w:tcW w:w="1985" w:type="dxa"/>
            <w:shd w:val="clear" w:color="auto" w:fill="auto"/>
          </w:tcPr>
          <w:p w:rsidR="002A2C37" w:rsidRDefault="002A2C37" w:rsidP="00EA6306">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2A2C37" w:rsidRPr="002F3F98" w:rsidTr="000666CA">
        <w:tc>
          <w:tcPr>
            <w:tcW w:w="675" w:type="dxa"/>
            <w:vMerge/>
            <w:shd w:val="clear" w:color="auto" w:fill="auto"/>
          </w:tcPr>
          <w:p w:rsidR="002A2C37" w:rsidRPr="002F3F98" w:rsidRDefault="002A2C37" w:rsidP="002F3F98">
            <w:pPr>
              <w:pStyle w:val="a5"/>
              <w:rPr>
                <w:rFonts w:ascii="Times New Roman" w:hAnsi="Times New Roman" w:cs="Times New Roman"/>
                <w:sz w:val="24"/>
                <w:szCs w:val="24"/>
              </w:rPr>
            </w:pP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 профильных классов на уровне среднего общего образования</w:t>
            </w:r>
          </w:p>
        </w:tc>
        <w:tc>
          <w:tcPr>
            <w:tcW w:w="1985" w:type="dxa"/>
            <w:shd w:val="clear" w:color="auto" w:fill="auto"/>
          </w:tcPr>
          <w:p w:rsidR="002A2C37" w:rsidRDefault="002A2C37" w:rsidP="00EA6306">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t>не имеется</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3.12</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Наличие плана внеурочной деятельности</w:t>
            </w:r>
          </w:p>
        </w:tc>
        <w:tc>
          <w:tcPr>
            <w:tcW w:w="1985" w:type="dxa"/>
            <w:shd w:val="clear" w:color="auto" w:fill="auto"/>
          </w:tcPr>
          <w:p w:rsidR="002A2C37" w:rsidRDefault="002A2C37" w:rsidP="00EA6306">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3.13</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плана внеурочной деятельности требованиям ФГОС по составу и наименованию направлений внеурочной деятельности</w:t>
            </w:r>
          </w:p>
        </w:tc>
        <w:tc>
          <w:tcPr>
            <w:tcW w:w="1985" w:type="dxa"/>
            <w:shd w:val="clear" w:color="auto" w:fill="auto"/>
          </w:tcPr>
          <w:p w:rsidR="002A2C37"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3.14</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плана внеурочной деятельности требованиям ФГОС по объему часов</w:t>
            </w:r>
          </w:p>
        </w:tc>
        <w:tc>
          <w:tcPr>
            <w:tcW w:w="1985" w:type="dxa"/>
            <w:shd w:val="clear" w:color="auto" w:fill="auto"/>
          </w:tcPr>
          <w:p w:rsidR="002A2C37"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3.15</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мероприятий плана внеурочной деятельности планируемым результатам ОП, в том числе Программе формирования и развития УУД и Программе воспитания</w:t>
            </w:r>
          </w:p>
        </w:tc>
        <w:tc>
          <w:tcPr>
            <w:tcW w:w="1985" w:type="dxa"/>
            <w:shd w:val="clear" w:color="auto" w:fill="auto"/>
          </w:tcPr>
          <w:p w:rsidR="002A2C37"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3.16</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5" w:type="dxa"/>
            <w:shd w:val="clear" w:color="auto" w:fill="auto"/>
          </w:tcPr>
          <w:p w:rsidR="002A2C37" w:rsidRDefault="002A2C37" w:rsidP="00EA6306">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3.17</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рабочих программ курсов внеурочной деятельности требованиям ФГОС</w:t>
            </w:r>
          </w:p>
        </w:tc>
        <w:tc>
          <w:tcPr>
            <w:tcW w:w="1985" w:type="dxa"/>
            <w:shd w:val="clear" w:color="auto" w:fill="auto"/>
          </w:tcPr>
          <w:p w:rsidR="002A2C37"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3.18</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Отношение количества рабочих программ курсов внеурочной деятельности по требованиям ФГОС к количеству обучающихся, осваивающих ОП</w:t>
            </w:r>
          </w:p>
        </w:tc>
        <w:tc>
          <w:tcPr>
            <w:tcW w:w="1985" w:type="dxa"/>
            <w:shd w:val="clear" w:color="auto" w:fill="auto"/>
          </w:tcPr>
          <w:p w:rsidR="002A2C37" w:rsidRPr="002F3F98" w:rsidRDefault="002A2C37" w:rsidP="002F3F98">
            <w:pPr>
              <w:pStyle w:val="a5"/>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2A2C37" w:rsidRPr="002F3F98" w:rsidRDefault="002A2C37" w:rsidP="002F3F98">
            <w:pPr>
              <w:pStyle w:val="a5"/>
              <w:rPr>
                <w:rFonts w:ascii="Times New Roman" w:hAnsi="Times New Roman" w:cs="Times New Roman"/>
                <w:sz w:val="24"/>
                <w:szCs w:val="24"/>
              </w:rPr>
            </w:pPr>
            <w:r>
              <w:rPr>
                <w:rFonts w:ascii="Times New Roman" w:hAnsi="Times New Roman" w:cs="Times New Roman"/>
                <w:sz w:val="24"/>
                <w:szCs w:val="24"/>
              </w:rPr>
              <w:t>100</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3.19</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Наличие Программы формирования и развития УУД</w:t>
            </w:r>
          </w:p>
        </w:tc>
        <w:tc>
          <w:tcPr>
            <w:tcW w:w="1985" w:type="dxa"/>
            <w:shd w:val="clear" w:color="auto" w:fill="auto"/>
          </w:tcPr>
          <w:p w:rsidR="002A2C37" w:rsidRDefault="002A2C37" w:rsidP="00EA6306">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t>не имеется</w:t>
            </w:r>
          </w:p>
        </w:tc>
        <w:tc>
          <w:tcPr>
            <w:tcW w:w="1701" w:type="dxa"/>
          </w:tcPr>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t>имеется</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3.20</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Программы формирования и развития УУД требованиям ФГОС</w:t>
            </w:r>
          </w:p>
        </w:tc>
        <w:tc>
          <w:tcPr>
            <w:tcW w:w="1985" w:type="dxa"/>
            <w:shd w:val="clear" w:color="auto" w:fill="auto"/>
          </w:tcPr>
          <w:p w:rsidR="002A2C37"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3.21</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5" w:type="dxa"/>
            <w:shd w:val="clear" w:color="auto" w:fill="auto"/>
          </w:tcPr>
          <w:p w:rsidR="002A2C37" w:rsidRPr="002F3F98" w:rsidRDefault="002A2C37" w:rsidP="002F3F98">
            <w:pPr>
              <w:pStyle w:val="a5"/>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2A2C37" w:rsidRPr="002F3F98" w:rsidRDefault="002A2C37" w:rsidP="002F3F98">
            <w:pPr>
              <w:pStyle w:val="a5"/>
              <w:rPr>
                <w:rFonts w:ascii="Times New Roman" w:hAnsi="Times New Roman" w:cs="Times New Roman"/>
                <w:sz w:val="24"/>
                <w:szCs w:val="24"/>
              </w:rPr>
            </w:pPr>
            <w:r>
              <w:rPr>
                <w:rFonts w:ascii="Times New Roman" w:hAnsi="Times New Roman" w:cs="Times New Roman"/>
                <w:sz w:val="24"/>
                <w:szCs w:val="24"/>
              </w:rPr>
              <w:t>30</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3.22</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Наличие Программы воспитания</w:t>
            </w:r>
          </w:p>
        </w:tc>
        <w:tc>
          <w:tcPr>
            <w:tcW w:w="1985" w:type="dxa"/>
            <w:shd w:val="clear" w:color="auto" w:fill="auto"/>
          </w:tcPr>
          <w:p w:rsidR="002A2C37" w:rsidRDefault="002A2C37" w:rsidP="00EA6306">
            <w:pPr>
              <w:pStyle w:val="a5"/>
              <w:rPr>
                <w:rFonts w:ascii="Times New Roman" w:hAnsi="Times New Roman" w:cs="Times New Roman"/>
                <w:sz w:val="24"/>
                <w:szCs w:val="24"/>
              </w:rPr>
            </w:pPr>
            <w:r>
              <w:rPr>
                <w:rFonts w:ascii="Times New Roman" w:hAnsi="Times New Roman" w:cs="Times New Roman"/>
                <w:sz w:val="24"/>
                <w:szCs w:val="24"/>
              </w:rPr>
              <w:t>и</w:t>
            </w:r>
            <w:r w:rsidRPr="002F3F98">
              <w:rPr>
                <w:rFonts w:ascii="Times New Roman" w:hAnsi="Times New Roman" w:cs="Times New Roman"/>
                <w:sz w:val="24"/>
                <w:szCs w:val="24"/>
              </w:rPr>
              <w:t>меется</w:t>
            </w:r>
            <w:r>
              <w:rPr>
                <w:rFonts w:ascii="Times New Roman" w:hAnsi="Times New Roman" w:cs="Times New Roman"/>
                <w:sz w:val="24"/>
                <w:szCs w:val="24"/>
              </w:rPr>
              <w:t xml:space="preserve">/ </w:t>
            </w:r>
          </w:p>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lastRenderedPageBreak/>
              <w:t>не имеется</w:t>
            </w:r>
          </w:p>
        </w:tc>
        <w:tc>
          <w:tcPr>
            <w:tcW w:w="1701" w:type="dxa"/>
          </w:tcPr>
          <w:p w:rsidR="002A2C37" w:rsidRPr="002F3F98" w:rsidRDefault="002A2C37" w:rsidP="00EA6306">
            <w:pPr>
              <w:pStyle w:val="a5"/>
              <w:rPr>
                <w:rFonts w:ascii="Times New Roman" w:hAnsi="Times New Roman" w:cs="Times New Roman"/>
                <w:sz w:val="24"/>
                <w:szCs w:val="24"/>
              </w:rPr>
            </w:pPr>
            <w:r>
              <w:rPr>
                <w:rFonts w:ascii="Times New Roman" w:hAnsi="Times New Roman" w:cs="Times New Roman"/>
                <w:sz w:val="24"/>
                <w:szCs w:val="24"/>
              </w:rPr>
              <w:lastRenderedPageBreak/>
              <w:t>имеется</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lastRenderedPageBreak/>
              <w:t>3.23</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Соответствие Программы воспитания требованиям ФГОС</w:t>
            </w:r>
          </w:p>
        </w:tc>
        <w:tc>
          <w:tcPr>
            <w:tcW w:w="1985" w:type="dxa"/>
            <w:shd w:val="clear" w:color="auto" w:fill="auto"/>
          </w:tcPr>
          <w:p w:rsidR="002A2C37"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 xml:space="preserve">/ </w:t>
            </w:r>
          </w:p>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701" w:type="dxa"/>
          </w:tcPr>
          <w:p w:rsidR="002A2C37" w:rsidRPr="002F3F98" w:rsidRDefault="002A2C37" w:rsidP="000666CA">
            <w:pPr>
              <w:pStyle w:val="a5"/>
              <w:rPr>
                <w:rFonts w:ascii="Times New Roman" w:hAnsi="Times New Roman" w:cs="Times New Roman"/>
                <w:sz w:val="24"/>
                <w:szCs w:val="24"/>
              </w:rPr>
            </w:pPr>
            <w:r>
              <w:rPr>
                <w:rFonts w:ascii="Times New Roman" w:hAnsi="Times New Roman" w:cs="Times New Roman"/>
                <w:sz w:val="24"/>
                <w:szCs w:val="24"/>
              </w:rPr>
              <w:t>соответствует</w:t>
            </w:r>
          </w:p>
        </w:tc>
      </w:tr>
      <w:tr w:rsidR="002A2C37" w:rsidRPr="002F3F98" w:rsidTr="000666CA">
        <w:tc>
          <w:tcPr>
            <w:tcW w:w="675"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3.24</w:t>
            </w:r>
          </w:p>
        </w:tc>
        <w:tc>
          <w:tcPr>
            <w:tcW w:w="5103" w:type="dxa"/>
            <w:shd w:val="clear" w:color="auto" w:fill="auto"/>
          </w:tcPr>
          <w:p w:rsidR="002A2C37" w:rsidRPr="002F3F98" w:rsidRDefault="002A2C37" w:rsidP="002F3F98">
            <w:pPr>
              <w:pStyle w:val="a5"/>
              <w:rPr>
                <w:rFonts w:ascii="Times New Roman" w:hAnsi="Times New Roman" w:cs="Times New Roman"/>
                <w:sz w:val="24"/>
                <w:szCs w:val="24"/>
              </w:rPr>
            </w:pPr>
            <w:r w:rsidRPr="002F3F9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5" w:type="dxa"/>
            <w:shd w:val="clear" w:color="auto" w:fill="auto"/>
          </w:tcPr>
          <w:p w:rsidR="002A2C37" w:rsidRPr="002F3F98" w:rsidRDefault="002A2C37" w:rsidP="002F3F98">
            <w:pPr>
              <w:pStyle w:val="a5"/>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2A2C37" w:rsidRPr="002F3F98" w:rsidRDefault="002A2C37" w:rsidP="002F3F98">
            <w:pPr>
              <w:pStyle w:val="a5"/>
              <w:rPr>
                <w:rFonts w:ascii="Times New Roman" w:hAnsi="Times New Roman" w:cs="Times New Roman"/>
                <w:sz w:val="24"/>
                <w:szCs w:val="24"/>
              </w:rPr>
            </w:pPr>
            <w:r>
              <w:rPr>
                <w:rFonts w:ascii="Times New Roman" w:hAnsi="Times New Roman" w:cs="Times New Roman"/>
                <w:sz w:val="24"/>
                <w:szCs w:val="24"/>
              </w:rPr>
              <w:t>50</w:t>
            </w:r>
          </w:p>
        </w:tc>
      </w:tr>
    </w:tbl>
    <w:p w:rsidR="00B5108E" w:rsidRDefault="00B5108E" w:rsidP="002F3F98">
      <w:pPr>
        <w:pStyle w:val="Default"/>
        <w:tabs>
          <w:tab w:val="left" w:pos="993"/>
        </w:tabs>
        <w:ind w:firstLine="709"/>
        <w:jc w:val="both"/>
        <w:rPr>
          <w:bCs/>
          <w:sz w:val="28"/>
          <w:szCs w:val="28"/>
        </w:rPr>
      </w:pPr>
    </w:p>
    <w:p w:rsidR="002F3F98" w:rsidRPr="002F3F98" w:rsidRDefault="002F3F98" w:rsidP="002F3F98">
      <w:pPr>
        <w:pStyle w:val="Default"/>
        <w:tabs>
          <w:tab w:val="left" w:pos="993"/>
        </w:tabs>
        <w:ind w:firstLine="709"/>
        <w:jc w:val="both"/>
        <w:rPr>
          <w:bCs/>
          <w:sz w:val="28"/>
          <w:szCs w:val="28"/>
        </w:rPr>
      </w:pPr>
      <w:r w:rsidRPr="002F3F98">
        <w:rPr>
          <w:bCs/>
          <w:sz w:val="28"/>
          <w:szCs w:val="28"/>
        </w:rPr>
        <w:t xml:space="preserve">Контроль реализации программы формирования </w:t>
      </w:r>
      <w:r w:rsidR="00986CC1">
        <w:rPr>
          <w:bCs/>
          <w:sz w:val="28"/>
          <w:szCs w:val="28"/>
        </w:rPr>
        <w:t>универсальных учебных действий (далее – УУД)</w:t>
      </w:r>
      <w:r w:rsidRPr="002F3F98">
        <w:rPr>
          <w:bCs/>
          <w:sz w:val="28"/>
          <w:szCs w:val="28"/>
        </w:rPr>
        <w:t xml:space="preserve"> основной ОП НОО и программы развития УУД основной ОП ООО осуществлялся по следующим направлениям: </w:t>
      </w:r>
    </w:p>
    <w:p w:rsidR="002F3F98" w:rsidRPr="00986CC1" w:rsidRDefault="002F3F98" w:rsidP="00986CC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986CC1">
        <w:rPr>
          <w:rFonts w:ascii="Times New Roman" w:hAnsi="Times New Roman" w:cs="Times New Roman"/>
          <w:bCs/>
          <w:color w:val="000000"/>
          <w:sz w:val="28"/>
          <w:szCs w:val="28"/>
        </w:rPr>
        <w:t xml:space="preserve">содержание программы (таблица </w:t>
      </w:r>
      <w:r w:rsidR="00986CC1">
        <w:rPr>
          <w:rFonts w:ascii="Times New Roman" w:hAnsi="Times New Roman" w:cs="Times New Roman"/>
          <w:bCs/>
          <w:color w:val="000000"/>
          <w:sz w:val="28"/>
          <w:szCs w:val="28"/>
        </w:rPr>
        <w:t>22</w:t>
      </w:r>
      <w:r w:rsidRPr="00986CC1">
        <w:rPr>
          <w:rFonts w:ascii="Times New Roman" w:hAnsi="Times New Roman" w:cs="Times New Roman"/>
          <w:bCs/>
          <w:color w:val="000000"/>
          <w:sz w:val="28"/>
          <w:szCs w:val="28"/>
        </w:rPr>
        <w:t xml:space="preserve">), </w:t>
      </w:r>
    </w:p>
    <w:p w:rsidR="002F3F98" w:rsidRPr="00986CC1" w:rsidRDefault="002F3F98" w:rsidP="00986CC1">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986CC1">
        <w:rPr>
          <w:rFonts w:ascii="Times New Roman" w:hAnsi="Times New Roman" w:cs="Times New Roman"/>
          <w:bCs/>
          <w:color w:val="000000"/>
          <w:sz w:val="28"/>
          <w:szCs w:val="28"/>
        </w:rPr>
        <w:t xml:space="preserve">выполнение программы (таблица </w:t>
      </w:r>
      <w:r w:rsidR="00986CC1">
        <w:rPr>
          <w:rFonts w:ascii="Times New Roman" w:hAnsi="Times New Roman" w:cs="Times New Roman"/>
          <w:bCs/>
          <w:color w:val="000000"/>
          <w:sz w:val="28"/>
          <w:szCs w:val="28"/>
        </w:rPr>
        <w:t>23</w:t>
      </w:r>
      <w:r w:rsidRPr="00986CC1">
        <w:rPr>
          <w:rFonts w:ascii="Times New Roman" w:hAnsi="Times New Roman" w:cs="Times New Roman"/>
          <w:bCs/>
          <w:color w:val="000000"/>
          <w:sz w:val="28"/>
          <w:szCs w:val="28"/>
        </w:rPr>
        <w:t>).</w:t>
      </w:r>
    </w:p>
    <w:p w:rsidR="002F3F98" w:rsidRPr="002F3F98" w:rsidRDefault="002F3F98" w:rsidP="00986CC1">
      <w:pPr>
        <w:pStyle w:val="Default"/>
        <w:tabs>
          <w:tab w:val="left" w:pos="993"/>
        </w:tabs>
        <w:ind w:firstLine="709"/>
        <w:jc w:val="right"/>
        <w:rPr>
          <w:bCs/>
          <w:sz w:val="28"/>
          <w:szCs w:val="28"/>
        </w:rPr>
      </w:pPr>
      <w:r w:rsidRPr="002F3F98">
        <w:rPr>
          <w:bCs/>
          <w:sz w:val="28"/>
          <w:szCs w:val="28"/>
        </w:rPr>
        <w:t xml:space="preserve">Таблица </w:t>
      </w:r>
      <w:r w:rsidR="00986CC1">
        <w:rPr>
          <w:bCs/>
          <w:sz w:val="28"/>
          <w:szCs w:val="28"/>
        </w:rPr>
        <w:t>22</w:t>
      </w:r>
      <w:r w:rsidRPr="002F3F98">
        <w:rPr>
          <w:bCs/>
          <w:sz w:val="28"/>
          <w:szCs w:val="28"/>
        </w:rPr>
        <w:t xml:space="preserve"> </w:t>
      </w:r>
    </w:p>
    <w:p w:rsidR="002F3F98" w:rsidRPr="002F3F98" w:rsidRDefault="002F3F98" w:rsidP="00986CC1">
      <w:pPr>
        <w:pStyle w:val="Default"/>
        <w:tabs>
          <w:tab w:val="left" w:pos="993"/>
        </w:tabs>
        <w:ind w:firstLine="709"/>
        <w:jc w:val="center"/>
        <w:rPr>
          <w:bCs/>
          <w:sz w:val="28"/>
          <w:szCs w:val="28"/>
        </w:rPr>
      </w:pPr>
      <w:r w:rsidRPr="002F3F98">
        <w:rPr>
          <w:bCs/>
          <w:sz w:val="28"/>
          <w:szCs w:val="28"/>
        </w:rPr>
        <w:t>Предмет и результаты контроля</w:t>
      </w:r>
    </w:p>
    <w:p w:rsidR="002F3F98" w:rsidRPr="002F3F98" w:rsidRDefault="002F3F98" w:rsidP="00986CC1">
      <w:pPr>
        <w:pStyle w:val="Default"/>
        <w:tabs>
          <w:tab w:val="left" w:pos="993"/>
        </w:tabs>
        <w:ind w:firstLine="709"/>
        <w:jc w:val="center"/>
        <w:rPr>
          <w:bCs/>
          <w:sz w:val="28"/>
          <w:szCs w:val="28"/>
        </w:rPr>
      </w:pPr>
      <w:r w:rsidRPr="002F3F98">
        <w:rPr>
          <w:bCs/>
          <w:sz w:val="28"/>
          <w:szCs w:val="28"/>
        </w:rPr>
        <w:t>по содержанию Программы формирования/развития УУД</w:t>
      </w:r>
    </w:p>
    <w:p w:rsidR="002F3F98" w:rsidRPr="002F3F98" w:rsidRDefault="002F3F98" w:rsidP="002F3F98">
      <w:pPr>
        <w:pStyle w:val="Default"/>
        <w:tabs>
          <w:tab w:val="left" w:pos="993"/>
        </w:tabs>
        <w:ind w:firstLine="709"/>
        <w:jc w:val="both"/>
        <w:rPr>
          <w:b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126"/>
        <w:gridCol w:w="1843"/>
        <w:gridCol w:w="1843"/>
      </w:tblGrid>
      <w:tr w:rsidR="00986CC1" w:rsidRPr="002F3F98" w:rsidTr="00732031">
        <w:trPr>
          <w:tblHeader/>
        </w:trPr>
        <w:tc>
          <w:tcPr>
            <w:tcW w:w="3652" w:type="dxa"/>
            <w:vMerge w:val="restart"/>
            <w:vAlign w:val="center"/>
          </w:tcPr>
          <w:p w:rsidR="00986CC1" w:rsidRPr="00986CC1" w:rsidRDefault="00986CC1" w:rsidP="00986CC1">
            <w:pPr>
              <w:pStyle w:val="Default"/>
              <w:tabs>
                <w:tab w:val="left" w:pos="993"/>
              </w:tabs>
              <w:ind w:firstLine="709"/>
              <w:jc w:val="center"/>
              <w:rPr>
                <w:bCs/>
              </w:rPr>
            </w:pPr>
            <w:r w:rsidRPr="00986CC1">
              <w:rPr>
                <w:bCs/>
              </w:rPr>
              <w:t>Предмет контроля</w:t>
            </w:r>
          </w:p>
        </w:tc>
        <w:tc>
          <w:tcPr>
            <w:tcW w:w="2126" w:type="dxa"/>
            <w:vMerge w:val="restart"/>
            <w:vAlign w:val="center"/>
          </w:tcPr>
          <w:p w:rsidR="00986CC1" w:rsidRPr="00986CC1" w:rsidRDefault="00986CC1" w:rsidP="00986CC1">
            <w:pPr>
              <w:pStyle w:val="Default"/>
              <w:tabs>
                <w:tab w:val="left" w:pos="993"/>
              </w:tabs>
              <w:jc w:val="center"/>
              <w:rPr>
                <w:bCs/>
              </w:rPr>
            </w:pPr>
            <w:r>
              <w:rPr>
                <w:bCs/>
              </w:rPr>
              <w:t>Единица измерения</w:t>
            </w:r>
          </w:p>
        </w:tc>
        <w:tc>
          <w:tcPr>
            <w:tcW w:w="3686" w:type="dxa"/>
            <w:gridSpan w:val="2"/>
            <w:vAlign w:val="center"/>
          </w:tcPr>
          <w:p w:rsidR="00986CC1" w:rsidRPr="00986CC1" w:rsidRDefault="00986CC1" w:rsidP="00986CC1">
            <w:pPr>
              <w:pStyle w:val="Default"/>
              <w:tabs>
                <w:tab w:val="left" w:pos="993"/>
              </w:tabs>
              <w:ind w:firstLine="709"/>
              <w:jc w:val="center"/>
              <w:rPr>
                <w:bCs/>
              </w:rPr>
            </w:pPr>
            <w:r w:rsidRPr="00986CC1">
              <w:rPr>
                <w:bCs/>
              </w:rPr>
              <w:t>Результаты</w:t>
            </w:r>
          </w:p>
        </w:tc>
      </w:tr>
      <w:tr w:rsidR="00986CC1" w:rsidRPr="002F3F98" w:rsidTr="00732031">
        <w:trPr>
          <w:tblHeader/>
        </w:trPr>
        <w:tc>
          <w:tcPr>
            <w:tcW w:w="3652" w:type="dxa"/>
            <w:vMerge/>
            <w:vAlign w:val="center"/>
          </w:tcPr>
          <w:p w:rsidR="00986CC1" w:rsidRPr="00986CC1" w:rsidRDefault="00986CC1" w:rsidP="00986CC1">
            <w:pPr>
              <w:pStyle w:val="Default"/>
              <w:tabs>
                <w:tab w:val="left" w:pos="993"/>
              </w:tabs>
              <w:ind w:firstLine="709"/>
              <w:jc w:val="center"/>
              <w:rPr>
                <w:bCs/>
              </w:rPr>
            </w:pPr>
          </w:p>
        </w:tc>
        <w:tc>
          <w:tcPr>
            <w:tcW w:w="2126" w:type="dxa"/>
            <w:vMerge/>
          </w:tcPr>
          <w:p w:rsidR="00986CC1" w:rsidRPr="00986CC1" w:rsidRDefault="00986CC1" w:rsidP="00986CC1">
            <w:pPr>
              <w:pStyle w:val="Default"/>
              <w:tabs>
                <w:tab w:val="left" w:pos="993"/>
              </w:tabs>
              <w:ind w:firstLine="709"/>
              <w:rPr>
                <w:bCs/>
              </w:rPr>
            </w:pPr>
          </w:p>
        </w:tc>
        <w:tc>
          <w:tcPr>
            <w:tcW w:w="1843" w:type="dxa"/>
            <w:vAlign w:val="center"/>
          </w:tcPr>
          <w:p w:rsidR="00986CC1" w:rsidRPr="00986CC1" w:rsidRDefault="00986CC1" w:rsidP="00986CC1">
            <w:pPr>
              <w:pStyle w:val="Default"/>
              <w:tabs>
                <w:tab w:val="left" w:pos="993"/>
              </w:tabs>
              <w:ind w:firstLine="709"/>
              <w:rPr>
                <w:bCs/>
              </w:rPr>
            </w:pPr>
            <w:r w:rsidRPr="00986CC1">
              <w:rPr>
                <w:bCs/>
              </w:rPr>
              <w:t>НОО</w:t>
            </w:r>
          </w:p>
        </w:tc>
        <w:tc>
          <w:tcPr>
            <w:tcW w:w="1843" w:type="dxa"/>
            <w:vAlign w:val="center"/>
          </w:tcPr>
          <w:p w:rsidR="00986CC1" w:rsidRPr="00986CC1" w:rsidRDefault="00986CC1" w:rsidP="00986CC1">
            <w:pPr>
              <w:pStyle w:val="Default"/>
              <w:tabs>
                <w:tab w:val="left" w:pos="993"/>
              </w:tabs>
              <w:ind w:firstLine="709"/>
              <w:rPr>
                <w:bCs/>
              </w:rPr>
            </w:pPr>
            <w:r w:rsidRPr="00986CC1">
              <w:rPr>
                <w:bCs/>
              </w:rPr>
              <w:t>ООО</w:t>
            </w:r>
          </w:p>
        </w:tc>
      </w:tr>
      <w:tr w:rsidR="00986CC1" w:rsidRPr="002F3F98" w:rsidTr="00732031">
        <w:tc>
          <w:tcPr>
            <w:tcW w:w="3652" w:type="dxa"/>
          </w:tcPr>
          <w:p w:rsidR="00986CC1" w:rsidRPr="00986CC1" w:rsidRDefault="00986CC1" w:rsidP="00986CC1">
            <w:pPr>
              <w:pStyle w:val="Default"/>
              <w:tabs>
                <w:tab w:val="left" w:pos="993"/>
              </w:tabs>
              <w:rPr>
                <w:bCs/>
              </w:rPr>
            </w:pPr>
            <w:r w:rsidRPr="00986CC1">
              <w:rPr>
                <w:bCs/>
              </w:rPr>
              <w:t xml:space="preserve">Соответствие структуры программы формирования УУД требованиям ФГОС НОО </w:t>
            </w:r>
          </w:p>
        </w:tc>
        <w:tc>
          <w:tcPr>
            <w:tcW w:w="2126" w:type="dxa"/>
            <w:vAlign w:val="center"/>
          </w:tcPr>
          <w:p w:rsidR="00986CC1" w:rsidRDefault="00986CC1" w:rsidP="007700B2">
            <w:pPr>
              <w:pStyle w:val="a5"/>
              <w:jc w:val="center"/>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w:t>
            </w:r>
          </w:p>
          <w:p w:rsidR="00986CC1" w:rsidRPr="002F3F98" w:rsidRDefault="00986CC1" w:rsidP="007700B2">
            <w:pPr>
              <w:pStyle w:val="a5"/>
              <w:jc w:val="center"/>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843" w:type="dxa"/>
            <w:vAlign w:val="center"/>
          </w:tcPr>
          <w:p w:rsidR="00986CC1" w:rsidRPr="002F3F98" w:rsidRDefault="00986CC1" w:rsidP="007700B2">
            <w:pPr>
              <w:pStyle w:val="a5"/>
              <w:jc w:val="center"/>
              <w:rPr>
                <w:rFonts w:ascii="Times New Roman" w:hAnsi="Times New Roman" w:cs="Times New Roman"/>
                <w:sz w:val="24"/>
                <w:szCs w:val="24"/>
              </w:rPr>
            </w:pPr>
            <w:r>
              <w:rPr>
                <w:rFonts w:ascii="Times New Roman" w:hAnsi="Times New Roman" w:cs="Times New Roman"/>
                <w:sz w:val="24"/>
                <w:szCs w:val="24"/>
              </w:rPr>
              <w:t>соответствует</w:t>
            </w:r>
          </w:p>
        </w:tc>
        <w:tc>
          <w:tcPr>
            <w:tcW w:w="1843" w:type="dxa"/>
            <w:vAlign w:val="center"/>
          </w:tcPr>
          <w:p w:rsidR="00986CC1" w:rsidRPr="00986CC1" w:rsidRDefault="00986CC1" w:rsidP="007700B2">
            <w:pPr>
              <w:pStyle w:val="Default"/>
              <w:tabs>
                <w:tab w:val="left" w:pos="993"/>
              </w:tabs>
              <w:jc w:val="center"/>
              <w:rPr>
                <w:bCs/>
              </w:rPr>
            </w:pPr>
            <w:r>
              <w:rPr>
                <w:bCs/>
              </w:rPr>
              <w:t>с</w:t>
            </w:r>
            <w:r w:rsidRPr="00986CC1">
              <w:rPr>
                <w:bCs/>
              </w:rPr>
              <w:t>оответствует</w:t>
            </w:r>
          </w:p>
        </w:tc>
      </w:tr>
      <w:tr w:rsidR="00986CC1" w:rsidRPr="002F3F98" w:rsidTr="00732031">
        <w:tc>
          <w:tcPr>
            <w:tcW w:w="3652" w:type="dxa"/>
          </w:tcPr>
          <w:p w:rsidR="00986CC1" w:rsidRPr="00986CC1" w:rsidRDefault="00986CC1" w:rsidP="00986CC1">
            <w:pPr>
              <w:pStyle w:val="Default"/>
              <w:tabs>
                <w:tab w:val="left" w:pos="993"/>
              </w:tabs>
              <w:rPr>
                <w:bCs/>
              </w:rPr>
            </w:pPr>
            <w:r w:rsidRPr="00986CC1">
              <w:rPr>
                <w:bCs/>
              </w:rPr>
              <w:t>Соответствие планируемых результатов требованиям ФГОС НОО</w:t>
            </w:r>
          </w:p>
        </w:tc>
        <w:tc>
          <w:tcPr>
            <w:tcW w:w="2126" w:type="dxa"/>
            <w:vAlign w:val="center"/>
          </w:tcPr>
          <w:p w:rsidR="00986CC1" w:rsidRDefault="00986CC1" w:rsidP="007700B2">
            <w:pPr>
              <w:pStyle w:val="a5"/>
              <w:jc w:val="center"/>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оответствует</w:t>
            </w:r>
            <w:r>
              <w:rPr>
                <w:rFonts w:ascii="Times New Roman" w:hAnsi="Times New Roman" w:cs="Times New Roman"/>
                <w:sz w:val="24"/>
                <w:szCs w:val="24"/>
              </w:rPr>
              <w:t>/</w:t>
            </w:r>
          </w:p>
          <w:p w:rsidR="00986CC1" w:rsidRPr="002F3F98" w:rsidRDefault="00986CC1" w:rsidP="007700B2">
            <w:pPr>
              <w:pStyle w:val="a5"/>
              <w:jc w:val="center"/>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1843" w:type="dxa"/>
            <w:vAlign w:val="center"/>
          </w:tcPr>
          <w:p w:rsidR="00986CC1" w:rsidRPr="002F3F98" w:rsidRDefault="00986CC1" w:rsidP="007700B2">
            <w:pPr>
              <w:pStyle w:val="a5"/>
              <w:jc w:val="center"/>
              <w:rPr>
                <w:rFonts w:ascii="Times New Roman" w:hAnsi="Times New Roman" w:cs="Times New Roman"/>
                <w:sz w:val="24"/>
                <w:szCs w:val="24"/>
              </w:rPr>
            </w:pPr>
            <w:r>
              <w:rPr>
                <w:rFonts w:ascii="Times New Roman" w:hAnsi="Times New Roman" w:cs="Times New Roman"/>
                <w:sz w:val="24"/>
                <w:szCs w:val="24"/>
              </w:rPr>
              <w:t>соответствует</w:t>
            </w:r>
          </w:p>
        </w:tc>
        <w:tc>
          <w:tcPr>
            <w:tcW w:w="1843" w:type="dxa"/>
            <w:vAlign w:val="center"/>
          </w:tcPr>
          <w:p w:rsidR="00986CC1" w:rsidRPr="00986CC1" w:rsidRDefault="00986CC1" w:rsidP="007700B2">
            <w:pPr>
              <w:pStyle w:val="Default"/>
              <w:tabs>
                <w:tab w:val="left" w:pos="993"/>
              </w:tabs>
              <w:jc w:val="center"/>
              <w:rPr>
                <w:bCs/>
              </w:rPr>
            </w:pPr>
            <w:r>
              <w:rPr>
                <w:bCs/>
              </w:rPr>
              <w:t>с</w:t>
            </w:r>
            <w:r w:rsidRPr="00986CC1">
              <w:rPr>
                <w:bCs/>
              </w:rPr>
              <w:t>оответствует</w:t>
            </w:r>
          </w:p>
        </w:tc>
      </w:tr>
      <w:tr w:rsidR="00986CC1" w:rsidRPr="002F3F98" w:rsidTr="00732031">
        <w:tc>
          <w:tcPr>
            <w:tcW w:w="3652" w:type="dxa"/>
          </w:tcPr>
          <w:p w:rsidR="00986CC1" w:rsidRPr="00986CC1" w:rsidRDefault="00986CC1" w:rsidP="00986CC1">
            <w:pPr>
              <w:pStyle w:val="Default"/>
              <w:tabs>
                <w:tab w:val="left" w:pos="993"/>
              </w:tabs>
              <w:rPr>
                <w:bCs/>
              </w:rPr>
            </w:pPr>
            <w:r w:rsidRPr="00986CC1">
              <w:rPr>
                <w:bCs/>
              </w:rPr>
              <w:t xml:space="preserve">Планируемые результаты программы распределены по годам освоения ОП НОО </w:t>
            </w:r>
          </w:p>
        </w:tc>
        <w:tc>
          <w:tcPr>
            <w:tcW w:w="2126" w:type="dxa"/>
            <w:vAlign w:val="center"/>
          </w:tcPr>
          <w:p w:rsidR="00986CC1" w:rsidRDefault="00986CC1" w:rsidP="007700B2">
            <w:pPr>
              <w:pStyle w:val="Default"/>
              <w:tabs>
                <w:tab w:val="left" w:pos="993"/>
              </w:tabs>
              <w:jc w:val="center"/>
              <w:rPr>
                <w:bCs/>
              </w:rPr>
            </w:pPr>
            <w:r>
              <w:rPr>
                <w:bCs/>
              </w:rPr>
              <w:t>да/нет</w:t>
            </w:r>
          </w:p>
        </w:tc>
        <w:tc>
          <w:tcPr>
            <w:tcW w:w="1843" w:type="dxa"/>
            <w:vAlign w:val="center"/>
          </w:tcPr>
          <w:p w:rsidR="00986CC1" w:rsidRPr="00986CC1" w:rsidRDefault="007700B2" w:rsidP="007700B2">
            <w:pPr>
              <w:pStyle w:val="Default"/>
              <w:tabs>
                <w:tab w:val="left" w:pos="993"/>
              </w:tabs>
              <w:jc w:val="center"/>
              <w:rPr>
                <w:bCs/>
              </w:rPr>
            </w:pPr>
            <w:r>
              <w:rPr>
                <w:bCs/>
              </w:rPr>
              <w:t>д</w:t>
            </w:r>
            <w:r w:rsidR="00986CC1" w:rsidRPr="00986CC1">
              <w:rPr>
                <w:bCs/>
              </w:rPr>
              <w:t>а</w:t>
            </w:r>
          </w:p>
        </w:tc>
        <w:tc>
          <w:tcPr>
            <w:tcW w:w="1843" w:type="dxa"/>
            <w:vAlign w:val="center"/>
          </w:tcPr>
          <w:p w:rsidR="00986CC1" w:rsidRPr="00986CC1" w:rsidRDefault="007700B2" w:rsidP="007700B2">
            <w:pPr>
              <w:pStyle w:val="Default"/>
              <w:tabs>
                <w:tab w:val="left" w:pos="993"/>
              </w:tabs>
              <w:jc w:val="center"/>
              <w:rPr>
                <w:bCs/>
              </w:rPr>
            </w:pPr>
            <w:r>
              <w:rPr>
                <w:bCs/>
              </w:rPr>
              <w:t>д</w:t>
            </w:r>
            <w:r w:rsidR="00986CC1" w:rsidRPr="00986CC1">
              <w:rPr>
                <w:bCs/>
              </w:rPr>
              <w:t>а</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t>Представлено содержание урочной и внеурочной деятельности по достижению учащимися планируемых результатов программ</w:t>
            </w:r>
            <w:r>
              <w:rPr>
                <w:bCs/>
              </w:rPr>
              <w:t>ы</w:t>
            </w:r>
          </w:p>
        </w:tc>
        <w:tc>
          <w:tcPr>
            <w:tcW w:w="2126" w:type="dxa"/>
            <w:vAlign w:val="center"/>
          </w:tcPr>
          <w:p w:rsidR="007700B2" w:rsidRDefault="007700B2" w:rsidP="00EA6306">
            <w:pPr>
              <w:pStyle w:val="Default"/>
              <w:tabs>
                <w:tab w:val="left" w:pos="993"/>
              </w:tabs>
              <w:jc w:val="center"/>
              <w:rPr>
                <w:bCs/>
              </w:rPr>
            </w:pPr>
            <w:r>
              <w:rPr>
                <w:bCs/>
              </w:rPr>
              <w:t>да/нет</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t>Содержание урочной деятельности разработано с учетом специфики учебных предметов учебного плана ОП НОО</w:t>
            </w:r>
          </w:p>
        </w:tc>
        <w:tc>
          <w:tcPr>
            <w:tcW w:w="2126" w:type="dxa"/>
            <w:vAlign w:val="center"/>
          </w:tcPr>
          <w:p w:rsidR="007700B2" w:rsidRDefault="007700B2" w:rsidP="00EA6306">
            <w:pPr>
              <w:pStyle w:val="Default"/>
              <w:tabs>
                <w:tab w:val="left" w:pos="993"/>
              </w:tabs>
              <w:jc w:val="center"/>
              <w:rPr>
                <w:bCs/>
              </w:rPr>
            </w:pPr>
            <w:r>
              <w:rPr>
                <w:bCs/>
              </w:rPr>
              <w:t>да/нет</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t>Содержание урочной деятельности отражено в рабочих программах учебных предметов, где выделены закрепленные программой результаты</w:t>
            </w:r>
          </w:p>
        </w:tc>
        <w:tc>
          <w:tcPr>
            <w:tcW w:w="2126" w:type="dxa"/>
            <w:vAlign w:val="center"/>
          </w:tcPr>
          <w:p w:rsidR="007700B2" w:rsidRDefault="007700B2" w:rsidP="00EA6306">
            <w:pPr>
              <w:pStyle w:val="Default"/>
              <w:tabs>
                <w:tab w:val="left" w:pos="993"/>
              </w:tabs>
              <w:jc w:val="center"/>
              <w:rPr>
                <w:bCs/>
              </w:rPr>
            </w:pPr>
            <w:r>
              <w:rPr>
                <w:bCs/>
              </w:rPr>
              <w:t>да/нет</w:t>
            </w:r>
          </w:p>
        </w:tc>
        <w:tc>
          <w:tcPr>
            <w:tcW w:w="1843" w:type="dxa"/>
            <w:vAlign w:val="center"/>
          </w:tcPr>
          <w:p w:rsidR="007700B2" w:rsidRPr="00986CC1" w:rsidRDefault="007700B2" w:rsidP="00EA6306">
            <w:pPr>
              <w:pStyle w:val="Default"/>
              <w:tabs>
                <w:tab w:val="left" w:pos="993"/>
              </w:tabs>
              <w:jc w:val="center"/>
              <w:rPr>
                <w:bCs/>
              </w:rPr>
            </w:pPr>
            <w:r>
              <w:rPr>
                <w:bCs/>
              </w:rPr>
              <w:t>частично</w:t>
            </w:r>
          </w:p>
        </w:tc>
        <w:tc>
          <w:tcPr>
            <w:tcW w:w="1843" w:type="dxa"/>
            <w:vAlign w:val="center"/>
          </w:tcPr>
          <w:p w:rsidR="007700B2" w:rsidRPr="00986CC1" w:rsidRDefault="007700B2" w:rsidP="00EA6306">
            <w:pPr>
              <w:pStyle w:val="Default"/>
              <w:tabs>
                <w:tab w:val="left" w:pos="993"/>
              </w:tabs>
              <w:jc w:val="center"/>
              <w:rPr>
                <w:bCs/>
              </w:rPr>
            </w:pPr>
            <w:r>
              <w:rPr>
                <w:bCs/>
              </w:rPr>
              <w:t>частично</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t>Содержание внеурочной деятельности представлено в соответствии с планом внеурочной деятельности ОП НОО</w:t>
            </w:r>
          </w:p>
        </w:tc>
        <w:tc>
          <w:tcPr>
            <w:tcW w:w="2126" w:type="dxa"/>
            <w:vAlign w:val="center"/>
          </w:tcPr>
          <w:p w:rsidR="007700B2" w:rsidRDefault="007700B2" w:rsidP="00EA6306">
            <w:pPr>
              <w:pStyle w:val="Default"/>
              <w:tabs>
                <w:tab w:val="left" w:pos="993"/>
              </w:tabs>
              <w:jc w:val="center"/>
              <w:rPr>
                <w:bCs/>
              </w:rPr>
            </w:pPr>
            <w:r>
              <w:rPr>
                <w:bCs/>
              </w:rPr>
              <w:t>да/нет</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lastRenderedPageBreak/>
              <w:t>Курсы и мероприятия внеурочной деятельности представлены с указанием на их планируемые эффекты</w:t>
            </w:r>
          </w:p>
        </w:tc>
        <w:tc>
          <w:tcPr>
            <w:tcW w:w="2126" w:type="dxa"/>
            <w:vAlign w:val="center"/>
          </w:tcPr>
          <w:p w:rsidR="007700B2" w:rsidRDefault="007700B2" w:rsidP="00EA6306">
            <w:pPr>
              <w:pStyle w:val="Default"/>
              <w:tabs>
                <w:tab w:val="left" w:pos="993"/>
              </w:tabs>
              <w:jc w:val="center"/>
              <w:rPr>
                <w:bCs/>
              </w:rPr>
            </w:pPr>
            <w:r>
              <w:rPr>
                <w:bCs/>
              </w:rPr>
              <w:t>да/нет</w:t>
            </w:r>
          </w:p>
        </w:tc>
        <w:tc>
          <w:tcPr>
            <w:tcW w:w="1843" w:type="dxa"/>
            <w:vAlign w:val="center"/>
          </w:tcPr>
          <w:p w:rsidR="007700B2" w:rsidRPr="00986CC1" w:rsidRDefault="007700B2" w:rsidP="00EA6306">
            <w:pPr>
              <w:pStyle w:val="Default"/>
              <w:tabs>
                <w:tab w:val="left" w:pos="993"/>
              </w:tabs>
              <w:jc w:val="center"/>
              <w:rPr>
                <w:bCs/>
              </w:rPr>
            </w:pPr>
            <w:r>
              <w:rPr>
                <w:bCs/>
              </w:rPr>
              <w:t>частично</w:t>
            </w:r>
          </w:p>
        </w:tc>
        <w:tc>
          <w:tcPr>
            <w:tcW w:w="1843" w:type="dxa"/>
            <w:vAlign w:val="center"/>
          </w:tcPr>
          <w:p w:rsidR="007700B2" w:rsidRPr="00986CC1" w:rsidRDefault="007700B2" w:rsidP="00EA6306">
            <w:pPr>
              <w:pStyle w:val="Default"/>
              <w:tabs>
                <w:tab w:val="left" w:pos="993"/>
              </w:tabs>
              <w:jc w:val="center"/>
              <w:rPr>
                <w:bCs/>
              </w:rPr>
            </w:pPr>
            <w:r>
              <w:rPr>
                <w:bCs/>
              </w:rPr>
              <w:t>частично</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t>Приложены типовые задачи применения УУД</w:t>
            </w:r>
          </w:p>
        </w:tc>
        <w:tc>
          <w:tcPr>
            <w:tcW w:w="2126" w:type="dxa"/>
            <w:vAlign w:val="center"/>
          </w:tcPr>
          <w:p w:rsidR="007700B2" w:rsidRDefault="007700B2" w:rsidP="00EA6306">
            <w:pPr>
              <w:pStyle w:val="Default"/>
              <w:tabs>
                <w:tab w:val="left" w:pos="993"/>
              </w:tabs>
              <w:jc w:val="center"/>
              <w:rPr>
                <w:bCs/>
              </w:rPr>
            </w:pPr>
            <w:r>
              <w:rPr>
                <w:bCs/>
              </w:rPr>
              <w:t>да/нет</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t>В программе обозначена часть, сформированная участниками образовательных отношений</w:t>
            </w:r>
          </w:p>
        </w:tc>
        <w:tc>
          <w:tcPr>
            <w:tcW w:w="2126" w:type="dxa"/>
            <w:vAlign w:val="center"/>
          </w:tcPr>
          <w:p w:rsidR="007700B2" w:rsidRDefault="007700B2" w:rsidP="00EA6306">
            <w:pPr>
              <w:pStyle w:val="Default"/>
              <w:tabs>
                <w:tab w:val="left" w:pos="993"/>
              </w:tabs>
              <w:jc w:val="center"/>
              <w:rPr>
                <w:bCs/>
              </w:rPr>
            </w:pPr>
            <w:r>
              <w:rPr>
                <w:bCs/>
              </w:rPr>
              <w:t>да/нет</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t>Часть программы, сформированная участниками образовательных отношений, подкреплена необходимыми документами</w:t>
            </w:r>
          </w:p>
        </w:tc>
        <w:tc>
          <w:tcPr>
            <w:tcW w:w="2126" w:type="dxa"/>
            <w:vAlign w:val="center"/>
          </w:tcPr>
          <w:p w:rsidR="007700B2" w:rsidRDefault="007700B2" w:rsidP="00EA6306">
            <w:pPr>
              <w:pStyle w:val="Default"/>
              <w:tabs>
                <w:tab w:val="left" w:pos="993"/>
              </w:tabs>
              <w:jc w:val="center"/>
              <w:rPr>
                <w:bCs/>
              </w:rPr>
            </w:pPr>
            <w:r>
              <w:rPr>
                <w:bCs/>
              </w:rPr>
              <w:t>да/нет</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t xml:space="preserve">Оценочные материалы разработаны и приложены к программе </w:t>
            </w:r>
          </w:p>
        </w:tc>
        <w:tc>
          <w:tcPr>
            <w:tcW w:w="2126" w:type="dxa"/>
            <w:vAlign w:val="center"/>
          </w:tcPr>
          <w:p w:rsidR="007700B2" w:rsidRDefault="007700B2" w:rsidP="00EA6306">
            <w:pPr>
              <w:pStyle w:val="Default"/>
              <w:tabs>
                <w:tab w:val="left" w:pos="993"/>
              </w:tabs>
              <w:jc w:val="center"/>
              <w:rPr>
                <w:bCs/>
              </w:rPr>
            </w:pPr>
            <w:r>
              <w:rPr>
                <w:bCs/>
              </w:rPr>
              <w:t>да/нет</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c>
          <w:tcPr>
            <w:tcW w:w="1843" w:type="dxa"/>
            <w:vAlign w:val="center"/>
          </w:tcPr>
          <w:p w:rsidR="007700B2" w:rsidRPr="00986CC1" w:rsidRDefault="007700B2" w:rsidP="00EA6306">
            <w:pPr>
              <w:pStyle w:val="Default"/>
              <w:tabs>
                <w:tab w:val="left" w:pos="993"/>
              </w:tabs>
              <w:jc w:val="center"/>
              <w:rPr>
                <w:bCs/>
              </w:rPr>
            </w:pPr>
            <w:r>
              <w:rPr>
                <w:bCs/>
              </w:rPr>
              <w:t>д</w:t>
            </w:r>
            <w:r w:rsidRPr="00986CC1">
              <w:rPr>
                <w:bCs/>
              </w:rPr>
              <w:t>а</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t>Оценочные материалы соответствуют планируемым результатам программы</w:t>
            </w:r>
          </w:p>
        </w:tc>
        <w:tc>
          <w:tcPr>
            <w:tcW w:w="2126" w:type="dxa"/>
            <w:vAlign w:val="center"/>
          </w:tcPr>
          <w:p w:rsidR="007700B2" w:rsidRDefault="007700B2" w:rsidP="007700B2">
            <w:pPr>
              <w:pStyle w:val="a5"/>
              <w:jc w:val="center"/>
              <w:rPr>
                <w:rFonts w:ascii="Times New Roman" w:hAnsi="Times New Roman" w:cs="Times New Roman"/>
                <w:sz w:val="24"/>
                <w:szCs w:val="24"/>
              </w:rPr>
            </w:pPr>
            <w:r>
              <w:rPr>
                <w:rFonts w:ascii="Times New Roman" w:hAnsi="Times New Roman" w:cs="Times New Roman"/>
                <w:sz w:val="24"/>
                <w:szCs w:val="24"/>
              </w:rPr>
              <w:t>с</w:t>
            </w:r>
            <w:r w:rsidRPr="002F3F98">
              <w:rPr>
                <w:rFonts w:ascii="Times New Roman" w:hAnsi="Times New Roman" w:cs="Times New Roman"/>
                <w:sz w:val="24"/>
                <w:szCs w:val="24"/>
              </w:rPr>
              <w:t>оответству</w:t>
            </w:r>
            <w:r>
              <w:rPr>
                <w:rFonts w:ascii="Times New Roman" w:hAnsi="Times New Roman" w:cs="Times New Roman"/>
                <w:sz w:val="24"/>
                <w:szCs w:val="24"/>
              </w:rPr>
              <w:t>ю</w:t>
            </w:r>
            <w:r w:rsidRPr="002F3F98">
              <w:rPr>
                <w:rFonts w:ascii="Times New Roman" w:hAnsi="Times New Roman" w:cs="Times New Roman"/>
                <w:sz w:val="24"/>
                <w:szCs w:val="24"/>
              </w:rPr>
              <w:t>т</w:t>
            </w:r>
            <w:r>
              <w:rPr>
                <w:rFonts w:ascii="Times New Roman" w:hAnsi="Times New Roman" w:cs="Times New Roman"/>
                <w:sz w:val="24"/>
                <w:szCs w:val="24"/>
              </w:rPr>
              <w:t>/</w:t>
            </w:r>
          </w:p>
          <w:p w:rsidR="007700B2" w:rsidRPr="002F3F98" w:rsidRDefault="007700B2" w:rsidP="007700B2">
            <w:pPr>
              <w:pStyle w:val="a5"/>
              <w:jc w:val="center"/>
              <w:rPr>
                <w:rFonts w:ascii="Times New Roman" w:hAnsi="Times New Roman" w:cs="Times New Roman"/>
                <w:sz w:val="24"/>
                <w:szCs w:val="24"/>
              </w:rPr>
            </w:pPr>
            <w:r>
              <w:rPr>
                <w:rFonts w:ascii="Times New Roman" w:hAnsi="Times New Roman" w:cs="Times New Roman"/>
                <w:sz w:val="24"/>
                <w:szCs w:val="24"/>
              </w:rPr>
              <w:t>не соответствуют</w:t>
            </w:r>
          </w:p>
        </w:tc>
        <w:tc>
          <w:tcPr>
            <w:tcW w:w="1843" w:type="dxa"/>
            <w:vAlign w:val="center"/>
          </w:tcPr>
          <w:p w:rsidR="007700B2" w:rsidRPr="002F3F98" w:rsidRDefault="007700B2" w:rsidP="007700B2">
            <w:pPr>
              <w:pStyle w:val="a5"/>
              <w:jc w:val="center"/>
              <w:rPr>
                <w:rFonts w:ascii="Times New Roman" w:hAnsi="Times New Roman" w:cs="Times New Roman"/>
                <w:sz w:val="24"/>
                <w:szCs w:val="24"/>
              </w:rPr>
            </w:pPr>
            <w:r>
              <w:rPr>
                <w:rFonts w:ascii="Times New Roman" w:hAnsi="Times New Roman" w:cs="Times New Roman"/>
                <w:sz w:val="24"/>
                <w:szCs w:val="24"/>
              </w:rPr>
              <w:t>соответствуют</w:t>
            </w:r>
          </w:p>
        </w:tc>
        <w:tc>
          <w:tcPr>
            <w:tcW w:w="1843" w:type="dxa"/>
            <w:vAlign w:val="center"/>
          </w:tcPr>
          <w:p w:rsidR="007700B2" w:rsidRPr="00986CC1" w:rsidRDefault="007700B2" w:rsidP="007700B2">
            <w:pPr>
              <w:pStyle w:val="Default"/>
              <w:tabs>
                <w:tab w:val="left" w:pos="993"/>
              </w:tabs>
              <w:jc w:val="center"/>
              <w:rPr>
                <w:bCs/>
              </w:rPr>
            </w:pPr>
            <w:r>
              <w:rPr>
                <w:bCs/>
              </w:rPr>
              <w:t>с</w:t>
            </w:r>
            <w:r w:rsidRPr="00986CC1">
              <w:rPr>
                <w:bCs/>
              </w:rPr>
              <w:t>оответствуют</w:t>
            </w:r>
          </w:p>
        </w:tc>
      </w:tr>
      <w:tr w:rsidR="007700B2" w:rsidRPr="002F3F98" w:rsidTr="00732031">
        <w:tc>
          <w:tcPr>
            <w:tcW w:w="3652" w:type="dxa"/>
          </w:tcPr>
          <w:p w:rsidR="007700B2" w:rsidRPr="00986CC1" w:rsidRDefault="007700B2" w:rsidP="00986CC1">
            <w:pPr>
              <w:pStyle w:val="Default"/>
              <w:tabs>
                <w:tab w:val="left" w:pos="993"/>
              </w:tabs>
              <w:rPr>
                <w:bCs/>
              </w:rPr>
            </w:pPr>
            <w:r w:rsidRPr="00986CC1">
              <w:rPr>
                <w:bCs/>
              </w:rPr>
              <w:t>Организовано взаимодействие с организациями-партнерами; привлечены консультанты, эксперты, научные руководители</w:t>
            </w:r>
          </w:p>
        </w:tc>
        <w:tc>
          <w:tcPr>
            <w:tcW w:w="2126" w:type="dxa"/>
            <w:vAlign w:val="center"/>
          </w:tcPr>
          <w:p w:rsidR="007700B2" w:rsidRDefault="007700B2" w:rsidP="00EA6306">
            <w:pPr>
              <w:pStyle w:val="Default"/>
              <w:tabs>
                <w:tab w:val="left" w:pos="993"/>
              </w:tabs>
              <w:jc w:val="center"/>
              <w:rPr>
                <w:bCs/>
              </w:rPr>
            </w:pPr>
            <w:r>
              <w:rPr>
                <w:bCs/>
              </w:rPr>
              <w:t>да/нет</w:t>
            </w:r>
          </w:p>
        </w:tc>
        <w:tc>
          <w:tcPr>
            <w:tcW w:w="1843" w:type="dxa"/>
            <w:vAlign w:val="center"/>
          </w:tcPr>
          <w:p w:rsidR="007700B2" w:rsidRPr="00986CC1" w:rsidRDefault="007700B2" w:rsidP="00EA6306">
            <w:pPr>
              <w:pStyle w:val="Default"/>
              <w:tabs>
                <w:tab w:val="left" w:pos="993"/>
              </w:tabs>
              <w:jc w:val="center"/>
              <w:rPr>
                <w:bCs/>
              </w:rPr>
            </w:pPr>
            <w:r>
              <w:rPr>
                <w:bCs/>
              </w:rPr>
              <w:t>частично</w:t>
            </w:r>
          </w:p>
        </w:tc>
        <w:tc>
          <w:tcPr>
            <w:tcW w:w="1843" w:type="dxa"/>
            <w:vAlign w:val="center"/>
          </w:tcPr>
          <w:p w:rsidR="007700B2" w:rsidRPr="00986CC1" w:rsidRDefault="007700B2" w:rsidP="00EA6306">
            <w:pPr>
              <w:pStyle w:val="Default"/>
              <w:tabs>
                <w:tab w:val="left" w:pos="993"/>
              </w:tabs>
              <w:jc w:val="center"/>
              <w:rPr>
                <w:bCs/>
              </w:rPr>
            </w:pPr>
            <w:r>
              <w:rPr>
                <w:bCs/>
              </w:rPr>
              <w:t>частично</w:t>
            </w:r>
          </w:p>
        </w:tc>
      </w:tr>
    </w:tbl>
    <w:p w:rsidR="002F3F98" w:rsidRPr="002F3F98" w:rsidRDefault="002F3F98" w:rsidP="002F3F98">
      <w:pPr>
        <w:pStyle w:val="Default"/>
        <w:tabs>
          <w:tab w:val="left" w:pos="993"/>
        </w:tabs>
        <w:ind w:firstLine="709"/>
        <w:jc w:val="both"/>
        <w:rPr>
          <w:bCs/>
          <w:sz w:val="28"/>
          <w:szCs w:val="28"/>
        </w:rPr>
      </w:pPr>
    </w:p>
    <w:p w:rsidR="002F3F98" w:rsidRPr="002F3F98" w:rsidRDefault="002F3F98" w:rsidP="002F3F98">
      <w:pPr>
        <w:pStyle w:val="Default"/>
        <w:tabs>
          <w:tab w:val="left" w:pos="993"/>
        </w:tabs>
        <w:ind w:firstLine="709"/>
        <w:jc w:val="both"/>
        <w:rPr>
          <w:bCs/>
          <w:sz w:val="28"/>
          <w:szCs w:val="28"/>
        </w:rPr>
      </w:pPr>
      <w:r w:rsidRPr="002F3F98">
        <w:rPr>
          <w:bCs/>
          <w:sz w:val="28"/>
          <w:szCs w:val="28"/>
        </w:rPr>
        <w:t xml:space="preserve">Анализ содержания данных, представленных в таблице </w:t>
      </w:r>
      <w:r w:rsidR="00986CC1">
        <w:rPr>
          <w:bCs/>
          <w:sz w:val="28"/>
          <w:szCs w:val="28"/>
        </w:rPr>
        <w:t>22</w:t>
      </w:r>
      <w:r w:rsidRPr="002F3F98">
        <w:rPr>
          <w:bCs/>
          <w:sz w:val="28"/>
          <w:szCs w:val="28"/>
        </w:rPr>
        <w:t>, показывает, что ОО требуется обеспечить расширение взаимодействия с организациями-партнерами в части консультирования и оказания экспертных услуг по разработке и (или) корректировке ОП, а также рабочих программ, в том числе по курсам внеурочной деятельности.</w:t>
      </w:r>
    </w:p>
    <w:p w:rsidR="002F3F98" w:rsidRPr="002F3F98" w:rsidRDefault="002F3F98" w:rsidP="00986CC1">
      <w:pPr>
        <w:pStyle w:val="Default"/>
        <w:tabs>
          <w:tab w:val="left" w:pos="993"/>
        </w:tabs>
        <w:ind w:firstLine="709"/>
        <w:jc w:val="right"/>
        <w:rPr>
          <w:bCs/>
          <w:sz w:val="28"/>
          <w:szCs w:val="28"/>
        </w:rPr>
      </w:pPr>
      <w:r w:rsidRPr="002F3F98">
        <w:rPr>
          <w:bCs/>
          <w:sz w:val="28"/>
          <w:szCs w:val="28"/>
        </w:rPr>
        <w:t xml:space="preserve">Таблица </w:t>
      </w:r>
      <w:r w:rsidR="00986CC1">
        <w:rPr>
          <w:bCs/>
          <w:sz w:val="28"/>
          <w:szCs w:val="28"/>
        </w:rPr>
        <w:t>23</w:t>
      </w:r>
    </w:p>
    <w:p w:rsidR="002F3F98" w:rsidRPr="002F3F98" w:rsidRDefault="002F3F98" w:rsidP="00986CC1">
      <w:pPr>
        <w:pStyle w:val="Default"/>
        <w:tabs>
          <w:tab w:val="left" w:pos="993"/>
        </w:tabs>
        <w:ind w:firstLine="709"/>
        <w:jc w:val="center"/>
        <w:rPr>
          <w:bCs/>
          <w:sz w:val="28"/>
          <w:szCs w:val="28"/>
        </w:rPr>
      </w:pPr>
      <w:r w:rsidRPr="002F3F98">
        <w:rPr>
          <w:bCs/>
          <w:sz w:val="28"/>
          <w:szCs w:val="28"/>
        </w:rPr>
        <w:t>Предмет и результаты контроля</w:t>
      </w:r>
    </w:p>
    <w:p w:rsidR="002F3F98" w:rsidRPr="002F3F98" w:rsidRDefault="002F3F98" w:rsidP="00986CC1">
      <w:pPr>
        <w:pStyle w:val="Default"/>
        <w:tabs>
          <w:tab w:val="left" w:pos="993"/>
        </w:tabs>
        <w:ind w:firstLine="709"/>
        <w:jc w:val="center"/>
        <w:rPr>
          <w:bCs/>
          <w:sz w:val="28"/>
          <w:szCs w:val="28"/>
        </w:rPr>
      </w:pPr>
      <w:r w:rsidRPr="002F3F98">
        <w:rPr>
          <w:bCs/>
          <w:sz w:val="28"/>
          <w:szCs w:val="28"/>
        </w:rPr>
        <w:t>по выполнению Программы формирования/развития УУД</w:t>
      </w:r>
    </w:p>
    <w:p w:rsidR="002F3F98" w:rsidRPr="002F3F98" w:rsidRDefault="002F3F98" w:rsidP="002F3F98">
      <w:pPr>
        <w:pStyle w:val="Default"/>
        <w:tabs>
          <w:tab w:val="left" w:pos="993"/>
        </w:tabs>
        <w:ind w:firstLine="709"/>
        <w:jc w:val="both"/>
        <w:rPr>
          <w:bCs/>
          <w:sz w:val="28"/>
          <w:szCs w:val="28"/>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5"/>
        <w:gridCol w:w="1333"/>
        <w:gridCol w:w="963"/>
        <w:gridCol w:w="963"/>
      </w:tblGrid>
      <w:tr w:rsidR="00986CC1" w:rsidRPr="002F3F98" w:rsidTr="00881613">
        <w:tc>
          <w:tcPr>
            <w:tcW w:w="3278" w:type="pct"/>
            <w:vMerge w:val="restart"/>
            <w:vAlign w:val="center"/>
          </w:tcPr>
          <w:p w:rsidR="00986CC1" w:rsidRPr="00986CC1" w:rsidRDefault="00986CC1" w:rsidP="00986CC1">
            <w:pPr>
              <w:pStyle w:val="Default"/>
              <w:tabs>
                <w:tab w:val="left" w:pos="993"/>
              </w:tabs>
              <w:jc w:val="center"/>
              <w:rPr>
                <w:bCs/>
              </w:rPr>
            </w:pPr>
            <w:r w:rsidRPr="00986CC1">
              <w:rPr>
                <w:bCs/>
              </w:rPr>
              <w:t>Предмет контроля</w:t>
            </w:r>
          </w:p>
        </w:tc>
        <w:tc>
          <w:tcPr>
            <w:tcW w:w="704" w:type="pct"/>
            <w:vMerge w:val="restart"/>
            <w:vAlign w:val="center"/>
          </w:tcPr>
          <w:p w:rsidR="00986CC1" w:rsidRPr="00986CC1" w:rsidRDefault="00986CC1" w:rsidP="00986CC1">
            <w:pPr>
              <w:pStyle w:val="Default"/>
              <w:tabs>
                <w:tab w:val="left" w:pos="993"/>
              </w:tabs>
              <w:jc w:val="center"/>
              <w:rPr>
                <w:bCs/>
              </w:rPr>
            </w:pPr>
            <w:r>
              <w:rPr>
                <w:bCs/>
              </w:rPr>
              <w:t>Единица измерения</w:t>
            </w:r>
          </w:p>
        </w:tc>
        <w:tc>
          <w:tcPr>
            <w:tcW w:w="1018" w:type="pct"/>
            <w:gridSpan w:val="2"/>
            <w:vAlign w:val="center"/>
          </w:tcPr>
          <w:p w:rsidR="00986CC1" w:rsidRPr="00986CC1" w:rsidRDefault="00986CC1" w:rsidP="00986CC1">
            <w:pPr>
              <w:pStyle w:val="Default"/>
              <w:tabs>
                <w:tab w:val="left" w:pos="993"/>
              </w:tabs>
              <w:jc w:val="center"/>
              <w:rPr>
                <w:bCs/>
              </w:rPr>
            </w:pPr>
            <w:r w:rsidRPr="00986CC1">
              <w:rPr>
                <w:bCs/>
              </w:rPr>
              <w:t>Результаты</w:t>
            </w:r>
          </w:p>
        </w:tc>
      </w:tr>
      <w:tr w:rsidR="00986CC1" w:rsidRPr="002F3F98" w:rsidTr="00881613">
        <w:tc>
          <w:tcPr>
            <w:tcW w:w="3278" w:type="pct"/>
            <w:vMerge/>
            <w:vAlign w:val="center"/>
          </w:tcPr>
          <w:p w:rsidR="00986CC1" w:rsidRPr="00986CC1" w:rsidRDefault="00986CC1" w:rsidP="00986CC1">
            <w:pPr>
              <w:pStyle w:val="Default"/>
              <w:tabs>
                <w:tab w:val="left" w:pos="993"/>
              </w:tabs>
              <w:ind w:firstLine="709"/>
              <w:jc w:val="center"/>
              <w:rPr>
                <w:bCs/>
              </w:rPr>
            </w:pPr>
          </w:p>
        </w:tc>
        <w:tc>
          <w:tcPr>
            <w:tcW w:w="704" w:type="pct"/>
            <w:vMerge/>
          </w:tcPr>
          <w:p w:rsidR="00986CC1" w:rsidRPr="00986CC1" w:rsidRDefault="00986CC1" w:rsidP="00986CC1">
            <w:pPr>
              <w:pStyle w:val="Default"/>
              <w:tabs>
                <w:tab w:val="left" w:pos="993"/>
              </w:tabs>
              <w:jc w:val="center"/>
              <w:rPr>
                <w:bCs/>
              </w:rPr>
            </w:pPr>
          </w:p>
        </w:tc>
        <w:tc>
          <w:tcPr>
            <w:tcW w:w="509" w:type="pct"/>
            <w:vAlign w:val="center"/>
          </w:tcPr>
          <w:p w:rsidR="00986CC1" w:rsidRPr="00986CC1" w:rsidRDefault="00986CC1" w:rsidP="00986CC1">
            <w:pPr>
              <w:pStyle w:val="Default"/>
              <w:tabs>
                <w:tab w:val="left" w:pos="993"/>
              </w:tabs>
              <w:jc w:val="center"/>
              <w:rPr>
                <w:bCs/>
              </w:rPr>
            </w:pPr>
            <w:r w:rsidRPr="00986CC1">
              <w:rPr>
                <w:bCs/>
              </w:rPr>
              <w:t>НОО</w:t>
            </w:r>
          </w:p>
        </w:tc>
        <w:tc>
          <w:tcPr>
            <w:tcW w:w="509" w:type="pct"/>
            <w:vAlign w:val="center"/>
          </w:tcPr>
          <w:p w:rsidR="00986CC1" w:rsidRPr="00986CC1" w:rsidRDefault="00986CC1" w:rsidP="00986CC1">
            <w:pPr>
              <w:pStyle w:val="Default"/>
              <w:tabs>
                <w:tab w:val="left" w:pos="993"/>
              </w:tabs>
              <w:jc w:val="center"/>
              <w:rPr>
                <w:bCs/>
              </w:rPr>
            </w:pPr>
            <w:r w:rsidRPr="00986CC1">
              <w:rPr>
                <w:bCs/>
              </w:rPr>
              <w:t>ООО</w:t>
            </w:r>
          </w:p>
        </w:tc>
      </w:tr>
      <w:tr w:rsidR="00986CC1" w:rsidRPr="002F3F98" w:rsidTr="00881613">
        <w:tc>
          <w:tcPr>
            <w:tcW w:w="3278" w:type="pct"/>
          </w:tcPr>
          <w:p w:rsidR="00986CC1" w:rsidRPr="00986CC1" w:rsidRDefault="00986CC1" w:rsidP="00986CC1">
            <w:pPr>
              <w:pStyle w:val="Default"/>
              <w:tabs>
                <w:tab w:val="left" w:pos="993"/>
              </w:tabs>
              <w:rPr>
                <w:bCs/>
              </w:rPr>
            </w:pPr>
            <w:r w:rsidRPr="00986CC1">
              <w:rPr>
                <w:bCs/>
              </w:rPr>
              <w:t xml:space="preserve">Учебные занятия, выделенные в рабочих программах в соответствии с планируемыми результатами формирования УУД, проведены </w:t>
            </w:r>
          </w:p>
        </w:tc>
        <w:tc>
          <w:tcPr>
            <w:tcW w:w="704" w:type="pct"/>
            <w:vAlign w:val="center"/>
          </w:tcPr>
          <w:p w:rsidR="00986CC1" w:rsidRDefault="00986CC1" w:rsidP="00986CC1">
            <w:pPr>
              <w:pStyle w:val="Default"/>
              <w:tabs>
                <w:tab w:val="left" w:pos="993"/>
              </w:tabs>
              <w:jc w:val="center"/>
              <w:rPr>
                <w:bCs/>
              </w:rPr>
            </w:pPr>
            <w:r>
              <w:rPr>
                <w:bCs/>
              </w:rPr>
              <w:t>да/нет</w:t>
            </w:r>
          </w:p>
        </w:tc>
        <w:tc>
          <w:tcPr>
            <w:tcW w:w="509" w:type="pct"/>
            <w:vAlign w:val="center"/>
          </w:tcPr>
          <w:p w:rsidR="00986CC1" w:rsidRPr="00986CC1" w:rsidRDefault="00986CC1" w:rsidP="00986CC1">
            <w:pPr>
              <w:pStyle w:val="Default"/>
              <w:tabs>
                <w:tab w:val="left" w:pos="993"/>
              </w:tabs>
              <w:jc w:val="center"/>
              <w:rPr>
                <w:bCs/>
              </w:rPr>
            </w:pPr>
            <w:r>
              <w:rPr>
                <w:bCs/>
              </w:rPr>
              <w:t>да</w:t>
            </w:r>
          </w:p>
        </w:tc>
        <w:tc>
          <w:tcPr>
            <w:tcW w:w="509" w:type="pct"/>
            <w:vAlign w:val="center"/>
          </w:tcPr>
          <w:p w:rsidR="00986CC1" w:rsidRPr="00986CC1" w:rsidRDefault="00986CC1" w:rsidP="00986CC1">
            <w:pPr>
              <w:pStyle w:val="Default"/>
              <w:tabs>
                <w:tab w:val="left" w:pos="993"/>
              </w:tabs>
              <w:jc w:val="center"/>
              <w:rPr>
                <w:bCs/>
              </w:rPr>
            </w:pPr>
            <w:r>
              <w:rPr>
                <w:bCs/>
              </w:rPr>
              <w:t>д</w:t>
            </w:r>
            <w:r w:rsidRPr="00986CC1">
              <w:rPr>
                <w:bCs/>
              </w:rPr>
              <w:t>а</w:t>
            </w:r>
          </w:p>
        </w:tc>
      </w:tr>
      <w:tr w:rsidR="00986CC1" w:rsidRPr="002F3F98" w:rsidTr="00881613">
        <w:tc>
          <w:tcPr>
            <w:tcW w:w="3278" w:type="pct"/>
          </w:tcPr>
          <w:p w:rsidR="00986CC1" w:rsidRPr="00986CC1" w:rsidRDefault="00986CC1" w:rsidP="00986CC1">
            <w:pPr>
              <w:pStyle w:val="Default"/>
              <w:tabs>
                <w:tab w:val="left" w:pos="993"/>
              </w:tabs>
              <w:rPr>
                <w:bCs/>
              </w:rPr>
            </w:pPr>
            <w:r w:rsidRPr="00986CC1">
              <w:rPr>
                <w:bCs/>
              </w:rPr>
              <w:t>Регулярные курсы внеурочной деятельности, внесенные в программу, проведены в объеме, запланированном рабочей программой курса</w:t>
            </w:r>
          </w:p>
        </w:tc>
        <w:tc>
          <w:tcPr>
            <w:tcW w:w="704" w:type="pct"/>
            <w:vAlign w:val="center"/>
          </w:tcPr>
          <w:p w:rsidR="00986CC1" w:rsidRDefault="00986CC1" w:rsidP="00EA6306">
            <w:pPr>
              <w:pStyle w:val="Default"/>
              <w:tabs>
                <w:tab w:val="left" w:pos="993"/>
              </w:tabs>
              <w:jc w:val="center"/>
              <w:rPr>
                <w:bCs/>
              </w:rPr>
            </w:pPr>
            <w:r>
              <w:rPr>
                <w:bCs/>
              </w:rPr>
              <w:t>да/нет</w:t>
            </w:r>
          </w:p>
        </w:tc>
        <w:tc>
          <w:tcPr>
            <w:tcW w:w="509" w:type="pct"/>
            <w:vAlign w:val="center"/>
          </w:tcPr>
          <w:p w:rsidR="00986CC1" w:rsidRPr="00986CC1" w:rsidRDefault="00986CC1" w:rsidP="00EA6306">
            <w:pPr>
              <w:pStyle w:val="Default"/>
              <w:tabs>
                <w:tab w:val="left" w:pos="993"/>
              </w:tabs>
              <w:jc w:val="center"/>
              <w:rPr>
                <w:bCs/>
              </w:rPr>
            </w:pPr>
            <w:r>
              <w:rPr>
                <w:bCs/>
              </w:rPr>
              <w:t>да</w:t>
            </w:r>
          </w:p>
        </w:tc>
        <w:tc>
          <w:tcPr>
            <w:tcW w:w="509" w:type="pct"/>
            <w:vAlign w:val="center"/>
          </w:tcPr>
          <w:p w:rsidR="00986CC1" w:rsidRPr="00986CC1" w:rsidRDefault="00986CC1" w:rsidP="00EA6306">
            <w:pPr>
              <w:pStyle w:val="Default"/>
              <w:tabs>
                <w:tab w:val="left" w:pos="993"/>
              </w:tabs>
              <w:jc w:val="center"/>
              <w:rPr>
                <w:bCs/>
              </w:rPr>
            </w:pPr>
            <w:r>
              <w:rPr>
                <w:bCs/>
              </w:rPr>
              <w:t>д</w:t>
            </w:r>
            <w:r w:rsidRPr="00986CC1">
              <w:rPr>
                <w:bCs/>
              </w:rPr>
              <w:t>а</w:t>
            </w:r>
          </w:p>
        </w:tc>
      </w:tr>
      <w:tr w:rsidR="00986CC1" w:rsidRPr="002F3F98" w:rsidTr="00881613">
        <w:tc>
          <w:tcPr>
            <w:tcW w:w="3278" w:type="pct"/>
          </w:tcPr>
          <w:p w:rsidR="00986CC1" w:rsidRPr="00986CC1" w:rsidRDefault="00986CC1" w:rsidP="00986CC1">
            <w:pPr>
              <w:pStyle w:val="Default"/>
              <w:tabs>
                <w:tab w:val="left" w:pos="993"/>
              </w:tabs>
              <w:rPr>
                <w:bCs/>
              </w:rPr>
            </w:pPr>
            <w:r w:rsidRPr="00986CC1">
              <w:rPr>
                <w:bCs/>
              </w:rPr>
              <w:t xml:space="preserve">Мероприятия внеурочной деятельности, внесенные в программу, проведены </w:t>
            </w:r>
          </w:p>
        </w:tc>
        <w:tc>
          <w:tcPr>
            <w:tcW w:w="704" w:type="pct"/>
            <w:vAlign w:val="center"/>
          </w:tcPr>
          <w:p w:rsidR="00986CC1" w:rsidRDefault="00986CC1" w:rsidP="00EA6306">
            <w:pPr>
              <w:pStyle w:val="Default"/>
              <w:tabs>
                <w:tab w:val="left" w:pos="993"/>
              </w:tabs>
              <w:jc w:val="center"/>
              <w:rPr>
                <w:bCs/>
              </w:rPr>
            </w:pPr>
            <w:r>
              <w:rPr>
                <w:bCs/>
              </w:rPr>
              <w:t>да/нет</w:t>
            </w:r>
          </w:p>
        </w:tc>
        <w:tc>
          <w:tcPr>
            <w:tcW w:w="509" w:type="pct"/>
            <w:vAlign w:val="center"/>
          </w:tcPr>
          <w:p w:rsidR="00986CC1" w:rsidRPr="00986CC1" w:rsidRDefault="00986CC1" w:rsidP="00EA6306">
            <w:pPr>
              <w:pStyle w:val="Default"/>
              <w:tabs>
                <w:tab w:val="left" w:pos="993"/>
              </w:tabs>
              <w:jc w:val="center"/>
              <w:rPr>
                <w:bCs/>
              </w:rPr>
            </w:pPr>
            <w:r>
              <w:rPr>
                <w:bCs/>
              </w:rPr>
              <w:t>да</w:t>
            </w:r>
          </w:p>
        </w:tc>
        <w:tc>
          <w:tcPr>
            <w:tcW w:w="509" w:type="pct"/>
            <w:vAlign w:val="center"/>
          </w:tcPr>
          <w:p w:rsidR="00986CC1" w:rsidRPr="00986CC1" w:rsidRDefault="00986CC1" w:rsidP="00EA6306">
            <w:pPr>
              <w:pStyle w:val="Default"/>
              <w:tabs>
                <w:tab w:val="left" w:pos="993"/>
              </w:tabs>
              <w:jc w:val="center"/>
              <w:rPr>
                <w:bCs/>
              </w:rPr>
            </w:pPr>
            <w:r>
              <w:rPr>
                <w:bCs/>
              </w:rPr>
              <w:t>д</w:t>
            </w:r>
            <w:r w:rsidRPr="00986CC1">
              <w:rPr>
                <w:bCs/>
              </w:rPr>
              <w:t>а</w:t>
            </w:r>
          </w:p>
        </w:tc>
      </w:tr>
    </w:tbl>
    <w:p w:rsidR="002F3F98" w:rsidRPr="002F3F98" w:rsidRDefault="002F3F98" w:rsidP="002F3F98">
      <w:pPr>
        <w:pStyle w:val="Default"/>
        <w:tabs>
          <w:tab w:val="left" w:pos="993"/>
        </w:tabs>
        <w:ind w:firstLine="709"/>
        <w:jc w:val="both"/>
        <w:rPr>
          <w:bCs/>
          <w:sz w:val="28"/>
          <w:szCs w:val="28"/>
        </w:rPr>
      </w:pPr>
    </w:p>
    <w:p w:rsidR="002F3F98" w:rsidRPr="002F3F98" w:rsidRDefault="002F3F98" w:rsidP="002F3F98">
      <w:pPr>
        <w:pStyle w:val="Default"/>
        <w:tabs>
          <w:tab w:val="left" w:pos="993"/>
        </w:tabs>
        <w:ind w:firstLine="709"/>
        <w:jc w:val="both"/>
        <w:rPr>
          <w:bCs/>
          <w:sz w:val="28"/>
          <w:szCs w:val="28"/>
        </w:rPr>
      </w:pPr>
      <w:r w:rsidRPr="002F3F98">
        <w:rPr>
          <w:bCs/>
          <w:sz w:val="28"/>
          <w:szCs w:val="28"/>
        </w:rPr>
        <w:lastRenderedPageBreak/>
        <w:t>Оценка дополнительных общеразвивающих программ проведена на этапе их внесения в школьный реестр дополнительных общеразвивающих программ по параметрам:</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 xml:space="preserve">соответствие тематики программы запросу потребителей; </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наличие документов, подтверждающих этот запрос;</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соответствие содержания программы заявленному направлению дополнительного образования;</w:t>
      </w:r>
    </w:p>
    <w:p w:rsidR="002F3F98" w:rsidRPr="00EA6306"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наличие в программе описанных форм и методов оценки планируемых результатов</w:t>
      </w:r>
      <w:r w:rsidRPr="00EA6306">
        <w:rPr>
          <w:rFonts w:ascii="Times New Roman" w:hAnsi="Times New Roman" w:cs="Times New Roman"/>
          <w:bCs/>
          <w:color w:val="000000"/>
          <w:sz w:val="28"/>
          <w:szCs w:val="28"/>
        </w:rPr>
        <w:t xml:space="preserve"> освоения программы </w:t>
      </w:r>
      <w:proofErr w:type="gramStart"/>
      <w:r w:rsidRPr="00EA6306">
        <w:rPr>
          <w:rFonts w:ascii="Times New Roman" w:hAnsi="Times New Roman" w:cs="Times New Roman"/>
          <w:bCs/>
          <w:color w:val="000000"/>
          <w:sz w:val="28"/>
          <w:szCs w:val="28"/>
        </w:rPr>
        <w:t>обучающимся</w:t>
      </w:r>
      <w:proofErr w:type="gramEnd"/>
      <w:r w:rsidRPr="00EA6306">
        <w:rPr>
          <w:rFonts w:ascii="Times New Roman" w:hAnsi="Times New Roman" w:cs="Times New Roman"/>
          <w:bCs/>
          <w:color w:val="000000"/>
          <w:sz w:val="28"/>
          <w:szCs w:val="28"/>
        </w:rPr>
        <w:t>.</w:t>
      </w:r>
    </w:p>
    <w:p w:rsidR="002F3F98" w:rsidRPr="002F3F98" w:rsidRDefault="002F3F98" w:rsidP="002F3F98">
      <w:pPr>
        <w:pStyle w:val="Default"/>
        <w:tabs>
          <w:tab w:val="left" w:pos="993"/>
        </w:tabs>
        <w:ind w:firstLine="709"/>
        <w:jc w:val="both"/>
        <w:rPr>
          <w:bCs/>
          <w:sz w:val="28"/>
          <w:szCs w:val="28"/>
        </w:rPr>
      </w:pPr>
      <w:r w:rsidRPr="002F3F98">
        <w:rPr>
          <w:bCs/>
          <w:sz w:val="28"/>
          <w:szCs w:val="28"/>
        </w:rPr>
        <w:t>Указанным параметрам соответствуют 100% дополнительных общеразвивающих программ, реализуемых в ОО.</w:t>
      </w:r>
    </w:p>
    <w:p w:rsidR="002F3F98" w:rsidRPr="002F3F98" w:rsidRDefault="002F3F98" w:rsidP="002F3F98">
      <w:pPr>
        <w:pStyle w:val="Default"/>
        <w:tabs>
          <w:tab w:val="left" w:pos="993"/>
        </w:tabs>
        <w:ind w:firstLine="709"/>
        <w:jc w:val="both"/>
        <w:rPr>
          <w:bCs/>
          <w:sz w:val="28"/>
          <w:szCs w:val="28"/>
        </w:rPr>
      </w:pPr>
      <w:r w:rsidRPr="002F3F98">
        <w:rPr>
          <w:bCs/>
          <w:sz w:val="28"/>
          <w:szCs w:val="28"/>
        </w:rPr>
        <w:t>Оценке в 201</w:t>
      </w:r>
      <w:r w:rsidR="004D550F">
        <w:rPr>
          <w:bCs/>
          <w:sz w:val="28"/>
          <w:szCs w:val="28"/>
        </w:rPr>
        <w:t>8-</w:t>
      </w:r>
      <w:r w:rsidR="00A11C7D">
        <w:rPr>
          <w:bCs/>
          <w:sz w:val="28"/>
          <w:szCs w:val="28"/>
        </w:rPr>
        <w:t>2022</w:t>
      </w:r>
      <w:r w:rsidRPr="002F3F98">
        <w:rPr>
          <w:bCs/>
          <w:sz w:val="28"/>
          <w:szCs w:val="28"/>
        </w:rPr>
        <w:t xml:space="preserve"> учебном году подвергались только предметные образовательные результаты.</w:t>
      </w:r>
    </w:p>
    <w:p w:rsidR="002F3F98" w:rsidRPr="002F3F98" w:rsidRDefault="002F3F98" w:rsidP="002F3F98">
      <w:pPr>
        <w:pStyle w:val="Default"/>
        <w:tabs>
          <w:tab w:val="left" w:pos="993"/>
        </w:tabs>
        <w:ind w:firstLine="709"/>
        <w:jc w:val="both"/>
        <w:rPr>
          <w:bCs/>
          <w:sz w:val="28"/>
          <w:szCs w:val="28"/>
        </w:rPr>
      </w:pPr>
      <w:r w:rsidRPr="002F3F98">
        <w:rPr>
          <w:bCs/>
          <w:sz w:val="28"/>
          <w:szCs w:val="28"/>
        </w:rPr>
        <w:t>Оценка предметных результатов в отношении обучающихся, осваивающих ОП, соответствующих ФКГОС, была проведена в следующих формах:</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промежуточная аттестация;</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накопительная оценка индивидуальных образовательных достижений учащихся (с использованием технологии портфолио);</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анализ результатов внешних независимых диагностик, ВПР;</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итоговая оценка по предметам, не выносимым на ГИА;</w:t>
      </w:r>
    </w:p>
    <w:p w:rsidR="002F3F98" w:rsidRPr="00533E40"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анализ результатов</w:t>
      </w:r>
      <w:r w:rsidRPr="00533E40">
        <w:rPr>
          <w:rFonts w:ascii="Times New Roman" w:hAnsi="Times New Roman" w:cs="Times New Roman"/>
          <w:bCs/>
          <w:color w:val="000000"/>
          <w:sz w:val="28"/>
          <w:szCs w:val="28"/>
        </w:rPr>
        <w:t xml:space="preserve"> ГИА.</w:t>
      </w:r>
    </w:p>
    <w:p w:rsidR="002F3F98" w:rsidRPr="002F3F98" w:rsidRDefault="002F3F98" w:rsidP="002F3F98">
      <w:pPr>
        <w:pStyle w:val="Default"/>
        <w:tabs>
          <w:tab w:val="left" w:pos="993"/>
        </w:tabs>
        <w:ind w:firstLine="709"/>
        <w:jc w:val="both"/>
        <w:rPr>
          <w:bCs/>
          <w:sz w:val="28"/>
          <w:szCs w:val="28"/>
        </w:rPr>
      </w:pPr>
      <w:r w:rsidRPr="002F3F98">
        <w:rPr>
          <w:bCs/>
          <w:sz w:val="28"/>
          <w:szCs w:val="28"/>
        </w:rPr>
        <w:t>Оценка достижения предметных результатов освоения ОП в соответствии с ФГОС проводилась в следующих формах:</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промежуточная аттестация;</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накопительная оценка индивидуальных образовательных достижений учащихся (с использованием технологии портфолио);</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анализ результатов внешних независимых диагностик, ВПР;</w:t>
      </w:r>
    </w:p>
    <w:p w:rsidR="002F3F98" w:rsidRPr="005C27BA" w:rsidRDefault="002F3F98" w:rsidP="005C27BA">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5C27BA">
        <w:rPr>
          <w:rFonts w:ascii="Times New Roman" w:hAnsi="Times New Roman" w:cs="Times New Roman"/>
          <w:bCs/>
          <w:color w:val="000000"/>
          <w:sz w:val="28"/>
          <w:szCs w:val="28"/>
        </w:rPr>
        <w:t>итоговая оценка по предметам, не выносимым на ГИА;</w:t>
      </w:r>
    </w:p>
    <w:p w:rsidR="002F3F98" w:rsidRPr="002F3F98" w:rsidRDefault="002F3F98" w:rsidP="005C27BA">
      <w:pPr>
        <w:pStyle w:val="a5"/>
        <w:numPr>
          <w:ilvl w:val="0"/>
          <w:numId w:val="5"/>
        </w:numPr>
        <w:tabs>
          <w:tab w:val="left" w:pos="1134"/>
        </w:tabs>
        <w:ind w:left="0" w:firstLine="709"/>
        <w:jc w:val="both"/>
        <w:rPr>
          <w:bCs/>
          <w:sz w:val="28"/>
          <w:szCs w:val="28"/>
        </w:rPr>
      </w:pPr>
      <w:r w:rsidRPr="005C27BA">
        <w:rPr>
          <w:rFonts w:ascii="Times New Roman" w:hAnsi="Times New Roman" w:cs="Times New Roman"/>
          <w:bCs/>
          <w:color w:val="000000"/>
          <w:sz w:val="28"/>
          <w:szCs w:val="28"/>
        </w:rPr>
        <w:t>анализ результатов ГИА.</w:t>
      </w:r>
    </w:p>
    <w:p w:rsidR="002F3F98" w:rsidRPr="002F3F98" w:rsidRDefault="004D550F" w:rsidP="002F3F98">
      <w:pPr>
        <w:pStyle w:val="Default"/>
        <w:tabs>
          <w:tab w:val="left" w:pos="993"/>
        </w:tabs>
        <w:ind w:firstLine="709"/>
        <w:jc w:val="both"/>
        <w:rPr>
          <w:bCs/>
          <w:sz w:val="28"/>
          <w:szCs w:val="28"/>
        </w:rPr>
      </w:pPr>
      <w:r>
        <w:rPr>
          <w:bCs/>
          <w:sz w:val="28"/>
          <w:szCs w:val="28"/>
        </w:rPr>
        <w:t xml:space="preserve">В </w:t>
      </w:r>
      <w:r w:rsidR="00A11C7D">
        <w:rPr>
          <w:bCs/>
          <w:sz w:val="28"/>
          <w:szCs w:val="28"/>
        </w:rPr>
        <w:t>2022</w:t>
      </w:r>
      <w:r w:rsidR="002F3F98" w:rsidRPr="002F3F98">
        <w:rPr>
          <w:bCs/>
          <w:sz w:val="28"/>
          <w:szCs w:val="28"/>
        </w:rPr>
        <w:t xml:space="preserve"> году муниципальные и региональные исследования качества обучения в ОО не проводились.</w:t>
      </w:r>
    </w:p>
    <w:p w:rsidR="002F3F98" w:rsidRPr="002F3F98" w:rsidRDefault="002F3F98" w:rsidP="002F3F98">
      <w:pPr>
        <w:pStyle w:val="Default"/>
        <w:tabs>
          <w:tab w:val="left" w:pos="993"/>
        </w:tabs>
        <w:ind w:firstLine="709"/>
        <w:jc w:val="both"/>
        <w:rPr>
          <w:bCs/>
          <w:sz w:val="28"/>
          <w:szCs w:val="28"/>
        </w:rPr>
      </w:pPr>
      <w:r w:rsidRPr="002F3F98">
        <w:rPr>
          <w:bCs/>
          <w:sz w:val="28"/>
          <w:szCs w:val="28"/>
        </w:rPr>
        <w:t>Сводная информация по итогам оценки предметных результатов в 201</w:t>
      </w:r>
      <w:r w:rsidR="004D550F">
        <w:rPr>
          <w:bCs/>
          <w:sz w:val="28"/>
          <w:szCs w:val="28"/>
        </w:rPr>
        <w:t>8</w:t>
      </w:r>
      <w:r w:rsidRPr="002F3F98">
        <w:rPr>
          <w:bCs/>
          <w:sz w:val="28"/>
          <w:szCs w:val="28"/>
        </w:rPr>
        <w:t>-</w:t>
      </w:r>
      <w:r w:rsidR="00A11C7D">
        <w:rPr>
          <w:bCs/>
          <w:sz w:val="28"/>
          <w:szCs w:val="28"/>
        </w:rPr>
        <w:t>2022</w:t>
      </w:r>
      <w:r w:rsidRPr="002F3F98">
        <w:rPr>
          <w:bCs/>
          <w:sz w:val="28"/>
          <w:szCs w:val="28"/>
        </w:rPr>
        <w:t xml:space="preserve"> учебном году представлена в </w:t>
      </w:r>
      <w:r w:rsidR="00533E40">
        <w:rPr>
          <w:bCs/>
          <w:sz w:val="28"/>
          <w:szCs w:val="28"/>
        </w:rPr>
        <w:t xml:space="preserve">разделе 2 «Показатели деятельности МБОУ СОШ №14 </w:t>
      </w:r>
      <w:proofErr w:type="spellStart"/>
      <w:r w:rsidR="00533E40">
        <w:rPr>
          <w:bCs/>
          <w:sz w:val="28"/>
          <w:szCs w:val="28"/>
        </w:rPr>
        <w:t>г</w:t>
      </w:r>
      <w:proofErr w:type="gramStart"/>
      <w:r w:rsidR="00533E40">
        <w:rPr>
          <w:bCs/>
          <w:sz w:val="28"/>
          <w:szCs w:val="28"/>
        </w:rPr>
        <w:t>.Ш</w:t>
      </w:r>
      <w:proofErr w:type="gramEnd"/>
      <w:r w:rsidR="00533E40">
        <w:rPr>
          <w:bCs/>
          <w:sz w:val="28"/>
          <w:szCs w:val="28"/>
        </w:rPr>
        <w:t>ахты</w:t>
      </w:r>
      <w:proofErr w:type="spellEnd"/>
      <w:r w:rsidR="00533E40">
        <w:rPr>
          <w:bCs/>
          <w:sz w:val="28"/>
          <w:szCs w:val="28"/>
        </w:rPr>
        <w:t xml:space="preserve"> в </w:t>
      </w:r>
      <w:r w:rsidR="00A11C7D">
        <w:rPr>
          <w:bCs/>
          <w:sz w:val="28"/>
          <w:szCs w:val="28"/>
        </w:rPr>
        <w:t>2022</w:t>
      </w:r>
      <w:r w:rsidR="00533E40">
        <w:rPr>
          <w:bCs/>
          <w:sz w:val="28"/>
          <w:szCs w:val="28"/>
        </w:rPr>
        <w:t xml:space="preserve"> году»</w:t>
      </w:r>
      <w:r w:rsidRPr="002F3F98">
        <w:rPr>
          <w:bCs/>
          <w:sz w:val="28"/>
          <w:szCs w:val="28"/>
        </w:rPr>
        <w:t>.</w:t>
      </w:r>
    </w:p>
    <w:p w:rsidR="002F3F98" w:rsidRPr="002F3F98" w:rsidRDefault="002F3F98" w:rsidP="00533E40">
      <w:pPr>
        <w:pStyle w:val="Default"/>
        <w:tabs>
          <w:tab w:val="left" w:pos="993"/>
        </w:tabs>
        <w:ind w:firstLine="709"/>
        <w:jc w:val="right"/>
        <w:rPr>
          <w:bCs/>
          <w:sz w:val="28"/>
          <w:szCs w:val="28"/>
        </w:rPr>
      </w:pPr>
      <w:r w:rsidRPr="002F3F98">
        <w:rPr>
          <w:bCs/>
          <w:sz w:val="28"/>
          <w:szCs w:val="28"/>
        </w:rPr>
        <w:t>Диаграмма 1</w:t>
      </w:r>
    </w:p>
    <w:p w:rsidR="002F3F98" w:rsidRPr="002F3F98" w:rsidRDefault="002F3F98" w:rsidP="00533E40">
      <w:pPr>
        <w:pStyle w:val="Default"/>
        <w:tabs>
          <w:tab w:val="left" w:pos="993"/>
        </w:tabs>
        <w:ind w:firstLine="709"/>
        <w:jc w:val="center"/>
        <w:rPr>
          <w:bCs/>
          <w:sz w:val="28"/>
          <w:szCs w:val="28"/>
        </w:rPr>
      </w:pPr>
      <w:r w:rsidRPr="002F3F98">
        <w:rPr>
          <w:bCs/>
          <w:sz w:val="28"/>
          <w:szCs w:val="28"/>
        </w:rPr>
        <w:t xml:space="preserve">Показатели уровня </w:t>
      </w:r>
      <w:proofErr w:type="spellStart"/>
      <w:r w:rsidRPr="002F3F98">
        <w:rPr>
          <w:bCs/>
          <w:sz w:val="28"/>
          <w:szCs w:val="28"/>
        </w:rPr>
        <w:t>обученности</w:t>
      </w:r>
      <w:proofErr w:type="spellEnd"/>
      <w:r w:rsidRPr="002F3F98">
        <w:rPr>
          <w:bCs/>
          <w:sz w:val="28"/>
          <w:szCs w:val="28"/>
        </w:rPr>
        <w:t xml:space="preserve"> и качества знаний</w:t>
      </w:r>
    </w:p>
    <w:p w:rsidR="002F3F98" w:rsidRPr="002F3F98" w:rsidRDefault="002F3F98" w:rsidP="00533E40">
      <w:pPr>
        <w:pStyle w:val="Default"/>
        <w:tabs>
          <w:tab w:val="left" w:pos="993"/>
        </w:tabs>
        <w:ind w:firstLine="709"/>
        <w:jc w:val="center"/>
        <w:rPr>
          <w:bCs/>
          <w:sz w:val="28"/>
          <w:szCs w:val="28"/>
        </w:rPr>
      </w:pPr>
      <w:r w:rsidRPr="002F3F98">
        <w:rPr>
          <w:bCs/>
          <w:sz w:val="28"/>
          <w:szCs w:val="28"/>
        </w:rPr>
        <w:t>обучающихся 2-11 классов в 201</w:t>
      </w:r>
      <w:r w:rsidR="004D550F">
        <w:rPr>
          <w:bCs/>
          <w:sz w:val="28"/>
          <w:szCs w:val="28"/>
        </w:rPr>
        <w:t>8</w:t>
      </w:r>
      <w:r w:rsidRPr="002F3F98">
        <w:rPr>
          <w:bCs/>
          <w:sz w:val="28"/>
          <w:szCs w:val="28"/>
        </w:rPr>
        <w:t>-</w:t>
      </w:r>
      <w:r w:rsidR="00A11C7D">
        <w:rPr>
          <w:bCs/>
          <w:sz w:val="28"/>
          <w:szCs w:val="28"/>
        </w:rPr>
        <w:t>2022</w:t>
      </w:r>
      <w:r w:rsidRPr="002F3F98">
        <w:rPr>
          <w:bCs/>
          <w:sz w:val="28"/>
          <w:szCs w:val="28"/>
        </w:rPr>
        <w:t xml:space="preserve"> учебном году</w:t>
      </w:r>
    </w:p>
    <w:p w:rsidR="002F3F98" w:rsidRPr="002F3F98" w:rsidRDefault="002F3F98" w:rsidP="002F3F98">
      <w:pPr>
        <w:pStyle w:val="Default"/>
        <w:tabs>
          <w:tab w:val="left" w:pos="993"/>
        </w:tabs>
        <w:ind w:firstLine="709"/>
        <w:jc w:val="both"/>
        <w:rPr>
          <w:bCs/>
          <w:sz w:val="28"/>
          <w:szCs w:val="28"/>
        </w:rPr>
      </w:pPr>
    </w:p>
    <w:p w:rsidR="002F3F98" w:rsidRPr="002F3F98" w:rsidRDefault="002F3F98" w:rsidP="00C75D7C">
      <w:pPr>
        <w:pStyle w:val="Default"/>
        <w:tabs>
          <w:tab w:val="left" w:pos="993"/>
        </w:tabs>
        <w:jc w:val="both"/>
        <w:rPr>
          <w:bCs/>
          <w:sz w:val="28"/>
          <w:szCs w:val="28"/>
        </w:rPr>
      </w:pPr>
      <w:r w:rsidRPr="002F3F98">
        <w:rPr>
          <w:bCs/>
          <w:noProof/>
          <w:sz w:val="28"/>
          <w:szCs w:val="28"/>
          <w:lang w:eastAsia="ru-RU"/>
        </w:rPr>
        <w:lastRenderedPageBreak/>
        <w:drawing>
          <wp:inline distT="0" distB="0" distL="0" distR="0" wp14:anchorId="6DF941DE" wp14:editId="0E60DC89">
            <wp:extent cx="5961550" cy="2530699"/>
            <wp:effectExtent l="19050" t="0" r="20150" b="295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5D7C" w:rsidRDefault="00C75D7C" w:rsidP="002F3F98">
      <w:pPr>
        <w:pStyle w:val="Default"/>
        <w:tabs>
          <w:tab w:val="left" w:pos="993"/>
        </w:tabs>
        <w:ind w:firstLine="709"/>
        <w:jc w:val="both"/>
        <w:rPr>
          <w:bCs/>
          <w:sz w:val="28"/>
          <w:szCs w:val="28"/>
        </w:rPr>
      </w:pPr>
    </w:p>
    <w:p w:rsidR="002F3F98" w:rsidRPr="002F3F98" w:rsidRDefault="002F3F98" w:rsidP="002F3F98">
      <w:pPr>
        <w:pStyle w:val="Default"/>
        <w:tabs>
          <w:tab w:val="left" w:pos="993"/>
        </w:tabs>
        <w:ind w:firstLine="709"/>
        <w:jc w:val="both"/>
        <w:rPr>
          <w:bCs/>
          <w:sz w:val="28"/>
          <w:szCs w:val="28"/>
        </w:rPr>
      </w:pPr>
      <w:r w:rsidRPr="002F3F98">
        <w:rPr>
          <w:bCs/>
          <w:sz w:val="28"/>
          <w:szCs w:val="28"/>
        </w:rPr>
        <w:t>По итогам 201</w:t>
      </w:r>
      <w:r w:rsidR="004D550F">
        <w:rPr>
          <w:bCs/>
          <w:sz w:val="28"/>
          <w:szCs w:val="28"/>
        </w:rPr>
        <w:t>8</w:t>
      </w:r>
      <w:r w:rsidRPr="002F3F98">
        <w:rPr>
          <w:bCs/>
          <w:sz w:val="28"/>
          <w:szCs w:val="28"/>
        </w:rPr>
        <w:t>-</w:t>
      </w:r>
      <w:r w:rsidR="00A11C7D">
        <w:rPr>
          <w:bCs/>
          <w:sz w:val="28"/>
          <w:szCs w:val="28"/>
        </w:rPr>
        <w:t>2022</w:t>
      </w:r>
      <w:r w:rsidRPr="002F3F98">
        <w:rPr>
          <w:bCs/>
          <w:sz w:val="28"/>
          <w:szCs w:val="28"/>
        </w:rPr>
        <w:t xml:space="preserve"> учебного года достигнуты следующие образовательные результаты: </w:t>
      </w:r>
    </w:p>
    <w:p w:rsidR="002F3F98" w:rsidRPr="00C75D7C" w:rsidRDefault="002F3F98" w:rsidP="00C75D7C">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C75D7C">
        <w:rPr>
          <w:rFonts w:ascii="Times New Roman" w:hAnsi="Times New Roman" w:cs="Times New Roman"/>
          <w:bCs/>
          <w:color w:val="000000"/>
          <w:sz w:val="28"/>
          <w:szCs w:val="28"/>
        </w:rPr>
        <w:t>успеваемость составила 98,</w:t>
      </w:r>
      <w:r w:rsidR="004D550F">
        <w:rPr>
          <w:rFonts w:ascii="Times New Roman" w:hAnsi="Times New Roman" w:cs="Times New Roman"/>
          <w:bCs/>
          <w:color w:val="000000"/>
          <w:sz w:val="28"/>
          <w:szCs w:val="28"/>
        </w:rPr>
        <w:t>98</w:t>
      </w:r>
      <w:r w:rsidRPr="00C75D7C">
        <w:rPr>
          <w:rFonts w:ascii="Times New Roman" w:hAnsi="Times New Roman" w:cs="Times New Roman"/>
          <w:bCs/>
          <w:color w:val="000000"/>
          <w:sz w:val="28"/>
          <w:szCs w:val="28"/>
        </w:rPr>
        <w:t>%;</w:t>
      </w:r>
    </w:p>
    <w:p w:rsidR="002F3F98" w:rsidRPr="002F3F98" w:rsidRDefault="002F3F98" w:rsidP="00C75D7C">
      <w:pPr>
        <w:pStyle w:val="a5"/>
        <w:numPr>
          <w:ilvl w:val="0"/>
          <w:numId w:val="5"/>
        </w:numPr>
        <w:tabs>
          <w:tab w:val="left" w:pos="1134"/>
        </w:tabs>
        <w:ind w:left="0" w:firstLine="709"/>
        <w:jc w:val="both"/>
        <w:rPr>
          <w:bCs/>
          <w:sz w:val="28"/>
          <w:szCs w:val="28"/>
        </w:rPr>
      </w:pPr>
      <w:r w:rsidRPr="00C75D7C">
        <w:rPr>
          <w:rFonts w:ascii="Times New Roman" w:hAnsi="Times New Roman" w:cs="Times New Roman"/>
          <w:bCs/>
          <w:color w:val="000000"/>
          <w:sz w:val="28"/>
          <w:szCs w:val="28"/>
        </w:rPr>
        <w:t xml:space="preserve">качество знаний составило </w:t>
      </w:r>
      <w:r w:rsidR="004D550F">
        <w:rPr>
          <w:rFonts w:ascii="Times New Roman" w:hAnsi="Times New Roman" w:cs="Times New Roman"/>
          <w:bCs/>
          <w:color w:val="000000"/>
          <w:sz w:val="28"/>
          <w:szCs w:val="28"/>
        </w:rPr>
        <w:t>41</w:t>
      </w:r>
      <w:r w:rsidRPr="00C75D7C">
        <w:rPr>
          <w:rFonts w:ascii="Times New Roman" w:hAnsi="Times New Roman" w:cs="Times New Roman"/>
          <w:bCs/>
          <w:color w:val="000000"/>
          <w:sz w:val="28"/>
          <w:szCs w:val="28"/>
        </w:rPr>
        <w:t>,8</w:t>
      </w:r>
      <w:r w:rsidR="004D550F">
        <w:rPr>
          <w:rFonts w:ascii="Times New Roman" w:hAnsi="Times New Roman" w:cs="Times New Roman"/>
          <w:bCs/>
          <w:color w:val="000000"/>
          <w:sz w:val="28"/>
          <w:szCs w:val="28"/>
        </w:rPr>
        <w:t>1</w:t>
      </w:r>
      <w:r w:rsidRPr="00C75D7C">
        <w:rPr>
          <w:rFonts w:ascii="Times New Roman" w:hAnsi="Times New Roman" w:cs="Times New Roman"/>
          <w:bCs/>
          <w:color w:val="000000"/>
          <w:sz w:val="28"/>
          <w:szCs w:val="28"/>
        </w:rPr>
        <w:t>%.</w:t>
      </w:r>
    </w:p>
    <w:p w:rsidR="002F3F98" w:rsidRPr="002F3F98" w:rsidRDefault="002F3F98" w:rsidP="002F3F98">
      <w:pPr>
        <w:pStyle w:val="Default"/>
        <w:tabs>
          <w:tab w:val="left" w:pos="993"/>
        </w:tabs>
        <w:ind w:firstLine="709"/>
        <w:jc w:val="both"/>
        <w:rPr>
          <w:bCs/>
          <w:sz w:val="28"/>
          <w:szCs w:val="28"/>
        </w:rPr>
      </w:pPr>
      <w:r w:rsidRPr="002F3F98">
        <w:rPr>
          <w:bCs/>
          <w:sz w:val="28"/>
          <w:szCs w:val="28"/>
        </w:rPr>
        <w:t xml:space="preserve">В целом по школе наблюдается положительная динамика уровня </w:t>
      </w:r>
      <w:proofErr w:type="spellStart"/>
      <w:r w:rsidRPr="002F3F98">
        <w:rPr>
          <w:bCs/>
          <w:sz w:val="28"/>
          <w:szCs w:val="28"/>
        </w:rPr>
        <w:t>обученности</w:t>
      </w:r>
      <w:proofErr w:type="spellEnd"/>
      <w:r w:rsidRPr="002F3F98">
        <w:rPr>
          <w:bCs/>
          <w:sz w:val="28"/>
          <w:szCs w:val="28"/>
        </w:rPr>
        <w:t xml:space="preserve"> и качества знаний в течение учебного года, что позволяет говорить о постоянной работе педагогического коллектива по обеспечению качественных образовательных результатов.</w:t>
      </w:r>
    </w:p>
    <w:p w:rsidR="002F3F98" w:rsidRPr="002F3F98" w:rsidRDefault="002F3F98" w:rsidP="00C75D7C">
      <w:pPr>
        <w:pStyle w:val="Default"/>
        <w:tabs>
          <w:tab w:val="left" w:pos="993"/>
        </w:tabs>
        <w:ind w:firstLine="709"/>
        <w:jc w:val="right"/>
        <w:rPr>
          <w:bCs/>
          <w:sz w:val="28"/>
          <w:szCs w:val="28"/>
        </w:rPr>
      </w:pPr>
      <w:r w:rsidRPr="002F3F98">
        <w:rPr>
          <w:bCs/>
          <w:sz w:val="28"/>
          <w:szCs w:val="28"/>
        </w:rPr>
        <w:t>Диаграмма 2</w:t>
      </w:r>
    </w:p>
    <w:p w:rsidR="002F3F98" w:rsidRPr="002F3F98" w:rsidRDefault="002F3F98" w:rsidP="00C75D7C">
      <w:pPr>
        <w:pStyle w:val="Default"/>
        <w:tabs>
          <w:tab w:val="left" w:pos="993"/>
        </w:tabs>
        <w:ind w:firstLine="709"/>
        <w:jc w:val="center"/>
        <w:rPr>
          <w:bCs/>
          <w:sz w:val="28"/>
          <w:szCs w:val="28"/>
        </w:rPr>
      </w:pPr>
      <w:r w:rsidRPr="002F3F98">
        <w:rPr>
          <w:bCs/>
          <w:sz w:val="28"/>
          <w:szCs w:val="28"/>
        </w:rPr>
        <w:t>Показатели качества знаний в 201</w:t>
      </w:r>
      <w:r w:rsidR="004D550F">
        <w:rPr>
          <w:bCs/>
          <w:sz w:val="28"/>
          <w:szCs w:val="28"/>
        </w:rPr>
        <w:t>8</w:t>
      </w:r>
      <w:r w:rsidRPr="002F3F98">
        <w:rPr>
          <w:bCs/>
          <w:sz w:val="28"/>
          <w:szCs w:val="28"/>
        </w:rPr>
        <w:t>-</w:t>
      </w:r>
      <w:r w:rsidR="00A11C7D">
        <w:rPr>
          <w:bCs/>
          <w:sz w:val="28"/>
          <w:szCs w:val="28"/>
        </w:rPr>
        <w:t>2022</w:t>
      </w:r>
      <w:r w:rsidRPr="002F3F98">
        <w:rPr>
          <w:bCs/>
          <w:sz w:val="28"/>
          <w:szCs w:val="28"/>
        </w:rPr>
        <w:t xml:space="preserve"> учебном году</w:t>
      </w:r>
    </w:p>
    <w:p w:rsidR="002F3F98" w:rsidRDefault="002F3F98" w:rsidP="00C75D7C">
      <w:pPr>
        <w:pStyle w:val="Default"/>
        <w:tabs>
          <w:tab w:val="left" w:pos="993"/>
        </w:tabs>
        <w:ind w:firstLine="709"/>
        <w:jc w:val="center"/>
        <w:rPr>
          <w:bCs/>
          <w:sz w:val="28"/>
          <w:szCs w:val="28"/>
        </w:rPr>
      </w:pPr>
      <w:r w:rsidRPr="002F3F98">
        <w:rPr>
          <w:bCs/>
          <w:sz w:val="28"/>
          <w:szCs w:val="28"/>
        </w:rPr>
        <w:t>по уровням общего образования</w:t>
      </w:r>
    </w:p>
    <w:p w:rsidR="00A07294" w:rsidRPr="002F3F98" w:rsidRDefault="00A07294" w:rsidP="00C75D7C">
      <w:pPr>
        <w:pStyle w:val="Default"/>
        <w:tabs>
          <w:tab w:val="left" w:pos="993"/>
        </w:tabs>
        <w:ind w:firstLine="709"/>
        <w:jc w:val="center"/>
        <w:rPr>
          <w:bCs/>
          <w:sz w:val="28"/>
          <w:szCs w:val="28"/>
        </w:rPr>
      </w:pPr>
    </w:p>
    <w:p w:rsidR="002F3F98" w:rsidRPr="002F3F98" w:rsidRDefault="002F3F98" w:rsidP="00C75D7C">
      <w:pPr>
        <w:pStyle w:val="Default"/>
        <w:tabs>
          <w:tab w:val="left" w:pos="993"/>
        </w:tabs>
        <w:jc w:val="both"/>
        <w:rPr>
          <w:bCs/>
          <w:sz w:val="28"/>
          <w:szCs w:val="28"/>
        </w:rPr>
      </w:pPr>
      <w:r w:rsidRPr="002F3F98">
        <w:rPr>
          <w:bCs/>
          <w:noProof/>
          <w:sz w:val="28"/>
          <w:szCs w:val="28"/>
          <w:lang w:eastAsia="ru-RU"/>
        </w:rPr>
        <w:drawing>
          <wp:inline distT="0" distB="0" distL="0" distR="0" wp14:anchorId="0490BFF2" wp14:editId="40205179">
            <wp:extent cx="5911850" cy="3206839"/>
            <wp:effectExtent l="19050" t="0" r="1270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2F3F98">
        <w:rPr>
          <w:bCs/>
          <w:sz w:val="28"/>
          <w:szCs w:val="28"/>
        </w:rPr>
        <w:t xml:space="preserve"> </w:t>
      </w:r>
    </w:p>
    <w:p w:rsidR="002F3F98" w:rsidRPr="002F3F98" w:rsidRDefault="002F3F98" w:rsidP="002F3F98">
      <w:pPr>
        <w:pStyle w:val="Default"/>
        <w:tabs>
          <w:tab w:val="left" w:pos="993"/>
        </w:tabs>
        <w:ind w:firstLine="709"/>
        <w:jc w:val="both"/>
        <w:rPr>
          <w:bCs/>
          <w:sz w:val="28"/>
          <w:szCs w:val="28"/>
        </w:rPr>
      </w:pPr>
      <w:r w:rsidRPr="002F3F98">
        <w:rPr>
          <w:bCs/>
          <w:sz w:val="28"/>
          <w:szCs w:val="28"/>
        </w:rPr>
        <w:t xml:space="preserve">Сохраняется такая качественная характеристика анализируемого показателя, как стабильно высокие результаты обучающихся на уровне </w:t>
      </w:r>
      <w:r w:rsidRPr="002F3F98">
        <w:rPr>
          <w:bCs/>
          <w:sz w:val="28"/>
          <w:szCs w:val="28"/>
        </w:rPr>
        <w:lastRenderedPageBreak/>
        <w:t>начального общего (53,57%) и среднего общего образования (48,57%) и сравнительно низкий уровень качества знаний на уровне основного общего образования (28,62%).</w:t>
      </w:r>
    </w:p>
    <w:p w:rsidR="00C75D7C" w:rsidRDefault="00C75D7C" w:rsidP="002F3F98">
      <w:pPr>
        <w:pStyle w:val="Default"/>
        <w:tabs>
          <w:tab w:val="left" w:pos="993"/>
        </w:tabs>
        <w:ind w:firstLine="709"/>
        <w:jc w:val="both"/>
        <w:rPr>
          <w:bCs/>
          <w:sz w:val="28"/>
          <w:szCs w:val="28"/>
        </w:rPr>
      </w:pPr>
    </w:p>
    <w:p w:rsidR="002F3F98" w:rsidRPr="002F3F98" w:rsidRDefault="00BD3612" w:rsidP="00C75D7C">
      <w:pPr>
        <w:pStyle w:val="Default"/>
        <w:tabs>
          <w:tab w:val="left" w:pos="993"/>
        </w:tabs>
        <w:ind w:firstLine="709"/>
        <w:jc w:val="right"/>
        <w:rPr>
          <w:bCs/>
          <w:sz w:val="28"/>
          <w:szCs w:val="28"/>
        </w:rPr>
      </w:pPr>
      <w:r>
        <w:rPr>
          <w:bCs/>
          <w:sz w:val="28"/>
          <w:szCs w:val="28"/>
        </w:rPr>
        <w:t>Т</w:t>
      </w:r>
      <w:r w:rsidR="002F3F98" w:rsidRPr="002F3F98">
        <w:rPr>
          <w:bCs/>
          <w:sz w:val="28"/>
          <w:szCs w:val="28"/>
        </w:rPr>
        <w:t xml:space="preserve">аблица </w:t>
      </w:r>
      <w:r w:rsidR="00C75D7C">
        <w:rPr>
          <w:bCs/>
          <w:sz w:val="28"/>
          <w:szCs w:val="28"/>
        </w:rPr>
        <w:t>24</w:t>
      </w:r>
    </w:p>
    <w:p w:rsidR="002F3F98" w:rsidRPr="002F3F98" w:rsidRDefault="002F3F98" w:rsidP="00C75D7C">
      <w:pPr>
        <w:pStyle w:val="Default"/>
        <w:tabs>
          <w:tab w:val="left" w:pos="993"/>
        </w:tabs>
        <w:ind w:firstLine="709"/>
        <w:jc w:val="center"/>
        <w:rPr>
          <w:bCs/>
          <w:sz w:val="28"/>
          <w:szCs w:val="28"/>
        </w:rPr>
      </w:pPr>
      <w:r w:rsidRPr="002F3F98">
        <w:rPr>
          <w:bCs/>
          <w:sz w:val="28"/>
          <w:szCs w:val="28"/>
        </w:rPr>
        <w:t>Качественные итоги 201</w:t>
      </w:r>
      <w:r w:rsidR="004D550F">
        <w:rPr>
          <w:bCs/>
          <w:sz w:val="28"/>
          <w:szCs w:val="28"/>
        </w:rPr>
        <w:t>8</w:t>
      </w:r>
      <w:r w:rsidRPr="002F3F98">
        <w:rPr>
          <w:bCs/>
          <w:sz w:val="28"/>
          <w:szCs w:val="28"/>
        </w:rPr>
        <w:t>-</w:t>
      </w:r>
      <w:r w:rsidR="00A11C7D">
        <w:rPr>
          <w:bCs/>
          <w:sz w:val="28"/>
          <w:szCs w:val="28"/>
        </w:rPr>
        <w:t>2022</w:t>
      </w:r>
      <w:r w:rsidRPr="002F3F98">
        <w:rPr>
          <w:bCs/>
          <w:sz w:val="28"/>
          <w:szCs w:val="28"/>
        </w:rPr>
        <w:t xml:space="preserve"> учебного года</w:t>
      </w:r>
    </w:p>
    <w:p w:rsidR="002F3F98" w:rsidRPr="002F3F98" w:rsidRDefault="002F3F98" w:rsidP="002F3F98">
      <w:pPr>
        <w:pStyle w:val="Default"/>
        <w:tabs>
          <w:tab w:val="left" w:pos="993"/>
        </w:tabs>
        <w:ind w:firstLine="709"/>
        <w:jc w:val="both"/>
        <w:rPr>
          <w:bCs/>
          <w:sz w:val="28"/>
          <w:szCs w:val="28"/>
        </w:rPr>
      </w:pPr>
    </w:p>
    <w:tbl>
      <w:tblPr>
        <w:tblStyle w:val="a7"/>
        <w:tblW w:w="0" w:type="auto"/>
        <w:jc w:val="center"/>
        <w:tblLook w:val="04A0" w:firstRow="1" w:lastRow="0" w:firstColumn="1" w:lastColumn="0" w:noHBand="0" w:noVBand="1"/>
      </w:tblPr>
      <w:tblGrid>
        <w:gridCol w:w="1809"/>
        <w:gridCol w:w="1293"/>
        <w:gridCol w:w="1294"/>
        <w:gridCol w:w="1187"/>
        <w:gridCol w:w="1188"/>
        <w:gridCol w:w="1399"/>
        <w:gridCol w:w="1400"/>
      </w:tblGrid>
      <w:tr w:rsidR="002F3F98" w:rsidRPr="00C75D7C" w:rsidTr="00C75D7C">
        <w:trPr>
          <w:tblHeader/>
          <w:jc w:val="center"/>
        </w:trPr>
        <w:tc>
          <w:tcPr>
            <w:tcW w:w="1809" w:type="dxa"/>
            <w:vMerge w:val="restart"/>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Учебная параллель</w:t>
            </w:r>
          </w:p>
        </w:tc>
        <w:tc>
          <w:tcPr>
            <w:tcW w:w="7761" w:type="dxa"/>
            <w:gridSpan w:val="6"/>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 xml:space="preserve">Качественные результаты (количество </w:t>
            </w:r>
            <w:proofErr w:type="gramStart"/>
            <w:r w:rsidRPr="00C75D7C">
              <w:rPr>
                <w:rFonts w:ascii="Times New Roman" w:hAnsi="Times New Roman" w:cs="Times New Roman"/>
                <w:sz w:val="24"/>
                <w:szCs w:val="24"/>
              </w:rPr>
              <w:t>обучающихся</w:t>
            </w:r>
            <w:proofErr w:type="gramEnd"/>
            <w:r w:rsidRPr="00C75D7C">
              <w:rPr>
                <w:rFonts w:ascii="Times New Roman" w:hAnsi="Times New Roman" w:cs="Times New Roman"/>
                <w:sz w:val="24"/>
                <w:szCs w:val="24"/>
              </w:rPr>
              <w:t>, завершивших учебный год с указанным результатом)</w:t>
            </w:r>
          </w:p>
        </w:tc>
      </w:tr>
      <w:tr w:rsidR="002F3F98" w:rsidRPr="00C75D7C" w:rsidTr="00C75D7C">
        <w:trPr>
          <w:tblHeader/>
          <w:jc w:val="center"/>
        </w:trPr>
        <w:tc>
          <w:tcPr>
            <w:tcW w:w="1809" w:type="dxa"/>
            <w:vMerge/>
            <w:vAlign w:val="center"/>
          </w:tcPr>
          <w:p w:rsidR="002F3F98" w:rsidRPr="00C75D7C" w:rsidRDefault="002F3F98" w:rsidP="00C75D7C">
            <w:pPr>
              <w:pStyle w:val="a5"/>
              <w:jc w:val="center"/>
              <w:rPr>
                <w:rFonts w:ascii="Times New Roman" w:hAnsi="Times New Roman" w:cs="Times New Roman"/>
                <w:sz w:val="24"/>
                <w:szCs w:val="24"/>
              </w:rPr>
            </w:pPr>
          </w:p>
        </w:tc>
        <w:tc>
          <w:tcPr>
            <w:tcW w:w="2587" w:type="dxa"/>
            <w:gridSpan w:val="2"/>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на «5»</w:t>
            </w:r>
          </w:p>
        </w:tc>
        <w:tc>
          <w:tcPr>
            <w:tcW w:w="2375" w:type="dxa"/>
            <w:gridSpan w:val="2"/>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на «4» и «5»</w:t>
            </w:r>
          </w:p>
        </w:tc>
        <w:tc>
          <w:tcPr>
            <w:tcW w:w="2799" w:type="dxa"/>
            <w:gridSpan w:val="2"/>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с одной и двумя «3»</w:t>
            </w:r>
          </w:p>
        </w:tc>
      </w:tr>
      <w:tr w:rsidR="002F3F98" w:rsidRPr="00C75D7C" w:rsidTr="00C75D7C">
        <w:trPr>
          <w:tblHeader/>
          <w:jc w:val="center"/>
        </w:trPr>
        <w:tc>
          <w:tcPr>
            <w:tcW w:w="1809" w:type="dxa"/>
            <w:vMerge/>
            <w:vAlign w:val="center"/>
          </w:tcPr>
          <w:p w:rsidR="002F3F98" w:rsidRPr="00C75D7C" w:rsidRDefault="002F3F98" w:rsidP="00C75D7C">
            <w:pPr>
              <w:pStyle w:val="a5"/>
              <w:jc w:val="center"/>
              <w:rPr>
                <w:rFonts w:ascii="Times New Roman" w:hAnsi="Times New Roman" w:cs="Times New Roman"/>
                <w:sz w:val="24"/>
                <w:szCs w:val="24"/>
              </w:rPr>
            </w:pPr>
          </w:p>
        </w:tc>
        <w:tc>
          <w:tcPr>
            <w:tcW w:w="1293"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чел.</w:t>
            </w:r>
          </w:p>
        </w:tc>
        <w:tc>
          <w:tcPr>
            <w:tcW w:w="1294"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w:t>
            </w:r>
          </w:p>
        </w:tc>
        <w:tc>
          <w:tcPr>
            <w:tcW w:w="1187"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чел.</w:t>
            </w:r>
          </w:p>
        </w:tc>
        <w:tc>
          <w:tcPr>
            <w:tcW w:w="1188"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w:t>
            </w:r>
          </w:p>
        </w:tc>
        <w:tc>
          <w:tcPr>
            <w:tcW w:w="1399"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чел.</w:t>
            </w:r>
          </w:p>
        </w:tc>
        <w:tc>
          <w:tcPr>
            <w:tcW w:w="1400"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w:t>
            </w:r>
          </w:p>
        </w:tc>
      </w:tr>
      <w:tr w:rsidR="002F3F98" w:rsidRPr="00C75D7C" w:rsidTr="00C75D7C">
        <w:trPr>
          <w:jc w:val="center"/>
        </w:trPr>
        <w:tc>
          <w:tcPr>
            <w:tcW w:w="1809"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2-4 классы</w:t>
            </w:r>
          </w:p>
        </w:tc>
        <w:tc>
          <w:tcPr>
            <w:tcW w:w="1293"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25</w:t>
            </w:r>
          </w:p>
        </w:tc>
        <w:tc>
          <w:tcPr>
            <w:tcW w:w="1294"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14,88</w:t>
            </w:r>
          </w:p>
        </w:tc>
        <w:tc>
          <w:tcPr>
            <w:tcW w:w="1187"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64</w:t>
            </w:r>
          </w:p>
        </w:tc>
        <w:tc>
          <w:tcPr>
            <w:tcW w:w="1188"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38,10</w:t>
            </w:r>
          </w:p>
        </w:tc>
        <w:tc>
          <w:tcPr>
            <w:tcW w:w="1399"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28</w:t>
            </w:r>
          </w:p>
        </w:tc>
        <w:tc>
          <w:tcPr>
            <w:tcW w:w="1400"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16,67</w:t>
            </w:r>
          </w:p>
        </w:tc>
      </w:tr>
      <w:tr w:rsidR="002F3F98" w:rsidRPr="00C75D7C" w:rsidTr="00C75D7C">
        <w:trPr>
          <w:jc w:val="center"/>
        </w:trPr>
        <w:tc>
          <w:tcPr>
            <w:tcW w:w="1809"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5-9 классы</w:t>
            </w:r>
          </w:p>
        </w:tc>
        <w:tc>
          <w:tcPr>
            <w:tcW w:w="1293"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13</w:t>
            </w:r>
          </w:p>
        </w:tc>
        <w:tc>
          <w:tcPr>
            <w:tcW w:w="1294"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4,71</w:t>
            </w:r>
          </w:p>
        </w:tc>
        <w:tc>
          <w:tcPr>
            <w:tcW w:w="1187"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65</w:t>
            </w:r>
          </w:p>
        </w:tc>
        <w:tc>
          <w:tcPr>
            <w:tcW w:w="1188"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23,55</w:t>
            </w:r>
          </w:p>
        </w:tc>
        <w:tc>
          <w:tcPr>
            <w:tcW w:w="1399"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36</w:t>
            </w:r>
          </w:p>
        </w:tc>
        <w:tc>
          <w:tcPr>
            <w:tcW w:w="1400"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13,04</w:t>
            </w:r>
          </w:p>
        </w:tc>
      </w:tr>
      <w:tr w:rsidR="002F3F98" w:rsidRPr="00C75D7C" w:rsidTr="00C75D7C">
        <w:trPr>
          <w:jc w:val="center"/>
        </w:trPr>
        <w:tc>
          <w:tcPr>
            <w:tcW w:w="1809"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10-11 классы</w:t>
            </w:r>
          </w:p>
        </w:tc>
        <w:tc>
          <w:tcPr>
            <w:tcW w:w="1293"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7</w:t>
            </w:r>
          </w:p>
        </w:tc>
        <w:tc>
          <w:tcPr>
            <w:tcW w:w="1294"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20,00</w:t>
            </w:r>
          </w:p>
        </w:tc>
        <w:tc>
          <w:tcPr>
            <w:tcW w:w="1187"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10</w:t>
            </w:r>
          </w:p>
        </w:tc>
        <w:tc>
          <w:tcPr>
            <w:tcW w:w="1188"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28,57</w:t>
            </w:r>
          </w:p>
        </w:tc>
        <w:tc>
          <w:tcPr>
            <w:tcW w:w="1399"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2</w:t>
            </w:r>
          </w:p>
        </w:tc>
        <w:tc>
          <w:tcPr>
            <w:tcW w:w="1400"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5,71</w:t>
            </w:r>
          </w:p>
        </w:tc>
      </w:tr>
      <w:tr w:rsidR="002F3F98" w:rsidRPr="00C75D7C" w:rsidTr="00C75D7C">
        <w:trPr>
          <w:jc w:val="center"/>
        </w:trPr>
        <w:tc>
          <w:tcPr>
            <w:tcW w:w="1809"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Итого:</w:t>
            </w:r>
          </w:p>
        </w:tc>
        <w:tc>
          <w:tcPr>
            <w:tcW w:w="1293"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45</w:t>
            </w:r>
          </w:p>
        </w:tc>
        <w:tc>
          <w:tcPr>
            <w:tcW w:w="1294"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9,39</w:t>
            </w:r>
          </w:p>
        </w:tc>
        <w:tc>
          <w:tcPr>
            <w:tcW w:w="1187"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139</w:t>
            </w:r>
          </w:p>
        </w:tc>
        <w:tc>
          <w:tcPr>
            <w:tcW w:w="1188"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29,02</w:t>
            </w:r>
          </w:p>
        </w:tc>
        <w:tc>
          <w:tcPr>
            <w:tcW w:w="1399"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66</w:t>
            </w:r>
          </w:p>
        </w:tc>
        <w:tc>
          <w:tcPr>
            <w:tcW w:w="1400" w:type="dxa"/>
            <w:vAlign w:val="center"/>
          </w:tcPr>
          <w:p w:rsidR="002F3F98" w:rsidRPr="00C75D7C" w:rsidRDefault="002F3F98" w:rsidP="00C75D7C">
            <w:pPr>
              <w:pStyle w:val="a5"/>
              <w:jc w:val="center"/>
              <w:rPr>
                <w:rFonts w:ascii="Times New Roman" w:hAnsi="Times New Roman" w:cs="Times New Roman"/>
                <w:sz w:val="24"/>
                <w:szCs w:val="24"/>
              </w:rPr>
            </w:pPr>
            <w:r w:rsidRPr="00C75D7C">
              <w:rPr>
                <w:rFonts w:ascii="Times New Roman" w:hAnsi="Times New Roman" w:cs="Times New Roman"/>
                <w:sz w:val="24"/>
                <w:szCs w:val="24"/>
              </w:rPr>
              <w:t>13,78</w:t>
            </w:r>
          </w:p>
        </w:tc>
      </w:tr>
    </w:tbl>
    <w:p w:rsidR="00A07294" w:rsidRDefault="00A07294" w:rsidP="00C75D7C">
      <w:pPr>
        <w:pStyle w:val="Default"/>
        <w:tabs>
          <w:tab w:val="left" w:pos="993"/>
        </w:tabs>
        <w:ind w:firstLine="709"/>
        <w:jc w:val="right"/>
        <w:rPr>
          <w:bCs/>
          <w:sz w:val="28"/>
          <w:szCs w:val="28"/>
        </w:rPr>
      </w:pPr>
    </w:p>
    <w:p w:rsidR="00A07294" w:rsidRDefault="00A07294" w:rsidP="00C75D7C">
      <w:pPr>
        <w:pStyle w:val="Default"/>
        <w:tabs>
          <w:tab w:val="left" w:pos="993"/>
        </w:tabs>
        <w:ind w:firstLine="709"/>
        <w:jc w:val="right"/>
        <w:rPr>
          <w:bCs/>
          <w:sz w:val="28"/>
          <w:szCs w:val="28"/>
        </w:rPr>
      </w:pPr>
    </w:p>
    <w:p w:rsidR="00A07294" w:rsidRDefault="00A07294" w:rsidP="00C75D7C">
      <w:pPr>
        <w:pStyle w:val="Default"/>
        <w:tabs>
          <w:tab w:val="left" w:pos="993"/>
        </w:tabs>
        <w:ind w:firstLine="709"/>
        <w:jc w:val="right"/>
        <w:rPr>
          <w:bCs/>
          <w:sz w:val="28"/>
          <w:szCs w:val="28"/>
        </w:rPr>
      </w:pPr>
    </w:p>
    <w:p w:rsidR="00A07294" w:rsidRDefault="00A07294" w:rsidP="00C75D7C">
      <w:pPr>
        <w:pStyle w:val="Default"/>
        <w:tabs>
          <w:tab w:val="left" w:pos="993"/>
        </w:tabs>
        <w:ind w:firstLine="709"/>
        <w:jc w:val="right"/>
        <w:rPr>
          <w:bCs/>
          <w:sz w:val="28"/>
          <w:szCs w:val="28"/>
        </w:rPr>
      </w:pPr>
    </w:p>
    <w:p w:rsidR="00C75D7C" w:rsidRDefault="00C75D7C" w:rsidP="00C75D7C">
      <w:pPr>
        <w:pStyle w:val="Default"/>
        <w:tabs>
          <w:tab w:val="left" w:pos="993"/>
        </w:tabs>
        <w:ind w:firstLine="709"/>
        <w:jc w:val="right"/>
        <w:rPr>
          <w:bCs/>
          <w:sz w:val="28"/>
          <w:szCs w:val="28"/>
        </w:rPr>
      </w:pPr>
      <w:r>
        <w:rPr>
          <w:bCs/>
          <w:sz w:val="28"/>
          <w:szCs w:val="28"/>
        </w:rPr>
        <w:t>Диаграмма 3</w:t>
      </w:r>
    </w:p>
    <w:p w:rsidR="00C75D7C" w:rsidRDefault="00C75D7C" w:rsidP="00C75D7C">
      <w:pPr>
        <w:pStyle w:val="Default"/>
        <w:tabs>
          <w:tab w:val="left" w:pos="993"/>
        </w:tabs>
        <w:ind w:firstLine="709"/>
        <w:jc w:val="center"/>
        <w:rPr>
          <w:bCs/>
          <w:sz w:val="28"/>
          <w:szCs w:val="28"/>
        </w:rPr>
      </w:pPr>
      <w:r w:rsidRPr="002F3F98">
        <w:rPr>
          <w:bCs/>
          <w:sz w:val="28"/>
          <w:szCs w:val="28"/>
        </w:rPr>
        <w:t>Качественные итоги 201</w:t>
      </w:r>
      <w:r w:rsidR="004D550F">
        <w:rPr>
          <w:bCs/>
          <w:sz w:val="28"/>
          <w:szCs w:val="28"/>
        </w:rPr>
        <w:t>8-</w:t>
      </w:r>
      <w:r w:rsidR="00A11C7D">
        <w:rPr>
          <w:bCs/>
          <w:sz w:val="28"/>
          <w:szCs w:val="28"/>
        </w:rPr>
        <w:t>2022</w:t>
      </w:r>
      <w:r w:rsidRPr="002F3F98">
        <w:rPr>
          <w:bCs/>
          <w:sz w:val="28"/>
          <w:szCs w:val="28"/>
        </w:rPr>
        <w:t xml:space="preserve"> учебного года</w:t>
      </w:r>
    </w:p>
    <w:p w:rsidR="00C75D7C" w:rsidRPr="002F3F98" w:rsidRDefault="00C75D7C" w:rsidP="00C75D7C">
      <w:pPr>
        <w:pStyle w:val="Default"/>
        <w:tabs>
          <w:tab w:val="left" w:pos="993"/>
        </w:tabs>
        <w:ind w:firstLine="709"/>
        <w:jc w:val="center"/>
        <w:rPr>
          <w:bCs/>
          <w:sz w:val="28"/>
          <w:szCs w:val="28"/>
        </w:rPr>
      </w:pPr>
    </w:p>
    <w:p w:rsidR="002F3F98" w:rsidRPr="002F3F98" w:rsidRDefault="002F3F98" w:rsidP="00C75D7C">
      <w:pPr>
        <w:pStyle w:val="Default"/>
        <w:tabs>
          <w:tab w:val="left" w:pos="993"/>
        </w:tabs>
        <w:jc w:val="both"/>
        <w:rPr>
          <w:bCs/>
          <w:sz w:val="28"/>
          <w:szCs w:val="28"/>
        </w:rPr>
      </w:pPr>
      <w:r w:rsidRPr="002F3F98">
        <w:rPr>
          <w:bCs/>
          <w:noProof/>
          <w:sz w:val="28"/>
          <w:szCs w:val="28"/>
          <w:lang w:eastAsia="ru-RU"/>
        </w:rPr>
        <w:drawing>
          <wp:inline distT="0" distB="0" distL="0" distR="0" wp14:anchorId="6A820CC0" wp14:editId="1A3006E8">
            <wp:extent cx="5969626" cy="3200400"/>
            <wp:effectExtent l="19050" t="0" r="12074"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3F98" w:rsidRPr="002F3F98" w:rsidRDefault="002F3F98" w:rsidP="002F3F98">
      <w:pPr>
        <w:pStyle w:val="Default"/>
        <w:tabs>
          <w:tab w:val="left" w:pos="993"/>
        </w:tabs>
        <w:ind w:firstLine="709"/>
        <w:jc w:val="both"/>
        <w:rPr>
          <w:bCs/>
          <w:sz w:val="28"/>
          <w:szCs w:val="28"/>
        </w:rPr>
      </w:pPr>
    </w:p>
    <w:p w:rsidR="002F3F98" w:rsidRPr="002F3F98" w:rsidRDefault="004D550F" w:rsidP="002F3F98">
      <w:pPr>
        <w:pStyle w:val="Default"/>
        <w:tabs>
          <w:tab w:val="left" w:pos="993"/>
        </w:tabs>
        <w:ind w:firstLine="709"/>
        <w:jc w:val="both"/>
        <w:rPr>
          <w:bCs/>
          <w:sz w:val="28"/>
          <w:szCs w:val="28"/>
        </w:rPr>
      </w:pPr>
      <w:r>
        <w:rPr>
          <w:bCs/>
          <w:sz w:val="28"/>
          <w:szCs w:val="28"/>
        </w:rPr>
        <w:t>Анализ качественных итогов 2018-</w:t>
      </w:r>
      <w:r w:rsidR="00A11C7D">
        <w:rPr>
          <w:bCs/>
          <w:sz w:val="28"/>
          <w:szCs w:val="28"/>
        </w:rPr>
        <w:t>2022</w:t>
      </w:r>
      <w:r w:rsidR="002F3F98" w:rsidRPr="002F3F98">
        <w:rPr>
          <w:bCs/>
          <w:sz w:val="28"/>
          <w:szCs w:val="28"/>
        </w:rPr>
        <w:t xml:space="preserve"> учебного года свидетельствует о возможности серьезного улучшения такого показателя, как «Качество знаний обучающихся» в новом учебном году: 13,78% обучающихся завершили учебный год с одной и двумя «3», при этом на уровне начального общего образования доля таких обучающихся составляет 16,67%.</w:t>
      </w:r>
    </w:p>
    <w:p w:rsidR="002F3F98" w:rsidRPr="002F3F98" w:rsidRDefault="002F3F98" w:rsidP="002F3F98">
      <w:pPr>
        <w:pStyle w:val="Default"/>
        <w:tabs>
          <w:tab w:val="left" w:pos="993"/>
        </w:tabs>
        <w:ind w:firstLine="709"/>
        <w:jc w:val="both"/>
        <w:rPr>
          <w:bCs/>
          <w:sz w:val="28"/>
          <w:szCs w:val="28"/>
        </w:rPr>
      </w:pPr>
      <w:r w:rsidRPr="002F3F98">
        <w:rPr>
          <w:bCs/>
          <w:sz w:val="28"/>
          <w:szCs w:val="28"/>
        </w:rPr>
        <w:t xml:space="preserve">Оценка достижения метапредметных результатов освоения ООП проведена по параметрам, утвержденным Положением о ВСОКО, в ходе </w:t>
      </w:r>
      <w:r w:rsidRPr="002F3F98">
        <w:rPr>
          <w:bCs/>
          <w:sz w:val="28"/>
          <w:szCs w:val="28"/>
        </w:rPr>
        <w:lastRenderedPageBreak/>
        <w:t>мониторинговых процедур, проведенных в течение и по итогам учебного года.</w:t>
      </w:r>
    </w:p>
    <w:p w:rsidR="005B067C" w:rsidRPr="002F3F98" w:rsidRDefault="002F3F98" w:rsidP="002F3F98">
      <w:pPr>
        <w:pStyle w:val="Default"/>
        <w:tabs>
          <w:tab w:val="left" w:pos="993"/>
        </w:tabs>
        <w:ind w:firstLine="709"/>
        <w:jc w:val="both"/>
        <w:rPr>
          <w:bCs/>
          <w:sz w:val="28"/>
          <w:szCs w:val="28"/>
        </w:rPr>
      </w:pPr>
      <w:r w:rsidRPr="002F3F98">
        <w:rPr>
          <w:bCs/>
          <w:sz w:val="28"/>
          <w:szCs w:val="28"/>
        </w:rPr>
        <w:t xml:space="preserve">Достижение личностных результатов освоения ООП, в том числе </w:t>
      </w:r>
      <w:proofErr w:type="spellStart"/>
      <w:r w:rsidRPr="002F3F98">
        <w:rPr>
          <w:bCs/>
          <w:sz w:val="28"/>
          <w:szCs w:val="28"/>
        </w:rPr>
        <w:t>сформированность</w:t>
      </w:r>
      <w:proofErr w:type="spellEnd"/>
      <w:r w:rsidRPr="002F3F98">
        <w:rPr>
          <w:bCs/>
          <w:sz w:val="28"/>
          <w:szCs w:val="28"/>
        </w:rPr>
        <w:t xml:space="preserve"> личностных УУД, оценивалось в ходе мониторинга личностного развития обучающихся по параметрам, утвержденным Положением о ВСОКО</w:t>
      </w:r>
      <w:r w:rsidR="00C75D7C">
        <w:rPr>
          <w:bCs/>
          <w:sz w:val="28"/>
          <w:szCs w:val="28"/>
        </w:rPr>
        <w:t>.</w:t>
      </w:r>
    </w:p>
    <w:p w:rsidR="005B067C" w:rsidRDefault="005B067C" w:rsidP="00145832">
      <w:pPr>
        <w:pStyle w:val="Default"/>
        <w:tabs>
          <w:tab w:val="left" w:pos="993"/>
        </w:tabs>
        <w:ind w:firstLine="709"/>
        <w:jc w:val="both"/>
        <w:rPr>
          <w:bCs/>
          <w:sz w:val="28"/>
          <w:szCs w:val="28"/>
        </w:rPr>
      </w:pPr>
      <w:proofErr w:type="gramStart"/>
      <w:r w:rsidRPr="00145832">
        <w:rPr>
          <w:bCs/>
          <w:sz w:val="28"/>
          <w:szCs w:val="28"/>
        </w:rPr>
        <w:t xml:space="preserve">Оценка качества подготовки обучающихся </w:t>
      </w:r>
      <w:r w:rsidR="00C75D7C">
        <w:rPr>
          <w:bCs/>
          <w:sz w:val="28"/>
          <w:szCs w:val="28"/>
        </w:rPr>
        <w:t>проведена</w:t>
      </w:r>
      <w:r w:rsidRPr="00145832">
        <w:rPr>
          <w:bCs/>
          <w:sz w:val="28"/>
          <w:szCs w:val="28"/>
        </w:rPr>
        <w:t xml:space="preserve"> на основе результатов </w:t>
      </w:r>
      <w:r w:rsidR="00C75D7C">
        <w:rPr>
          <w:bCs/>
          <w:sz w:val="28"/>
          <w:szCs w:val="28"/>
        </w:rPr>
        <w:t>ГИА</w:t>
      </w:r>
      <w:r w:rsidRPr="00145832">
        <w:rPr>
          <w:bCs/>
          <w:sz w:val="28"/>
          <w:szCs w:val="28"/>
        </w:rPr>
        <w:t xml:space="preserve">, которая представляет собой форму оценки степени и уровня освоения обучающимися образовательной программы. </w:t>
      </w:r>
      <w:proofErr w:type="gramEnd"/>
    </w:p>
    <w:p w:rsidR="00C75D7C" w:rsidRDefault="00C75D7C" w:rsidP="00145832">
      <w:pPr>
        <w:pStyle w:val="Default"/>
        <w:tabs>
          <w:tab w:val="left" w:pos="993"/>
        </w:tabs>
        <w:ind w:firstLine="709"/>
        <w:jc w:val="both"/>
        <w:rPr>
          <w:bCs/>
          <w:sz w:val="28"/>
          <w:szCs w:val="28"/>
        </w:rPr>
      </w:pPr>
    </w:p>
    <w:p w:rsidR="00C75D7C" w:rsidRDefault="00C75D7C" w:rsidP="00C75D7C">
      <w:pPr>
        <w:pStyle w:val="Default"/>
        <w:tabs>
          <w:tab w:val="left" w:pos="993"/>
        </w:tabs>
        <w:ind w:firstLine="709"/>
        <w:jc w:val="right"/>
        <w:rPr>
          <w:bCs/>
          <w:sz w:val="28"/>
          <w:szCs w:val="28"/>
        </w:rPr>
      </w:pPr>
      <w:r>
        <w:rPr>
          <w:bCs/>
          <w:sz w:val="28"/>
          <w:szCs w:val="28"/>
        </w:rPr>
        <w:t>Таблица 25</w:t>
      </w:r>
    </w:p>
    <w:p w:rsidR="00C75D7C" w:rsidRDefault="00C75D7C" w:rsidP="00C75D7C">
      <w:pPr>
        <w:pStyle w:val="Default"/>
        <w:tabs>
          <w:tab w:val="left" w:pos="993"/>
        </w:tabs>
        <w:ind w:firstLine="709"/>
        <w:jc w:val="center"/>
        <w:rPr>
          <w:bCs/>
          <w:sz w:val="28"/>
          <w:szCs w:val="28"/>
        </w:rPr>
      </w:pPr>
      <w:r w:rsidRPr="00145832">
        <w:rPr>
          <w:bCs/>
          <w:sz w:val="28"/>
          <w:szCs w:val="28"/>
        </w:rPr>
        <w:t>Качеств</w:t>
      </w:r>
      <w:r>
        <w:rPr>
          <w:bCs/>
          <w:sz w:val="28"/>
          <w:szCs w:val="28"/>
        </w:rPr>
        <w:t xml:space="preserve">о </w:t>
      </w:r>
      <w:r w:rsidRPr="00145832">
        <w:rPr>
          <w:bCs/>
          <w:sz w:val="28"/>
          <w:szCs w:val="28"/>
        </w:rPr>
        <w:t>подготовки обучающихся</w:t>
      </w:r>
      <w:r>
        <w:rPr>
          <w:bCs/>
          <w:sz w:val="28"/>
          <w:szCs w:val="28"/>
        </w:rPr>
        <w:t xml:space="preserve"> на основе результатов ГИА</w:t>
      </w:r>
    </w:p>
    <w:p w:rsidR="00732031" w:rsidRDefault="00732031" w:rsidP="00732031">
      <w:pPr>
        <w:pStyle w:val="Default"/>
        <w:tabs>
          <w:tab w:val="left" w:pos="993"/>
        </w:tabs>
        <w:rPr>
          <w:bCs/>
          <w:sz w:val="28"/>
          <w:szCs w:val="28"/>
        </w:rPr>
      </w:pPr>
    </w:p>
    <w:tbl>
      <w:tblPr>
        <w:tblStyle w:val="a7"/>
        <w:tblW w:w="0" w:type="auto"/>
        <w:tblLayout w:type="fixed"/>
        <w:tblLook w:val="04A0" w:firstRow="1" w:lastRow="0" w:firstColumn="1" w:lastColumn="0" w:noHBand="0" w:noVBand="1"/>
      </w:tblPr>
      <w:tblGrid>
        <w:gridCol w:w="2235"/>
        <w:gridCol w:w="4536"/>
        <w:gridCol w:w="2693"/>
      </w:tblGrid>
      <w:tr w:rsidR="00405F26" w:rsidTr="00405F26">
        <w:trPr>
          <w:trHeight w:val="70"/>
          <w:tblHeader/>
        </w:trPr>
        <w:tc>
          <w:tcPr>
            <w:tcW w:w="6771" w:type="dxa"/>
            <w:gridSpan w:val="2"/>
            <w:vAlign w:val="center"/>
          </w:tcPr>
          <w:p w:rsidR="00405F26" w:rsidRPr="00732031" w:rsidRDefault="00405F26" w:rsidP="00732031">
            <w:pPr>
              <w:pStyle w:val="Default"/>
              <w:tabs>
                <w:tab w:val="left" w:pos="993"/>
              </w:tabs>
              <w:jc w:val="center"/>
              <w:rPr>
                <w:bCs/>
              </w:rPr>
            </w:pPr>
            <w:r w:rsidRPr="00732031">
              <w:t>Критерий</w:t>
            </w:r>
          </w:p>
        </w:tc>
        <w:tc>
          <w:tcPr>
            <w:tcW w:w="2693" w:type="dxa"/>
            <w:vAlign w:val="center"/>
          </w:tcPr>
          <w:p w:rsidR="00405F26" w:rsidRPr="00732031" w:rsidRDefault="00405F26" w:rsidP="00732031">
            <w:pPr>
              <w:pStyle w:val="Default"/>
              <w:tabs>
                <w:tab w:val="left" w:pos="993"/>
              </w:tabs>
              <w:jc w:val="center"/>
              <w:rPr>
                <w:bCs/>
              </w:rPr>
            </w:pPr>
            <w:r w:rsidRPr="00732031">
              <w:t>Достигнутое значение</w:t>
            </w:r>
          </w:p>
        </w:tc>
      </w:tr>
      <w:tr w:rsidR="00405F26" w:rsidTr="004D550F">
        <w:tc>
          <w:tcPr>
            <w:tcW w:w="6771" w:type="dxa"/>
            <w:gridSpan w:val="2"/>
            <w:vAlign w:val="center"/>
          </w:tcPr>
          <w:p w:rsidR="00405F26" w:rsidRPr="00732031" w:rsidRDefault="00405F26" w:rsidP="00500995">
            <w:pPr>
              <w:pStyle w:val="a5"/>
              <w:rPr>
                <w:rFonts w:ascii="Times New Roman" w:hAnsi="Times New Roman" w:cs="Times New Roman"/>
                <w:sz w:val="24"/>
                <w:szCs w:val="24"/>
              </w:rPr>
            </w:pPr>
            <w:r w:rsidRPr="00732031">
              <w:rPr>
                <w:rFonts w:ascii="Times New Roman" w:hAnsi="Times New Roman" w:cs="Times New Roman"/>
                <w:sz w:val="24"/>
                <w:szCs w:val="24"/>
              </w:rPr>
              <w:t xml:space="preserve">Средний балл </w:t>
            </w:r>
            <w:r>
              <w:rPr>
                <w:rFonts w:ascii="Times New Roman" w:hAnsi="Times New Roman" w:cs="Times New Roman"/>
                <w:sz w:val="24"/>
                <w:szCs w:val="24"/>
              </w:rPr>
              <w:t>ОГЭ, ед.</w:t>
            </w:r>
          </w:p>
        </w:tc>
        <w:tc>
          <w:tcPr>
            <w:tcW w:w="2693" w:type="dxa"/>
            <w:shd w:val="clear" w:color="auto" w:fill="auto"/>
            <w:vAlign w:val="center"/>
          </w:tcPr>
          <w:p w:rsidR="00405F26" w:rsidRPr="004D550F" w:rsidRDefault="004D550F" w:rsidP="00732031">
            <w:pPr>
              <w:pStyle w:val="Default"/>
              <w:tabs>
                <w:tab w:val="left" w:pos="993"/>
              </w:tabs>
              <w:jc w:val="center"/>
              <w:rPr>
                <w:bCs/>
              </w:rPr>
            </w:pPr>
            <w:r>
              <w:rPr>
                <w:bCs/>
              </w:rPr>
              <w:t>48,3</w:t>
            </w:r>
          </w:p>
        </w:tc>
      </w:tr>
      <w:tr w:rsidR="00405F26" w:rsidTr="00CF4914">
        <w:tc>
          <w:tcPr>
            <w:tcW w:w="6771" w:type="dxa"/>
            <w:gridSpan w:val="2"/>
            <w:vAlign w:val="center"/>
          </w:tcPr>
          <w:p w:rsidR="00405F26" w:rsidRPr="00732031" w:rsidRDefault="00405F26" w:rsidP="00500995">
            <w:pPr>
              <w:pStyle w:val="a5"/>
              <w:rPr>
                <w:rFonts w:ascii="Times New Roman" w:hAnsi="Times New Roman" w:cs="Times New Roman"/>
                <w:sz w:val="24"/>
                <w:szCs w:val="24"/>
              </w:rPr>
            </w:pPr>
            <w:r w:rsidRPr="00732031">
              <w:rPr>
                <w:rFonts w:ascii="Times New Roman" w:hAnsi="Times New Roman" w:cs="Times New Roman"/>
                <w:sz w:val="24"/>
                <w:szCs w:val="24"/>
              </w:rPr>
              <w:t xml:space="preserve">Средний балл </w:t>
            </w:r>
            <w:r>
              <w:rPr>
                <w:rFonts w:ascii="Times New Roman" w:hAnsi="Times New Roman" w:cs="Times New Roman"/>
                <w:sz w:val="24"/>
                <w:szCs w:val="24"/>
              </w:rPr>
              <w:t>ЕГЭ, ед.</w:t>
            </w:r>
          </w:p>
        </w:tc>
        <w:tc>
          <w:tcPr>
            <w:tcW w:w="2693" w:type="dxa"/>
            <w:shd w:val="clear" w:color="auto" w:fill="auto"/>
            <w:vAlign w:val="center"/>
          </w:tcPr>
          <w:p w:rsidR="00405F26" w:rsidRPr="00732031" w:rsidRDefault="00CF4914" w:rsidP="00732031">
            <w:pPr>
              <w:pStyle w:val="Default"/>
              <w:tabs>
                <w:tab w:val="left" w:pos="993"/>
              </w:tabs>
              <w:jc w:val="center"/>
              <w:rPr>
                <w:bCs/>
              </w:rPr>
            </w:pPr>
            <w:r>
              <w:rPr>
                <w:bCs/>
              </w:rPr>
              <w:t>52,9</w:t>
            </w:r>
          </w:p>
        </w:tc>
      </w:tr>
      <w:tr w:rsidR="00405F26" w:rsidTr="00466D77">
        <w:tc>
          <w:tcPr>
            <w:tcW w:w="2235" w:type="dxa"/>
            <w:vAlign w:val="center"/>
          </w:tcPr>
          <w:p w:rsidR="00405F26" w:rsidRPr="00732031" w:rsidRDefault="00405F26" w:rsidP="00732031">
            <w:pPr>
              <w:pStyle w:val="a5"/>
              <w:rPr>
                <w:rFonts w:ascii="Times New Roman" w:hAnsi="Times New Roman" w:cs="Times New Roman"/>
                <w:sz w:val="24"/>
                <w:szCs w:val="24"/>
              </w:rPr>
            </w:pPr>
            <w:r w:rsidRPr="00732031">
              <w:rPr>
                <w:rFonts w:ascii="Times New Roman" w:hAnsi="Times New Roman" w:cs="Times New Roman"/>
                <w:sz w:val="24"/>
                <w:szCs w:val="24"/>
              </w:rPr>
              <w:t>Востребованность выпускников</w:t>
            </w:r>
          </w:p>
        </w:tc>
        <w:tc>
          <w:tcPr>
            <w:tcW w:w="4536" w:type="dxa"/>
            <w:vAlign w:val="center"/>
          </w:tcPr>
          <w:p w:rsidR="00405F26" w:rsidRPr="00732031" w:rsidRDefault="00405F26" w:rsidP="00405F26">
            <w:pPr>
              <w:pStyle w:val="a5"/>
              <w:rPr>
                <w:rFonts w:ascii="Times New Roman" w:hAnsi="Times New Roman" w:cs="Times New Roman"/>
                <w:sz w:val="24"/>
                <w:szCs w:val="24"/>
              </w:rPr>
            </w:pPr>
            <w:r w:rsidRPr="00732031">
              <w:rPr>
                <w:rFonts w:ascii="Times New Roman" w:hAnsi="Times New Roman" w:cs="Times New Roman"/>
                <w:sz w:val="24"/>
                <w:szCs w:val="24"/>
              </w:rPr>
              <w:t>Доля выпускников 9-х</w:t>
            </w:r>
            <w:r>
              <w:rPr>
                <w:rFonts w:ascii="Times New Roman" w:hAnsi="Times New Roman" w:cs="Times New Roman"/>
                <w:sz w:val="24"/>
                <w:szCs w:val="24"/>
              </w:rPr>
              <w:t xml:space="preserve">, </w:t>
            </w:r>
            <w:r w:rsidRPr="00732031">
              <w:rPr>
                <w:rFonts w:ascii="Times New Roman" w:hAnsi="Times New Roman" w:cs="Times New Roman"/>
                <w:sz w:val="24"/>
                <w:szCs w:val="24"/>
              </w:rPr>
              <w:t xml:space="preserve">продолживших образование </w:t>
            </w:r>
            <w:r>
              <w:rPr>
                <w:rFonts w:ascii="Times New Roman" w:hAnsi="Times New Roman" w:cs="Times New Roman"/>
                <w:sz w:val="24"/>
                <w:szCs w:val="24"/>
              </w:rPr>
              <w:t>в 10 классе и организациях СПО, %</w:t>
            </w:r>
          </w:p>
        </w:tc>
        <w:tc>
          <w:tcPr>
            <w:tcW w:w="2693" w:type="dxa"/>
            <w:shd w:val="clear" w:color="auto" w:fill="auto"/>
            <w:vAlign w:val="center"/>
          </w:tcPr>
          <w:p w:rsidR="00405F26" w:rsidRPr="00732031" w:rsidRDefault="00405F26" w:rsidP="00732031">
            <w:pPr>
              <w:pStyle w:val="Default"/>
              <w:tabs>
                <w:tab w:val="left" w:pos="993"/>
              </w:tabs>
              <w:jc w:val="center"/>
              <w:rPr>
                <w:bCs/>
              </w:rPr>
            </w:pPr>
            <w:r>
              <w:rPr>
                <w:bCs/>
              </w:rPr>
              <w:t>97,83</w:t>
            </w:r>
          </w:p>
        </w:tc>
      </w:tr>
      <w:tr w:rsidR="00405F26" w:rsidTr="00466D77">
        <w:tc>
          <w:tcPr>
            <w:tcW w:w="2235" w:type="dxa"/>
            <w:vAlign w:val="center"/>
          </w:tcPr>
          <w:p w:rsidR="00405F26" w:rsidRPr="00732031" w:rsidRDefault="00405F26" w:rsidP="00BF4930">
            <w:pPr>
              <w:pStyle w:val="a5"/>
              <w:rPr>
                <w:rFonts w:ascii="Times New Roman" w:hAnsi="Times New Roman" w:cs="Times New Roman"/>
                <w:sz w:val="24"/>
                <w:szCs w:val="24"/>
              </w:rPr>
            </w:pPr>
            <w:r w:rsidRPr="00732031">
              <w:rPr>
                <w:rFonts w:ascii="Times New Roman" w:hAnsi="Times New Roman" w:cs="Times New Roman"/>
                <w:sz w:val="24"/>
                <w:szCs w:val="24"/>
              </w:rPr>
              <w:t>Востребованность выпускников</w:t>
            </w:r>
          </w:p>
        </w:tc>
        <w:tc>
          <w:tcPr>
            <w:tcW w:w="4536" w:type="dxa"/>
            <w:vAlign w:val="center"/>
          </w:tcPr>
          <w:p w:rsidR="00405F26" w:rsidRPr="00732031" w:rsidRDefault="00405F26" w:rsidP="00732031">
            <w:pPr>
              <w:pStyle w:val="a5"/>
              <w:rPr>
                <w:rFonts w:ascii="Times New Roman" w:hAnsi="Times New Roman" w:cs="Times New Roman"/>
                <w:sz w:val="24"/>
                <w:szCs w:val="24"/>
              </w:rPr>
            </w:pPr>
            <w:r w:rsidRPr="00732031">
              <w:rPr>
                <w:rFonts w:ascii="Times New Roman" w:hAnsi="Times New Roman" w:cs="Times New Roman"/>
                <w:sz w:val="24"/>
                <w:szCs w:val="24"/>
              </w:rPr>
              <w:t xml:space="preserve">Доля выпускников 11-х классов, поступивших в вузы и </w:t>
            </w:r>
            <w:proofErr w:type="spellStart"/>
            <w:r w:rsidRPr="00732031">
              <w:rPr>
                <w:rFonts w:ascii="Times New Roman" w:hAnsi="Times New Roman" w:cs="Times New Roman"/>
                <w:sz w:val="24"/>
                <w:szCs w:val="24"/>
              </w:rPr>
              <w:t>ссузы</w:t>
            </w:r>
            <w:proofErr w:type="spellEnd"/>
            <w:r w:rsidRPr="00732031">
              <w:rPr>
                <w:rFonts w:ascii="Times New Roman" w:hAnsi="Times New Roman" w:cs="Times New Roman"/>
                <w:sz w:val="24"/>
                <w:szCs w:val="24"/>
              </w:rPr>
              <w:t xml:space="preserve"> соответственно</w:t>
            </w:r>
            <w:r>
              <w:rPr>
                <w:rFonts w:ascii="Times New Roman" w:hAnsi="Times New Roman" w:cs="Times New Roman"/>
                <w:sz w:val="24"/>
                <w:szCs w:val="24"/>
              </w:rPr>
              <w:t>, %</w:t>
            </w:r>
          </w:p>
        </w:tc>
        <w:tc>
          <w:tcPr>
            <w:tcW w:w="2693" w:type="dxa"/>
            <w:shd w:val="clear" w:color="auto" w:fill="auto"/>
            <w:vAlign w:val="center"/>
          </w:tcPr>
          <w:p w:rsidR="00405F26" w:rsidRPr="00732031" w:rsidRDefault="00405F26" w:rsidP="00732031">
            <w:pPr>
              <w:pStyle w:val="Default"/>
              <w:tabs>
                <w:tab w:val="left" w:pos="993"/>
              </w:tabs>
              <w:jc w:val="center"/>
              <w:rPr>
                <w:bCs/>
              </w:rPr>
            </w:pPr>
            <w:r>
              <w:rPr>
                <w:bCs/>
              </w:rPr>
              <w:t>100</w:t>
            </w:r>
          </w:p>
        </w:tc>
      </w:tr>
    </w:tbl>
    <w:p w:rsidR="00732031" w:rsidRDefault="00732031" w:rsidP="00732031">
      <w:pPr>
        <w:pStyle w:val="Default"/>
        <w:tabs>
          <w:tab w:val="left" w:pos="993"/>
        </w:tabs>
        <w:rPr>
          <w:bCs/>
          <w:sz w:val="28"/>
          <w:szCs w:val="28"/>
        </w:rPr>
      </w:pPr>
    </w:p>
    <w:p w:rsidR="00C75D7C" w:rsidRDefault="0087460C" w:rsidP="0087460C">
      <w:pPr>
        <w:pStyle w:val="Default"/>
        <w:tabs>
          <w:tab w:val="left" w:pos="993"/>
        </w:tabs>
        <w:ind w:firstLine="709"/>
        <w:jc w:val="both"/>
        <w:rPr>
          <w:bCs/>
          <w:sz w:val="28"/>
          <w:szCs w:val="28"/>
        </w:rPr>
      </w:pPr>
      <w:r>
        <w:rPr>
          <w:bCs/>
          <w:sz w:val="28"/>
          <w:szCs w:val="28"/>
        </w:rPr>
        <w:t>За период 201</w:t>
      </w:r>
      <w:r w:rsidR="004D550F">
        <w:rPr>
          <w:bCs/>
          <w:sz w:val="28"/>
          <w:szCs w:val="28"/>
        </w:rPr>
        <w:t>7</w:t>
      </w:r>
      <w:r>
        <w:rPr>
          <w:bCs/>
          <w:sz w:val="28"/>
          <w:szCs w:val="28"/>
        </w:rPr>
        <w:t>-</w:t>
      </w:r>
      <w:r w:rsidR="00A11C7D">
        <w:rPr>
          <w:bCs/>
          <w:sz w:val="28"/>
          <w:szCs w:val="28"/>
        </w:rPr>
        <w:t>2022</w:t>
      </w:r>
      <w:r>
        <w:rPr>
          <w:bCs/>
          <w:sz w:val="28"/>
          <w:szCs w:val="28"/>
        </w:rPr>
        <w:t xml:space="preserve">гг. наблюдается стабильность образовательных результатов обучающихся на уровне начального общего, основного общего, среднего общего образования. Необходимо усилить работу с </w:t>
      </w:r>
      <w:proofErr w:type="gramStart"/>
      <w:r>
        <w:rPr>
          <w:bCs/>
          <w:sz w:val="28"/>
          <w:szCs w:val="28"/>
        </w:rPr>
        <w:t>обучающимися</w:t>
      </w:r>
      <w:proofErr w:type="gramEnd"/>
      <w:r>
        <w:rPr>
          <w:bCs/>
          <w:sz w:val="28"/>
          <w:szCs w:val="28"/>
        </w:rPr>
        <w:t xml:space="preserve"> группы риска, слабоуспевающими обучающимися с целью повышения уровня и качества </w:t>
      </w:r>
      <w:proofErr w:type="spellStart"/>
      <w:r>
        <w:rPr>
          <w:bCs/>
          <w:sz w:val="28"/>
          <w:szCs w:val="28"/>
        </w:rPr>
        <w:t>обученности</w:t>
      </w:r>
      <w:proofErr w:type="spellEnd"/>
      <w:r>
        <w:rPr>
          <w:bCs/>
          <w:sz w:val="28"/>
          <w:szCs w:val="28"/>
        </w:rPr>
        <w:t>.</w:t>
      </w:r>
    </w:p>
    <w:p w:rsidR="005B067C" w:rsidRPr="00145832" w:rsidRDefault="00BD3612" w:rsidP="00145832">
      <w:pPr>
        <w:pStyle w:val="Default"/>
        <w:tabs>
          <w:tab w:val="left" w:pos="993"/>
        </w:tabs>
        <w:ind w:firstLine="709"/>
        <w:jc w:val="both"/>
        <w:rPr>
          <w:b/>
          <w:bCs/>
          <w:sz w:val="28"/>
          <w:szCs w:val="28"/>
        </w:rPr>
      </w:pPr>
      <w:r>
        <w:rPr>
          <w:b/>
          <w:bCs/>
          <w:sz w:val="28"/>
          <w:szCs w:val="28"/>
        </w:rPr>
        <w:t>4</w:t>
      </w:r>
      <w:r w:rsidR="005B067C" w:rsidRPr="00145832">
        <w:rPr>
          <w:b/>
          <w:bCs/>
          <w:sz w:val="28"/>
          <w:szCs w:val="28"/>
        </w:rPr>
        <w:t xml:space="preserve">.4 Оценка кадрового обеспечения </w:t>
      </w:r>
    </w:p>
    <w:p w:rsidR="002C1BEB" w:rsidRPr="00EA6306" w:rsidRDefault="002C1BEB" w:rsidP="002C1BEB">
      <w:pPr>
        <w:pStyle w:val="Default"/>
        <w:tabs>
          <w:tab w:val="left" w:pos="993"/>
        </w:tabs>
        <w:ind w:firstLine="709"/>
        <w:jc w:val="both"/>
        <w:rPr>
          <w:sz w:val="28"/>
          <w:szCs w:val="28"/>
          <w:shd w:val="clear" w:color="auto" w:fill="FFFFFF"/>
        </w:rPr>
      </w:pPr>
      <w:r>
        <w:rPr>
          <w:sz w:val="28"/>
          <w:szCs w:val="28"/>
          <w:shd w:val="clear" w:color="auto" w:fill="FFFFFF"/>
        </w:rPr>
        <w:t xml:space="preserve">Образовательная организация укомплектована педагогическими и иными кадрами в полном объеме для успешной реализации миссии школы </w:t>
      </w:r>
      <w:r w:rsidRPr="00EA6306">
        <w:rPr>
          <w:sz w:val="28"/>
          <w:szCs w:val="28"/>
          <w:shd w:val="clear" w:color="auto" w:fill="FFFFFF"/>
        </w:rPr>
        <w:t xml:space="preserve">«Формирование социокультурных компетенций на основе комплексного взаимодействия участников образовательного процесса» и поставленных на учебный год целей и задач </w:t>
      </w:r>
      <w:proofErr w:type="gramStart"/>
      <w:r w:rsidRPr="00EA6306">
        <w:rPr>
          <w:sz w:val="28"/>
          <w:szCs w:val="28"/>
          <w:shd w:val="clear" w:color="auto" w:fill="FFFFFF"/>
        </w:rPr>
        <w:t>по</w:t>
      </w:r>
      <w:proofErr w:type="gramEnd"/>
      <w:r w:rsidRPr="00EA6306">
        <w:rPr>
          <w:sz w:val="28"/>
          <w:szCs w:val="28"/>
          <w:shd w:val="clear" w:color="auto" w:fill="FFFFFF"/>
        </w:rPr>
        <w:t>:</w:t>
      </w:r>
    </w:p>
    <w:p w:rsidR="002C1BEB" w:rsidRPr="00EA6306" w:rsidRDefault="002C1BEB" w:rsidP="002C1BEB">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EA6306">
        <w:rPr>
          <w:rFonts w:ascii="Times New Roman" w:hAnsi="Times New Roman" w:cs="Times New Roman"/>
          <w:bCs/>
          <w:color w:val="000000"/>
          <w:sz w:val="28"/>
          <w:szCs w:val="28"/>
        </w:rPr>
        <w:t>реализации образовательного процесса по ФГОС начального общего и основного общего образования,</w:t>
      </w:r>
    </w:p>
    <w:p w:rsidR="002C1BEB" w:rsidRPr="00EA6306" w:rsidRDefault="002C1BEB" w:rsidP="002C1BEB">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EA6306">
        <w:rPr>
          <w:rFonts w:ascii="Times New Roman" w:hAnsi="Times New Roman" w:cs="Times New Roman"/>
          <w:bCs/>
          <w:color w:val="000000"/>
          <w:sz w:val="28"/>
          <w:szCs w:val="28"/>
        </w:rPr>
        <w:t>информатизации образовательного процесса,</w:t>
      </w:r>
    </w:p>
    <w:p w:rsidR="002C1BEB" w:rsidRPr="00EA6306" w:rsidRDefault="002C1BEB" w:rsidP="002C1BEB">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EA6306">
        <w:rPr>
          <w:rFonts w:ascii="Times New Roman" w:hAnsi="Times New Roman" w:cs="Times New Roman"/>
          <w:bCs/>
          <w:color w:val="000000"/>
          <w:sz w:val="28"/>
          <w:szCs w:val="28"/>
        </w:rPr>
        <w:t xml:space="preserve">реализации </w:t>
      </w:r>
      <w:proofErr w:type="spellStart"/>
      <w:r w:rsidRPr="00EA6306">
        <w:rPr>
          <w:rFonts w:ascii="Times New Roman" w:hAnsi="Times New Roman" w:cs="Times New Roman"/>
          <w:bCs/>
          <w:color w:val="000000"/>
          <w:sz w:val="28"/>
          <w:szCs w:val="28"/>
        </w:rPr>
        <w:t>здоровьесберегающих</w:t>
      </w:r>
      <w:proofErr w:type="spellEnd"/>
      <w:r w:rsidRPr="00EA6306">
        <w:rPr>
          <w:rFonts w:ascii="Times New Roman" w:hAnsi="Times New Roman" w:cs="Times New Roman"/>
          <w:bCs/>
          <w:color w:val="000000"/>
          <w:sz w:val="28"/>
          <w:szCs w:val="28"/>
        </w:rPr>
        <w:t xml:space="preserve"> технологий, экология образовательной деятельности,</w:t>
      </w:r>
    </w:p>
    <w:p w:rsidR="002C1BEB" w:rsidRPr="00EA6306" w:rsidRDefault="002C1BEB" w:rsidP="002C1BEB">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EA6306">
        <w:rPr>
          <w:rFonts w:ascii="Times New Roman" w:hAnsi="Times New Roman" w:cs="Times New Roman"/>
          <w:bCs/>
          <w:color w:val="000000"/>
          <w:sz w:val="28"/>
          <w:szCs w:val="28"/>
        </w:rPr>
        <w:t xml:space="preserve">созданию образовательной среды для обучения детей с </w:t>
      </w:r>
      <w:r>
        <w:rPr>
          <w:rFonts w:ascii="Times New Roman" w:hAnsi="Times New Roman" w:cs="Times New Roman"/>
          <w:bCs/>
          <w:color w:val="000000"/>
          <w:sz w:val="28"/>
          <w:szCs w:val="28"/>
        </w:rPr>
        <w:t>особыми образовательными потребностями</w:t>
      </w:r>
      <w:r w:rsidRPr="00EA6306">
        <w:rPr>
          <w:rFonts w:ascii="Times New Roman" w:hAnsi="Times New Roman" w:cs="Times New Roman"/>
          <w:bCs/>
          <w:color w:val="000000"/>
          <w:sz w:val="28"/>
          <w:szCs w:val="28"/>
        </w:rPr>
        <w:t>,</w:t>
      </w:r>
    </w:p>
    <w:p w:rsidR="002C1BEB" w:rsidRPr="00EA6306" w:rsidRDefault="002C1BEB" w:rsidP="002C1BEB">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EA6306">
        <w:rPr>
          <w:rFonts w:ascii="Times New Roman" w:hAnsi="Times New Roman" w:cs="Times New Roman"/>
          <w:bCs/>
          <w:color w:val="000000"/>
          <w:sz w:val="28"/>
          <w:szCs w:val="28"/>
        </w:rPr>
        <w:t>совершенствованию компетенций и профессионального мастерства учителей.</w:t>
      </w:r>
    </w:p>
    <w:p w:rsidR="002C1BEB" w:rsidRDefault="002C1BEB" w:rsidP="00EA6306">
      <w:pPr>
        <w:pStyle w:val="Default"/>
        <w:tabs>
          <w:tab w:val="left" w:pos="993"/>
        </w:tabs>
        <w:ind w:firstLine="709"/>
        <w:jc w:val="both"/>
        <w:rPr>
          <w:bCs/>
          <w:sz w:val="28"/>
          <w:szCs w:val="28"/>
        </w:rPr>
      </w:pPr>
      <w:r>
        <w:rPr>
          <w:sz w:val="28"/>
          <w:szCs w:val="28"/>
          <w:shd w:val="clear" w:color="auto" w:fill="FFFFFF"/>
        </w:rPr>
        <w:t xml:space="preserve">Сведения об </w:t>
      </w:r>
      <w:r w:rsidRPr="00145832">
        <w:rPr>
          <w:bCs/>
          <w:sz w:val="28"/>
          <w:szCs w:val="28"/>
        </w:rPr>
        <w:t>уров</w:t>
      </w:r>
      <w:r>
        <w:rPr>
          <w:bCs/>
          <w:sz w:val="28"/>
          <w:szCs w:val="28"/>
        </w:rPr>
        <w:t>не</w:t>
      </w:r>
      <w:r w:rsidRPr="00145832">
        <w:rPr>
          <w:bCs/>
          <w:sz w:val="28"/>
          <w:szCs w:val="28"/>
        </w:rPr>
        <w:t xml:space="preserve"> образования и квалификации педагогических кадров, распределени</w:t>
      </w:r>
      <w:r>
        <w:rPr>
          <w:bCs/>
          <w:sz w:val="28"/>
          <w:szCs w:val="28"/>
        </w:rPr>
        <w:t>и</w:t>
      </w:r>
      <w:r w:rsidRPr="00145832">
        <w:rPr>
          <w:bCs/>
          <w:sz w:val="28"/>
          <w:szCs w:val="28"/>
        </w:rPr>
        <w:t xml:space="preserve"> педагогических работников по возрасту и стажу </w:t>
      </w:r>
      <w:r w:rsidRPr="00145832">
        <w:rPr>
          <w:bCs/>
          <w:sz w:val="28"/>
          <w:szCs w:val="28"/>
        </w:rPr>
        <w:lastRenderedPageBreak/>
        <w:t>работы, непрерывност</w:t>
      </w:r>
      <w:r>
        <w:rPr>
          <w:bCs/>
          <w:sz w:val="28"/>
          <w:szCs w:val="28"/>
        </w:rPr>
        <w:t>и</w:t>
      </w:r>
      <w:r w:rsidRPr="00145832">
        <w:rPr>
          <w:bCs/>
          <w:sz w:val="28"/>
          <w:szCs w:val="28"/>
        </w:rPr>
        <w:t xml:space="preserve"> профессионального развития педагогических и иных работников образовательной организации</w:t>
      </w:r>
      <w:r>
        <w:rPr>
          <w:bCs/>
          <w:sz w:val="28"/>
          <w:szCs w:val="28"/>
        </w:rPr>
        <w:t xml:space="preserve"> представлены в Таблице 26.</w:t>
      </w:r>
    </w:p>
    <w:p w:rsidR="002C1BEB" w:rsidRDefault="002C1BEB" w:rsidP="00EA6306">
      <w:pPr>
        <w:pStyle w:val="Default"/>
        <w:tabs>
          <w:tab w:val="left" w:pos="993"/>
        </w:tabs>
        <w:ind w:firstLine="709"/>
        <w:jc w:val="both"/>
        <w:rPr>
          <w:bCs/>
          <w:sz w:val="28"/>
          <w:szCs w:val="28"/>
        </w:rPr>
      </w:pPr>
    </w:p>
    <w:p w:rsidR="00EA6306" w:rsidRPr="00EA6306" w:rsidRDefault="00EA6306" w:rsidP="00A07294">
      <w:pPr>
        <w:pStyle w:val="Default"/>
        <w:tabs>
          <w:tab w:val="left" w:pos="993"/>
        </w:tabs>
        <w:ind w:firstLine="709"/>
        <w:jc w:val="right"/>
        <w:rPr>
          <w:bCs/>
          <w:sz w:val="28"/>
          <w:szCs w:val="28"/>
        </w:rPr>
      </w:pPr>
      <w:r w:rsidRPr="00EA6306">
        <w:rPr>
          <w:bCs/>
          <w:sz w:val="28"/>
          <w:szCs w:val="28"/>
        </w:rPr>
        <w:t xml:space="preserve">Таблица </w:t>
      </w:r>
      <w:r w:rsidR="00A07294">
        <w:rPr>
          <w:bCs/>
          <w:sz w:val="28"/>
          <w:szCs w:val="28"/>
        </w:rPr>
        <w:t>26</w:t>
      </w:r>
    </w:p>
    <w:p w:rsidR="00EA6306" w:rsidRPr="00EA6306" w:rsidRDefault="00EA6306" w:rsidP="002C1BEB">
      <w:pPr>
        <w:pStyle w:val="Default"/>
        <w:tabs>
          <w:tab w:val="left" w:pos="993"/>
        </w:tabs>
        <w:jc w:val="center"/>
        <w:rPr>
          <w:bCs/>
          <w:sz w:val="28"/>
          <w:szCs w:val="28"/>
        </w:rPr>
      </w:pPr>
      <w:r w:rsidRPr="00EA6306">
        <w:rPr>
          <w:bCs/>
          <w:sz w:val="28"/>
          <w:szCs w:val="28"/>
        </w:rPr>
        <w:t xml:space="preserve">Результаты оценки </w:t>
      </w:r>
      <w:r w:rsidR="00A07294">
        <w:rPr>
          <w:bCs/>
          <w:sz w:val="28"/>
          <w:szCs w:val="28"/>
        </w:rPr>
        <w:t xml:space="preserve">кадрового обеспечения </w:t>
      </w:r>
      <w:r w:rsidRPr="00EA6306">
        <w:rPr>
          <w:bCs/>
          <w:sz w:val="28"/>
          <w:szCs w:val="28"/>
        </w:rPr>
        <w:t>образовательн</w:t>
      </w:r>
      <w:r w:rsidR="00A07294">
        <w:rPr>
          <w:bCs/>
          <w:sz w:val="28"/>
          <w:szCs w:val="28"/>
        </w:rPr>
        <w:t>ого</w:t>
      </w:r>
      <w:r w:rsidRPr="00EA6306">
        <w:rPr>
          <w:bCs/>
          <w:sz w:val="28"/>
          <w:szCs w:val="28"/>
        </w:rPr>
        <w:t xml:space="preserve"> про</w:t>
      </w:r>
      <w:r w:rsidR="00A07294">
        <w:rPr>
          <w:bCs/>
          <w:sz w:val="28"/>
          <w:szCs w:val="28"/>
        </w:rPr>
        <w:t>цесса</w:t>
      </w:r>
    </w:p>
    <w:p w:rsidR="00EA6306" w:rsidRPr="00EA6306" w:rsidRDefault="00EA6306" w:rsidP="00EA6306">
      <w:pPr>
        <w:pStyle w:val="Default"/>
        <w:tabs>
          <w:tab w:val="left" w:pos="993"/>
        </w:tabs>
        <w:ind w:firstLine="709"/>
        <w:jc w:val="both"/>
        <w:rPr>
          <w:bCs/>
          <w:sz w:val="28"/>
          <w:szCs w:val="28"/>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419"/>
        <w:gridCol w:w="1559"/>
      </w:tblGrid>
      <w:tr w:rsidR="00A07294" w:rsidRPr="00C73F8E" w:rsidTr="002C1BEB">
        <w:trPr>
          <w:trHeight w:val="276"/>
          <w:tblHeader/>
        </w:trPr>
        <w:tc>
          <w:tcPr>
            <w:tcW w:w="3409" w:type="pct"/>
            <w:vAlign w:val="center"/>
          </w:tcPr>
          <w:p w:rsidR="00A07294" w:rsidRPr="00A07294" w:rsidRDefault="00A07294" w:rsidP="00A07294">
            <w:pPr>
              <w:pStyle w:val="a5"/>
              <w:jc w:val="center"/>
              <w:rPr>
                <w:rFonts w:ascii="Times New Roman" w:hAnsi="Times New Roman" w:cs="Times New Roman"/>
                <w:sz w:val="24"/>
                <w:szCs w:val="24"/>
              </w:rPr>
            </w:pPr>
            <w:r w:rsidRPr="00A07294">
              <w:rPr>
                <w:rFonts w:ascii="Times New Roman" w:hAnsi="Times New Roman" w:cs="Times New Roman"/>
                <w:sz w:val="24"/>
                <w:szCs w:val="24"/>
              </w:rPr>
              <w:t>Критерии оценки</w:t>
            </w:r>
          </w:p>
        </w:tc>
        <w:tc>
          <w:tcPr>
            <w:tcW w:w="758" w:type="pct"/>
            <w:vAlign w:val="center"/>
          </w:tcPr>
          <w:p w:rsidR="00A07294" w:rsidRPr="00A07294" w:rsidRDefault="00A07294" w:rsidP="00A07294">
            <w:pPr>
              <w:pStyle w:val="a5"/>
              <w:jc w:val="center"/>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833" w:type="pct"/>
            <w:vAlign w:val="center"/>
          </w:tcPr>
          <w:p w:rsidR="00A07294" w:rsidRPr="00A07294" w:rsidRDefault="00A07294" w:rsidP="00A07294">
            <w:pPr>
              <w:pStyle w:val="a5"/>
              <w:jc w:val="center"/>
              <w:rPr>
                <w:rFonts w:ascii="Times New Roman" w:hAnsi="Times New Roman" w:cs="Times New Roman"/>
                <w:sz w:val="24"/>
                <w:szCs w:val="24"/>
              </w:rPr>
            </w:pPr>
            <w:r>
              <w:rPr>
                <w:rFonts w:ascii="Times New Roman" w:hAnsi="Times New Roman" w:cs="Times New Roman"/>
                <w:sz w:val="24"/>
                <w:szCs w:val="24"/>
              </w:rPr>
              <w:t>Достигнутое значение</w:t>
            </w:r>
          </w:p>
        </w:tc>
      </w:tr>
      <w:tr w:rsidR="00A07294" w:rsidRPr="00C73F8E" w:rsidTr="002C1BEB">
        <w:trPr>
          <w:trHeight w:val="142"/>
        </w:trPr>
        <w:tc>
          <w:tcPr>
            <w:tcW w:w="3409" w:type="pct"/>
            <w:tcBorders>
              <w:top w:val="single" w:sz="4" w:space="0" w:color="auto"/>
              <w:left w:val="single" w:sz="4" w:space="0" w:color="auto"/>
              <w:bottom w:val="single" w:sz="4" w:space="0" w:color="auto"/>
              <w:right w:val="single" w:sz="4" w:space="0" w:color="auto"/>
            </w:tcBorders>
          </w:tcPr>
          <w:p w:rsidR="00A07294" w:rsidRPr="00A07294" w:rsidRDefault="00A07294" w:rsidP="00A07294">
            <w:pPr>
              <w:pStyle w:val="a5"/>
              <w:rPr>
                <w:rFonts w:ascii="Times New Roman" w:hAnsi="Times New Roman" w:cs="Times New Roman"/>
                <w:spacing w:val="-4"/>
                <w:sz w:val="24"/>
                <w:szCs w:val="24"/>
              </w:rPr>
            </w:pPr>
            <w:r w:rsidRPr="00A07294">
              <w:rPr>
                <w:rFonts w:ascii="Times New Roman" w:hAnsi="Times New Roman" w:cs="Times New Roman"/>
                <w:spacing w:val="-4"/>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758" w:type="pct"/>
            <w:tcBorders>
              <w:left w:val="single" w:sz="4" w:space="0" w:color="auto"/>
              <w:right w:val="single" w:sz="4" w:space="0" w:color="auto"/>
            </w:tcBorders>
            <w:vAlign w:val="center"/>
          </w:tcPr>
          <w:p w:rsidR="00A07294" w:rsidRPr="00A07294" w:rsidRDefault="00A07294"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tcBorders>
              <w:left w:val="single" w:sz="4" w:space="0" w:color="auto"/>
            </w:tcBorders>
            <w:vAlign w:val="center"/>
          </w:tcPr>
          <w:p w:rsidR="00A07294" w:rsidRPr="00A07294" w:rsidRDefault="00DA31FB" w:rsidP="004D550F">
            <w:pPr>
              <w:pStyle w:val="a5"/>
              <w:jc w:val="center"/>
              <w:rPr>
                <w:rFonts w:ascii="Times New Roman" w:hAnsi="Times New Roman" w:cs="Times New Roman"/>
                <w:sz w:val="24"/>
                <w:szCs w:val="24"/>
              </w:rPr>
            </w:pPr>
            <w:r>
              <w:rPr>
                <w:rFonts w:ascii="Times New Roman" w:hAnsi="Times New Roman" w:cs="Times New Roman"/>
                <w:sz w:val="24"/>
                <w:szCs w:val="24"/>
              </w:rPr>
              <w:t>2</w:t>
            </w:r>
            <w:r w:rsidR="004D550F">
              <w:rPr>
                <w:rFonts w:ascii="Times New Roman" w:hAnsi="Times New Roman" w:cs="Times New Roman"/>
                <w:sz w:val="24"/>
                <w:szCs w:val="24"/>
              </w:rPr>
              <w:t>5</w:t>
            </w:r>
            <w:r>
              <w:rPr>
                <w:rFonts w:ascii="Times New Roman" w:hAnsi="Times New Roman" w:cs="Times New Roman"/>
                <w:sz w:val="24"/>
                <w:szCs w:val="24"/>
              </w:rPr>
              <w:t>/73,53</w:t>
            </w:r>
          </w:p>
        </w:tc>
      </w:tr>
      <w:tr w:rsidR="00A07294" w:rsidRPr="00C73F8E" w:rsidTr="002C1BEB">
        <w:tc>
          <w:tcPr>
            <w:tcW w:w="3409" w:type="pct"/>
            <w:tcBorders>
              <w:top w:val="single" w:sz="4" w:space="0" w:color="auto"/>
              <w:left w:val="single" w:sz="4" w:space="0" w:color="auto"/>
              <w:bottom w:val="single" w:sz="4" w:space="0" w:color="auto"/>
              <w:right w:val="single" w:sz="4" w:space="0" w:color="auto"/>
            </w:tcBorders>
          </w:tcPr>
          <w:p w:rsidR="00A07294" w:rsidRPr="00A07294" w:rsidRDefault="00A07294" w:rsidP="002C1BEB">
            <w:pPr>
              <w:pStyle w:val="a5"/>
              <w:rPr>
                <w:rFonts w:ascii="Times New Roman" w:hAnsi="Times New Roman" w:cs="Times New Roman"/>
                <w:sz w:val="24"/>
                <w:szCs w:val="24"/>
              </w:rPr>
            </w:pPr>
            <w:r w:rsidRPr="00A07294">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в общей численности педагогических работников</w:t>
            </w:r>
          </w:p>
        </w:tc>
        <w:tc>
          <w:tcPr>
            <w:tcW w:w="758" w:type="pct"/>
            <w:tcBorders>
              <w:left w:val="single" w:sz="4" w:space="0" w:color="auto"/>
              <w:bottom w:val="single" w:sz="4" w:space="0" w:color="auto"/>
              <w:right w:val="single" w:sz="4" w:space="0" w:color="auto"/>
            </w:tcBorders>
            <w:vAlign w:val="center"/>
          </w:tcPr>
          <w:p w:rsidR="00A07294" w:rsidRPr="00A07294" w:rsidRDefault="00A07294"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tcBorders>
              <w:left w:val="single" w:sz="4" w:space="0" w:color="auto"/>
              <w:bottom w:val="single" w:sz="4" w:space="0" w:color="auto"/>
              <w:right w:val="single" w:sz="4" w:space="0" w:color="auto"/>
            </w:tcBorders>
            <w:vAlign w:val="center"/>
          </w:tcPr>
          <w:p w:rsidR="00A07294" w:rsidRPr="00A07294" w:rsidRDefault="00DA31FB" w:rsidP="00F43F4A">
            <w:pPr>
              <w:pStyle w:val="a5"/>
              <w:jc w:val="center"/>
              <w:rPr>
                <w:rFonts w:ascii="Times New Roman" w:hAnsi="Times New Roman" w:cs="Times New Roman"/>
                <w:sz w:val="24"/>
                <w:szCs w:val="24"/>
              </w:rPr>
            </w:pPr>
            <w:r>
              <w:rPr>
                <w:rFonts w:ascii="Times New Roman" w:hAnsi="Times New Roman" w:cs="Times New Roman"/>
                <w:sz w:val="24"/>
                <w:szCs w:val="24"/>
              </w:rPr>
              <w:t>24/70,59</w:t>
            </w:r>
          </w:p>
        </w:tc>
      </w:tr>
      <w:tr w:rsidR="00F43F4A" w:rsidRPr="00C73F8E" w:rsidTr="00CF4914">
        <w:tc>
          <w:tcPr>
            <w:tcW w:w="3409" w:type="pct"/>
            <w:tcBorders>
              <w:top w:val="single" w:sz="4" w:space="0" w:color="auto"/>
              <w:left w:val="single" w:sz="4" w:space="0" w:color="auto"/>
              <w:bottom w:val="single" w:sz="4" w:space="0" w:color="auto"/>
              <w:right w:val="single" w:sz="4" w:space="0" w:color="auto"/>
            </w:tcBorders>
          </w:tcPr>
          <w:p w:rsidR="00F43F4A" w:rsidRPr="00A07294" w:rsidRDefault="00F43F4A" w:rsidP="002C1BEB">
            <w:pPr>
              <w:pStyle w:val="a5"/>
              <w:rPr>
                <w:rFonts w:ascii="Times New Roman" w:hAnsi="Times New Roman" w:cs="Times New Roman"/>
                <w:spacing w:val="-4"/>
                <w:sz w:val="24"/>
                <w:szCs w:val="24"/>
              </w:rPr>
            </w:pPr>
            <w:r w:rsidRPr="00A07294">
              <w:rPr>
                <w:rFonts w:ascii="Times New Roman" w:hAnsi="Times New Roman" w:cs="Times New Roman"/>
                <w:spacing w:val="-4"/>
                <w:sz w:val="24"/>
                <w:szCs w:val="24"/>
              </w:rPr>
              <w:t>Численность/удельный вес численности педагогических работников</w:t>
            </w:r>
            <w:r w:rsidR="002C1BEB">
              <w:rPr>
                <w:rFonts w:ascii="Times New Roman" w:hAnsi="Times New Roman" w:cs="Times New Roman"/>
                <w:spacing w:val="-4"/>
                <w:sz w:val="24"/>
                <w:szCs w:val="24"/>
              </w:rPr>
              <w:t xml:space="preserve"> с квалификационной категорией</w:t>
            </w:r>
            <w:r w:rsidRPr="00A07294">
              <w:rPr>
                <w:rFonts w:ascii="Times New Roman" w:hAnsi="Times New Roman" w:cs="Times New Roman"/>
                <w:spacing w:val="-4"/>
                <w:sz w:val="24"/>
                <w:szCs w:val="24"/>
              </w:rPr>
              <w:t xml:space="preserve"> в общей численности педагогических работников, в том числе:</w:t>
            </w:r>
          </w:p>
        </w:tc>
        <w:tc>
          <w:tcPr>
            <w:tcW w:w="758" w:type="pct"/>
            <w:vMerge w:val="restart"/>
            <w:tcBorders>
              <w:top w:val="single" w:sz="4" w:space="0" w:color="auto"/>
              <w:left w:val="single" w:sz="4" w:space="0" w:color="auto"/>
              <w:bottom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tcBorders>
              <w:top w:val="single" w:sz="4" w:space="0" w:color="auto"/>
              <w:left w:val="single" w:sz="4" w:space="0" w:color="auto"/>
              <w:bottom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p>
        </w:tc>
      </w:tr>
      <w:tr w:rsidR="00F43F4A" w:rsidRPr="00C73F8E" w:rsidTr="00CF4914">
        <w:tc>
          <w:tcPr>
            <w:tcW w:w="3409" w:type="pct"/>
            <w:tcBorders>
              <w:top w:val="single" w:sz="4" w:space="0" w:color="auto"/>
              <w:left w:val="single" w:sz="4" w:space="0" w:color="auto"/>
              <w:bottom w:val="single" w:sz="4" w:space="0" w:color="auto"/>
              <w:right w:val="single" w:sz="4" w:space="0" w:color="auto"/>
            </w:tcBorders>
          </w:tcPr>
          <w:p w:rsidR="00F43F4A" w:rsidRPr="00A07294" w:rsidRDefault="00F43F4A" w:rsidP="00A07294">
            <w:pPr>
              <w:pStyle w:val="a5"/>
              <w:rPr>
                <w:rFonts w:ascii="Times New Roman" w:hAnsi="Times New Roman" w:cs="Times New Roman"/>
                <w:spacing w:val="-4"/>
                <w:sz w:val="24"/>
                <w:szCs w:val="24"/>
              </w:rPr>
            </w:pPr>
            <w:r w:rsidRPr="00A07294">
              <w:rPr>
                <w:rFonts w:ascii="Times New Roman" w:hAnsi="Times New Roman" w:cs="Times New Roman"/>
                <w:sz w:val="24"/>
                <w:szCs w:val="24"/>
              </w:rPr>
              <w:t>– высшая:</w:t>
            </w:r>
          </w:p>
        </w:tc>
        <w:tc>
          <w:tcPr>
            <w:tcW w:w="758" w:type="pct"/>
            <w:vMerge/>
            <w:tcBorders>
              <w:top w:val="single" w:sz="4" w:space="0" w:color="auto"/>
              <w:left w:val="single" w:sz="4" w:space="0" w:color="auto"/>
              <w:bottom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12/35,29</w:t>
            </w:r>
          </w:p>
        </w:tc>
      </w:tr>
      <w:tr w:rsidR="00F43F4A" w:rsidRPr="00C73F8E" w:rsidTr="00CF4914">
        <w:tc>
          <w:tcPr>
            <w:tcW w:w="3409" w:type="pct"/>
            <w:tcBorders>
              <w:top w:val="single" w:sz="4" w:space="0" w:color="auto"/>
              <w:left w:val="single" w:sz="4" w:space="0" w:color="auto"/>
              <w:bottom w:val="single" w:sz="4" w:space="0" w:color="auto"/>
              <w:right w:val="single" w:sz="4" w:space="0" w:color="auto"/>
            </w:tcBorders>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 первая</w:t>
            </w:r>
          </w:p>
        </w:tc>
        <w:tc>
          <w:tcPr>
            <w:tcW w:w="758" w:type="pct"/>
            <w:vMerge/>
            <w:tcBorders>
              <w:top w:val="single" w:sz="4" w:space="0" w:color="auto"/>
              <w:left w:val="single" w:sz="4" w:space="0" w:color="auto"/>
              <w:bottom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11/32,35</w:t>
            </w:r>
          </w:p>
        </w:tc>
      </w:tr>
      <w:tr w:rsidR="00F43F4A" w:rsidRPr="00C73F8E" w:rsidTr="002C1BEB">
        <w:tc>
          <w:tcPr>
            <w:tcW w:w="3409" w:type="pct"/>
            <w:tcBorders>
              <w:top w:val="single" w:sz="4" w:space="0" w:color="auto"/>
              <w:left w:val="single" w:sz="4" w:space="0" w:color="auto"/>
              <w:bottom w:val="nil"/>
              <w:right w:val="single" w:sz="4" w:space="0" w:color="auto"/>
            </w:tcBorders>
          </w:tcPr>
          <w:p w:rsidR="00F43F4A" w:rsidRPr="00A07294" w:rsidRDefault="00F43F4A" w:rsidP="002C1BEB">
            <w:pPr>
              <w:pStyle w:val="a5"/>
              <w:rPr>
                <w:rFonts w:ascii="Times New Roman" w:hAnsi="Times New Roman" w:cs="Times New Roman"/>
                <w:sz w:val="24"/>
                <w:szCs w:val="24"/>
              </w:rPr>
            </w:pPr>
            <w:r w:rsidRPr="00A0729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w:t>
            </w:r>
          </w:p>
        </w:tc>
        <w:tc>
          <w:tcPr>
            <w:tcW w:w="758" w:type="pct"/>
            <w:vMerge w:val="restart"/>
            <w:tcBorders>
              <w:top w:val="single" w:sz="4" w:space="0" w:color="auto"/>
              <w:left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tcBorders>
              <w:top w:val="single" w:sz="4" w:space="0" w:color="auto"/>
              <w:left w:val="single" w:sz="4" w:space="0" w:color="auto"/>
              <w:bottom w:val="nil"/>
              <w:right w:val="single" w:sz="4" w:space="0" w:color="auto"/>
            </w:tcBorders>
            <w:shd w:val="clear" w:color="auto" w:fill="auto"/>
            <w:vAlign w:val="center"/>
          </w:tcPr>
          <w:p w:rsidR="00F43F4A" w:rsidRPr="00A07294" w:rsidRDefault="00F43F4A" w:rsidP="00F43F4A">
            <w:pPr>
              <w:pStyle w:val="a5"/>
              <w:jc w:val="center"/>
              <w:rPr>
                <w:rFonts w:ascii="Times New Roman" w:hAnsi="Times New Roman" w:cs="Times New Roman"/>
                <w:sz w:val="24"/>
                <w:szCs w:val="24"/>
              </w:rPr>
            </w:pPr>
          </w:p>
        </w:tc>
      </w:tr>
      <w:tr w:rsidR="00F43F4A" w:rsidRPr="00C73F8E" w:rsidTr="002C1BEB">
        <w:tc>
          <w:tcPr>
            <w:tcW w:w="3409" w:type="pct"/>
            <w:tcBorders>
              <w:top w:val="nil"/>
              <w:left w:val="single" w:sz="4" w:space="0" w:color="auto"/>
              <w:bottom w:val="nil"/>
              <w:right w:val="single" w:sz="4" w:space="0" w:color="auto"/>
            </w:tcBorders>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 до 5 лет;</w:t>
            </w:r>
          </w:p>
        </w:tc>
        <w:tc>
          <w:tcPr>
            <w:tcW w:w="758" w:type="pct"/>
            <w:vMerge/>
            <w:tcBorders>
              <w:left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p>
        </w:tc>
        <w:tc>
          <w:tcPr>
            <w:tcW w:w="833" w:type="pct"/>
            <w:tcBorders>
              <w:top w:val="nil"/>
              <w:left w:val="single" w:sz="4" w:space="0" w:color="auto"/>
              <w:bottom w:val="nil"/>
              <w:right w:val="single" w:sz="4" w:space="0" w:color="auto"/>
            </w:tcBorders>
            <w:shd w:val="clear" w:color="auto" w:fill="auto"/>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6/17,65</w:t>
            </w:r>
          </w:p>
        </w:tc>
      </w:tr>
      <w:tr w:rsidR="00F43F4A" w:rsidRPr="00C73F8E" w:rsidTr="002C1BEB">
        <w:tc>
          <w:tcPr>
            <w:tcW w:w="3409" w:type="pct"/>
            <w:tcBorders>
              <w:top w:val="nil"/>
              <w:left w:val="single" w:sz="4" w:space="0" w:color="auto"/>
              <w:bottom w:val="single" w:sz="4" w:space="0" w:color="auto"/>
              <w:right w:val="single" w:sz="4" w:space="0" w:color="auto"/>
            </w:tcBorders>
          </w:tcPr>
          <w:p w:rsidR="00F43F4A" w:rsidRPr="00A07294" w:rsidRDefault="00F43F4A" w:rsidP="00F43F4A">
            <w:pPr>
              <w:pStyle w:val="a5"/>
              <w:rPr>
                <w:rFonts w:ascii="Times New Roman" w:hAnsi="Times New Roman" w:cs="Times New Roman"/>
                <w:sz w:val="24"/>
                <w:szCs w:val="24"/>
              </w:rPr>
            </w:pPr>
            <w:r w:rsidRPr="00A07294">
              <w:rPr>
                <w:rFonts w:ascii="Times New Roman" w:hAnsi="Times New Roman" w:cs="Times New Roman"/>
                <w:sz w:val="24"/>
                <w:szCs w:val="24"/>
              </w:rPr>
              <w:t>–30 лет</w:t>
            </w:r>
            <w:r>
              <w:rPr>
                <w:rFonts w:ascii="Times New Roman" w:hAnsi="Times New Roman" w:cs="Times New Roman"/>
                <w:sz w:val="24"/>
                <w:szCs w:val="24"/>
              </w:rPr>
              <w:t xml:space="preserve"> и выше</w:t>
            </w:r>
          </w:p>
        </w:tc>
        <w:tc>
          <w:tcPr>
            <w:tcW w:w="758" w:type="pct"/>
            <w:vMerge/>
            <w:tcBorders>
              <w:left w:val="single" w:sz="4" w:space="0" w:color="auto"/>
              <w:bottom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p>
        </w:tc>
        <w:tc>
          <w:tcPr>
            <w:tcW w:w="833" w:type="pct"/>
            <w:tcBorders>
              <w:top w:val="nil"/>
              <w:left w:val="single" w:sz="4" w:space="0" w:color="auto"/>
              <w:bottom w:val="single" w:sz="4" w:space="0" w:color="auto"/>
              <w:right w:val="single" w:sz="4" w:space="0" w:color="auto"/>
            </w:tcBorders>
            <w:shd w:val="clear" w:color="auto" w:fill="auto"/>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7/20,59</w:t>
            </w:r>
          </w:p>
        </w:tc>
      </w:tr>
      <w:tr w:rsidR="00F43F4A" w:rsidRPr="00C73F8E" w:rsidTr="002C1BEB">
        <w:tc>
          <w:tcPr>
            <w:tcW w:w="3409" w:type="pct"/>
            <w:tcBorders>
              <w:top w:val="single" w:sz="4" w:space="0" w:color="auto"/>
              <w:left w:val="single" w:sz="4" w:space="0" w:color="auto"/>
              <w:bottom w:val="nil"/>
              <w:right w:val="single" w:sz="4" w:space="0" w:color="auto"/>
            </w:tcBorders>
          </w:tcPr>
          <w:p w:rsidR="00F43F4A" w:rsidRPr="00A07294" w:rsidRDefault="00F43F4A" w:rsidP="002C1BEB">
            <w:pPr>
              <w:pStyle w:val="a5"/>
              <w:rPr>
                <w:rFonts w:ascii="Times New Roman" w:hAnsi="Times New Roman" w:cs="Times New Roman"/>
                <w:sz w:val="24"/>
                <w:szCs w:val="24"/>
              </w:rPr>
            </w:pPr>
            <w:r w:rsidRPr="00A07294">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w:t>
            </w:r>
            <w:r>
              <w:rPr>
                <w:rFonts w:ascii="Times New Roman" w:hAnsi="Times New Roman" w:cs="Times New Roman"/>
                <w:sz w:val="24"/>
                <w:szCs w:val="24"/>
              </w:rPr>
              <w:t>возраст</w:t>
            </w:r>
            <w:r w:rsidRPr="00A07294">
              <w:rPr>
                <w:rFonts w:ascii="Times New Roman" w:hAnsi="Times New Roman" w:cs="Times New Roman"/>
                <w:sz w:val="24"/>
                <w:szCs w:val="24"/>
              </w:rPr>
              <w:t xml:space="preserve"> которых:</w:t>
            </w:r>
          </w:p>
        </w:tc>
        <w:tc>
          <w:tcPr>
            <w:tcW w:w="758" w:type="pct"/>
            <w:vMerge w:val="restart"/>
            <w:tcBorders>
              <w:top w:val="single" w:sz="4" w:space="0" w:color="auto"/>
              <w:left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tcBorders>
              <w:top w:val="single" w:sz="4" w:space="0" w:color="auto"/>
              <w:left w:val="single" w:sz="4" w:space="0" w:color="auto"/>
              <w:bottom w:val="nil"/>
              <w:right w:val="single" w:sz="4" w:space="0" w:color="auto"/>
            </w:tcBorders>
            <w:shd w:val="clear" w:color="auto" w:fill="auto"/>
            <w:vAlign w:val="center"/>
          </w:tcPr>
          <w:p w:rsidR="00F43F4A" w:rsidRPr="00A07294" w:rsidRDefault="00F43F4A" w:rsidP="00F43F4A">
            <w:pPr>
              <w:pStyle w:val="a5"/>
              <w:jc w:val="center"/>
              <w:rPr>
                <w:rFonts w:ascii="Times New Roman" w:hAnsi="Times New Roman" w:cs="Times New Roman"/>
                <w:sz w:val="24"/>
                <w:szCs w:val="24"/>
              </w:rPr>
            </w:pPr>
          </w:p>
        </w:tc>
      </w:tr>
      <w:tr w:rsidR="00F43F4A" w:rsidRPr="00C73F8E" w:rsidTr="002C1BEB">
        <w:tc>
          <w:tcPr>
            <w:tcW w:w="3409" w:type="pct"/>
            <w:tcBorders>
              <w:top w:val="nil"/>
              <w:left w:val="single" w:sz="4" w:space="0" w:color="auto"/>
              <w:bottom w:val="nil"/>
              <w:right w:val="single" w:sz="4" w:space="0" w:color="auto"/>
            </w:tcBorders>
          </w:tcPr>
          <w:p w:rsidR="00F43F4A" w:rsidRPr="00A07294" w:rsidRDefault="00F43F4A" w:rsidP="00F43F4A">
            <w:pPr>
              <w:pStyle w:val="a5"/>
              <w:rPr>
                <w:rFonts w:ascii="Times New Roman" w:hAnsi="Times New Roman" w:cs="Times New Roman"/>
                <w:sz w:val="24"/>
                <w:szCs w:val="24"/>
              </w:rPr>
            </w:pPr>
            <w:r w:rsidRPr="00A07294">
              <w:rPr>
                <w:rFonts w:ascii="Times New Roman" w:hAnsi="Times New Roman" w:cs="Times New Roman"/>
                <w:sz w:val="24"/>
                <w:szCs w:val="24"/>
              </w:rPr>
              <w:t xml:space="preserve">– до </w:t>
            </w:r>
            <w:r>
              <w:rPr>
                <w:rFonts w:ascii="Times New Roman" w:hAnsi="Times New Roman" w:cs="Times New Roman"/>
                <w:sz w:val="24"/>
                <w:szCs w:val="24"/>
              </w:rPr>
              <w:t>30</w:t>
            </w:r>
            <w:r w:rsidRPr="00A07294">
              <w:rPr>
                <w:rFonts w:ascii="Times New Roman" w:hAnsi="Times New Roman" w:cs="Times New Roman"/>
                <w:sz w:val="24"/>
                <w:szCs w:val="24"/>
              </w:rPr>
              <w:t xml:space="preserve"> лет;</w:t>
            </w:r>
          </w:p>
        </w:tc>
        <w:tc>
          <w:tcPr>
            <w:tcW w:w="758" w:type="pct"/>
            <w:vMerge/>
            <w:tcBorders>
              <w:left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p>
        </w:tc>
        <w:tc>
          <w:tcPr>
            <w:tcW w:w="833" w:type="pct"/>
            <w:tcBorders>
              <w:top w:val="nil"/>
              <w:left w:val="single" w:sz="4" w:space="0" w:color="auto"/>
              <w:bottom w:val="nil"/>
              <w:right w:val="single" w:sz="4" w:space="0" w:color="auto"/>
            </w:tcBorders>
            <w:shd w:val="clear" w:color="auto" w:fill="auto"/>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6/17,65</w:t>
            </w:r>
          </w:p>
        </w:tc>
      </w:tr>
      <w:tr w:rsidR="00F43F4A" w:rsidRPr="00C73F8E" w:rsidTr="002C1BEB">
        <w:tc>
          <w:tcPr>
            <w:tcW w:w="3409" w:type="pct"/>
            <w:tcBorders>
              <w:top w:val="nil"/>
              <w:left w:val="single" w:sz="4" w:space="0" w:color="auto"/>
              <w:bottom w:val="single" w:sz="4" w:space="0" w:color="auto"/>
              <w:right w:val="single" w:sz="4" w:space="0" w:color="auto"/>
            </w:tcBorders>
          </w:tcPr>
          <w:p w:rsidR="00F43F4A" w:rsidRPr="00A07294" w:rsidRDefault="00F43F4A" w:rsidP="00F43F4A">
            <w:pPr>
              <w:pStyle w:val="a5"/>
              <w:rPr>
                <w:rFonts w:ascii="Times New Roman" w:hAnsi="Times New Roman" w:cs="Times New Roman"/>
                <w:sz w:val="24"/>
                <w:szCs w:val="24"/>
              </w:rPr>
            </w:pPr>
            <w:r w:rsidRPr="00A07294">
              <w:rPr>
                <w:rFonts w:ascii="Times New Roman" w:hAnsi="Times New Roman" w:cs="Times New Roman"/>
                <w:sz w:val="24"/>
                <w:szCs w:val="24"/>
              </w:rPr>
              <w:t xml:space="preserve">– свыше </w:t>
            </w:r>
            <w:r>
              <w:rPr>
                <w:rFonts w:ascii="Times New Roman" w:hAnsi="Times New Roman" w:cs="Times New Roman"/>
                <w:sz w:val="24"/>
                <w:szCs w:val="24"/>
              </w:rPr>
              <w:t>55</w:t>
            </w:r>
            <w:r w:rsidRPr="00A07294">
              <w:rPr>
                <w:rFonts w:ascii="Times New Roman" w:hAnsi="Times New Roman" w:cs="Times New Roman"/>
                <w:sz w:val="24"/>
                <w:szCs w:val="24"/>
              </w:rPr>
              <w:t xml:space="preserve"> лет</w:t>
            </w:r>
          </w:p>
        </w:tc>
        <w:tc>
          <w:tcPr>
            <w:tcW w:w="758" w:type="pct"/>
            <w:vMerge/>
            <w:tcBorders>
              <w:left w:val="single" w:sz="4" w:space="0" w:color="auto"/>
              <w:bottom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p>
        </w:tc>
        <w:tc>
          <w:tcPr>
            <w:tcW w:w="833" w:type="pct"/>
            <w:tcBorders>
              <w:top w:val="nil"/>
              <w:left w:val="single" w:sz="4" w:space="0" w:color="auto"/>
              <w:bottom w:val="single" w:sz="4" w:space="0" w:color="auto"/>
              <w:right w:val="single" w:sz="4" w:space="0" w:color="auto"/>
            </w:tcBorders>
            <w:shd w:val="clear" w:color="auto" w:fill="auto"/>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9/26,47</w:t>
            </w:r>
          </w:p>
        </w:tc>
      </w:tr>
      <w:tr w:rsidR="00F43F4A" w:rsidRPr="00C73F8E" w:rsidTr="002C1BEB">
        <w:tc>
          <w:tcPr>
            <w:tcW w:w="3409" w:type="pct"/>
            <w:tcBorders>
              <w:top w:val="single" w:sz="4" w:space="0" w:color="auto"/>
              <w:left w:val="single" w:sz="4" w:space="0" w:color="auto"/>
            </w:tcBorders>
          </w:tcPr>
          <w:p w:rsidR="00F43F4A" w:rsidRPr="00A07294" w:rsidRDefault="00F43F4A" w:rsidP="002C1BEB">
            <w:pPr>
              <w:pStyle w:val="a5"/>
              <w:rPr>
                <w:rFonts w:ascii="Times New Roman" w:hAnsi="Times New Roman" w:cs="Times New Roman"/>
                <w:spacing w:val="-6"/>
                <w:sz w:val="24"/>
                <w:szCs w:val="24"/>
              </w:rPr>
            </w:pPr>
            <w:r w:rsidRPr="00A07294">
              <w:rPr>
                <w:rFonts w:ascii="Times New Roman" w:hAnsi="Times New Roman" w:cs="Times New Roman"/>
                <w:spacing w:val="-6"/>
                <w:sz w:val="24"/>
                <w:szCs w:val="24"/>
              </w:rPr>
              <w:t>Численность/удельный вес численности педагогических и административно-хозяйственных работников, прошедших за последние три года повышение квалификации по профилю/направлению профессиональной и (или) иной осуществляемой в ОО деятельности, в общей численности педагогических и административно-хозяйственных работников</w:t>
            </w:r>
          </w:p>
        </w:tc>
        <w:tc>
          <w:tcPr>
            <w:tcW w:w="758" w:type="pct"/>
            <w:tcBorders>
              <w:top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tcBorders>
              <w:top w:val="single" w:sz="4" w:space="0" w:color="auto"/>
            </w:tcBorders>
            <w:shd w:val="clear" w:color="auto" w:fill="auto"/>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28/82,35</w:t>
            </w:r>
          </w:p>
        </w:tc>
      </w:tr>
      <w:tr w:rsidR="00F43F4A" w:rsidRPr="00C73F8E" w:rsidTr="002C1BEB">
        <w:tc>
          <w:tcPr>
            <w:tcW w:w="3409" w:type="pct"/>
            <w:tcBorders>
              <w:left w:val="single" w:sz="4" w:space="0" w:color="auto"/>
              <w:bottom w:val="single" w:sz="4" w:space="0" w:color="000000"/>
            </w:tcBorders>
          </w:tcPr>
          <w:p w:rsidR="00F43F4A" w:rsidRPr="00A07294" w:rsidRDefault="00F43F4A" w:rsidP="002C1BEB">
            <w:pPr>
              <w:pStyle w:val="a5"/>
              <w:rPr>
                <w:rFonts w:ascii="Times New Roman" w:hAnsi="Times New Roman" w:cs="Times New Roman"/>
                <w:sz w:val="24"/>
                <w:szCs w:val="24"/>
              </w:rPr>
            </w:pPr>
            <w:r w:rsidRPr="00A07294">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имеющих профессиональную переподготовку по профилю/направлению профессиональной </w:t>
            </w:r>
            <w:r w:rsidR="002C1BEB">
              <w:rPr>
                <w:rFonts w:ascii="Times New Roman" w:hAnsi="Times New Roman" w:cs="Times New Roman"/>
                <w:sz w:val="24"/>
                <w:szCs w:val="24"/>
              </w:rPr>
              <w:t>и (</w:t>
            </w:r>
            <w:r w:rsidRPr="00A07294">
              <w:rPr>
                <w:rFonts w:ascii="Times New Roman" w:hAnsi="Times New Roman" w:cs="Times New Roman"/>
                <w:sz w:val="24"/>
                <w:szCs w:val="24"/>
              </w:rPr>
              <w:t>или</w:t>
            </w:r>
            <w:r w:rsidR="002C1BEB">
              <w:rPr>
                <w:rFonts w:ascii="Times New Roman" w:hAnsi="Times New Roman" w:cs="Times New Roman"/>
                <w:sz w:val="24"/>
                <w:szCs w:val="24"/>
              </w:rPr>
              <w:t>)</w:t>
            </w:r>
            <w:r w:rsidRPr="00A07294">
              <w:rPr>
                <w:rFonts w:ascii="Times New Roman" w:hAnsi="Times New Roman" w:cs="Times New Roman"/>
                <w:sz w:val="24"/>
                <w:szCs w:val="24"/>
              </w:rPr>
              <w:t xml:space="preserve"> иной осуществляемой в ОО деятельности, в общей численности педагогических и административно-хозяйственных работников</w:t>
            </w:r>
          </w:p>
        </w:tc>
        <w:tc>
          <w:tcPr>
            <w:tcW w:w="758" w:type="pct"/>
            <w:tcBorders>
              <w:bottom w:val="single" w:sz="4" w:space="0" w:color="000000"/>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tcBorders>
              <w:bottom w:val="single" w:sz="4" w:space="0" w:color="000000"/>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12/35,29</w:t>
            </w:r>
          </w:p>
        </w:tc>
      </w:tr>
      <w:tr w:rsidR="00F43F4A" w:rsidRPr="00C73F8E" w:rsidTr="002C1BEB">
        <w:tc>
          <w:tcPr>
            <w:tcW w:w="3409" w:type="pct"/>
            <w:tcBorders>
              <w:left w:val="single" w:sz="4" w:space="0" w:color="auto"/>
              <w:bottom w:val="single" w:sz="4" w:space="0" w:color="auto"/>
              <w:right w:val="single" w:sz="4" w:space="0" w:color="auto"/>
            </w:tcBorders>
          </w:tcPr>
          <w:p w:rsidR="00F43F4A" w:rsidRPr="00A07294" w:rsidRDefault="00F43F4A" w:rsidP="002C1BEB">
            <w:pPr>
              <w:pStyle w:val="a5"/>
              <w:rPr>
                <w:rFonts w:ascii="Times New Roman" w:hAnsi="Times New Roman" w:cs="Times New Roman"/>
                <w:sz w:val="24"/>
                <w:szCs w:val="24"/>
              </w:rPr>
            </w:pPr>
            <w:r w:rsidRPr="00A07294">
              <w:rPr>
                <w:rFonts w:ascii="Times New Roman" w:hAnsi="Times New Roman" w:cs="Times New Roman"/>
                <w:sz w:val="24"/>
                <w:szCs w:val="24"/>
              </w:rPr>
              <w:t>Численность/удельный вес численности педагогических работников, своевременно прошедших повышение квалификации по осуществлению образовательной деятельности в условиях ФГОС общего образования, в общей численности педагогических работников</w:t>
            </w:r>
          </w:p>
        </w:tc>
        <w:tc>
          <w:tcPr>
            <w:tcW w:w="758" w:type="pct"/>
            <w:tcBorders>
              <w:left w:val="single" w:sz="4" w:space="0" w:color="auto"/>
              <w:bottom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tcBorders>
              <w:left w:val="single" w:sz="4" w:space="0" w:color="auto"/>
              <w:bottom w:val="single" w:sz="4" w:space="0" w:color="auto"/>
              <w:right w:val="single" w:sz="4" w:space="0" w:color="auto"/>
            </w:tcBorders>
            <w:vAlign w:val="center"/>
          </w:tcPr>
          <w:p w:rsidR="00F43F4A" w:rsidRPr="00A07294" w:rsidRDefault="008810EC" w:rsidP="00F43F4A">
            <w:pPr>
              <w:pStyle w:val="a5"/>
              <w:jc w:val="center"/>
              <w:rPr>
                <w:rFonts w:ascii="Times New Roman" w:hAnsi="Times New Roman" w:cs="Times New Roman"/>
                <w:sz w:val="24"/>
                <w:szCs w:val="24"/>
              </w:rPr>
            </w:pPr>
            <w:r>
              <w:rPr>
                <w:rFonts w:ascii="Times New Roman" w:hAnsi="Times New Roman" w:cs="Times New Roman"/>
                <w:sz w:val="24"/>
                <w:szCs w:val="24"/>
              </w:rPr>
              <w:t>27/100</w:t>
            </w:r>
          </w:p>
        </w:tc>
      </w:tr>
      <w:tr w:rsidR="00F43F4A" w:rsidRPr="00C73F8E" w:rsidTr="002C1BEB">
        <w:tc>
          <w:tcPr>
            <w:tcW w:w="3409" w:type="pct"/>
            <w:tcBorders>
              <w:top w:val="single" w:sz="4" w:space="0" w:color="auto"/>
              <w:left w:val="single" w:sz="4" w:space="0" w:color="auto"/>
              <w:bottom w:val="nil"/>
              <w:right w:val="single" w:sz="4" w:space="0" w:color="auto"/>
            </w:tcBorders>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 xml:space="preserve">Численность/удельный вес численности педагогических </w:t>
            </w:r>
            <w:r w:rsidRPr="00A07294">
              <w:rPr>
                <w:rFonts w:ascii="Times New Roman" w:hAnsi="Times New Roman" w:cs="Times New Roman"/>
                <w:sz w:val="24"/>
                <w:szCs w:val="24"/>
              </w:rPr>
              <w:lastRenderedPageBreak/>
              <w:t xml:space="preserve">работников, охваченных непрерывным профессиональным образованиям: </w:t>
            </w:r>
          </w:p>
        </w:tc>
        <w:tc>
          <w:tcPr>
            <w:tcW w:w="758" w:type="pct"/>
            <w:tcBorders>
              <w:top w:val="single" w:sz="4" w:space="0" w:color="auto"/>
              <w:left w:val="single" w:sz="4" w:space="0" w:color="auto"/>
              <w:bottom w:val="nil"/>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lastRenderedPageBreak/>
              <w:t>человек/%</w:t>
            </w:r>
          </w:p>
        </w:tc>
        <w:tc>
          <w:tcPr>
            <w:tcW w:w="833" w:type="pct"/>
            <w:tcBorders>
              <w:top w:val="single" w:sz="4" w:space="0" w:color="auto"/>
              <w:left w:val="single" w:sz="4" w:space="0" w:color="auto"/>
              <w:bottom w:val="nil"/>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p>
        </w:tc>
      </w:tr>
      <w:tr w:rsidR="00F43F4A" w:rsidRPr="00C73F8E" w:rsidTr="002C1BEB">
        <w:tc>
          <w:tcPr>
            <w:tcW w:w="3409" w:type="pct"/>
            <w:tcBorders>
              <w:top w:val="nil"/>
              <w:left w:val="single" w:sz="4" w:space="0" w:color="auto"/>
              <w:bottom w:val="nil"/>
              <w:right w:val="single" w:sz="4" w:space="0" w:color="auto"/>
            </w:tcBorders>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lastRenderedPageBreak/>
              <w:t>– тренинги, обучающие семинары, стажировки;</w:t>
            </w:r>
          </w:p>
        </w:tc>
        <w:tc>
          <w:tcPr>
            <w:tcW w:w="758" w:type="pct"/>
            <w:tcBorders>
              <w:top w:val="nil"/>
              <w:left w:val="single" w:sz="4" w:space="0" w:color="auto"/>
              <w:bottom w:val="nil"/>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p>
        </w:tc>
        <w:tc>
          <w:tcPr>
            <w:tcW w:w="833" w:type="pct"/>
            <w:tcBorders>
              <w:top w:val="nil"/>
              <w:left w:val="single" w:sz="4" w:space="0" w:color="auto"/>
              <w:bottom w:val="nil"/>
              <w:right w:val="single" w:sz="4" w:space="0" w:color="auto"/>
            </w:tcBorders>
            <w:vAlign w:val="center"/>
          </w:tcPr>
          <w:p w:rsidR="00F43F4A" w:rsidRPr="00A07294" w:rsidRDefault="008810EC" w:rsidP="00F43F4A">
            <w:pPr>
              <w:pStyle w:val="a5"/>
              <w:jc w:val="center"/>
              <w:rPr>
                <w:rFonts w:ascii="Times New Roman" w:hAnsi="Times New Roman" w:cs="Times New Roman"/>
                <w:sz w:val="24"/>
                <w:szCs w:val="24"/>
              </w:rPr>
            </w:pPr>
            <w:r>
              <w:rPr>
                <w:rFonts w:ascii="Times New Roman" w:hAnsi="Times New Roman" w:cs="Times New Roman"/>
                <w:sz w:val="24"/>
                <w:szCs w:val="24"/>
              </w:rPr>
              <w:t>34/100</w:t>
            </w:r>
          </w:p>
        </w:tc>
      </w:tr>
      <w:tr w:rsidR="00F43F4A" w:rsidRPr="00C73F8E" w:rsidTr="002C1BEB">
        <w:tc>
          <w:tcPr>
            <w:tcW w:w="3409" w:type="pct"/>
            <w:tcBorders>
              <w:top w:val="nil"/>
              <w:left w:val="single" w:sz="4" w:space="0" w:color="auto"/>
              <w:bottom w:val="single" w:sz="4" w:space="0" w:color="auto"/>
              <w:right w:val="single" w:sz="4" w:space="0" w:color="auto"/>
            </w:tcBorders>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 вне программ повышения квалификации</w:t>
            </w:r>
          </w:p>
        </w:tc>
        <w:tc>
          <w:tcPr>
            <w:tcW w:w="758" w:type="pct"/>
            <w:tcBorders>
              <w:top w:val="nil"/>
              <w:left w:val="single" w:sz="4" w:space="0" w:color="auto"/>
              <w:bottom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p>
        </w:tc>
        <w:tc>
          <w:tcPr>
            <w:tcW w:w="833" w:type="pct"/>
            <w:tcBorders>
              <w:top w:val="nil"/>
              <w:left w:val="single" w:sz="4" w:space="0" w:color="auto"/>
              <w:bottom w:val="single" w:sz="4" w:space="0" w:color="auto"/>
              <w:right w:val="single" w:sz="4" w:space="0" w:color="auto"/>
            </w:tcBorders>
            <w:vAlign w:val="center"/>
          </w:tcPr>
          <w:p w:rsidR="00F43F4A" w:rsidRPr="00A07294" w:rsidRDefault="008810EC" w:rsidP="00F43F4A">
            <w:pPr>
              <w:pStyle w:val="a5"/>
              <w:jc w:val="center"/>
              <w:rPr>
                <w:rFonts w:ascii="Times New Roman" w:hAnsi="Times New Roman" w:cs="Times New Roman"/>
                <w:sz w:val="24"/>
                <w:szCs w:val="24"/>
              </w:rPr>
            </w:pPr>
            <w:r>
              <w:rPr>
                <w:rFonts w:ascii="Times New Roman" w:hAnsi="Times New Roman" w:cs="Times New Roman"/>
                <w:sz w:val="24"/>
                <w:szCs w:val="24"/>
              </w:rPr>
              <w:t>34/100</w:t>
            </w:r>
          </w:p>
        </w:tc>
      </w:tr>
      <w:tr w:rsidR="00F43F4A" w:rsidRPr="00C73F8E" w:rsidTr="002C1BEB">
        <w:tc>
          <w:tcPr>
            <w:tcW w:w="3409" w:type="pct"/>
            <w:tcBorders>
              <w:top w:val="single" w:sz="4" w:space="0" w:color="auto"/>
              <w:left w:val="single" w:sz="4" w:space="0" w:color="auto"/>
              <w:right w:val="single" w:sz="4" w:space="0" w:color="auto"/>
            </w:tcBorders>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Численность/удельный вес численности педагогических работников, реализовавших методические проекты под руководством ученых или научно-педагогических работников партнерских организаций</w:t>
            </w:r>
          </w:p>
        </w:tc>
        <w:tc>
          <w:tcPr>
            <w:tcW w:w="758" w:type="pct"/>
            <w:tcBorders>
              <w:top w:val="single" w:sz="4" w:space="0" w:color="auto"/>
              <w:left w:val="single" w:sz="4" w:space="0" w:color="auto"/>
              <w:right w:val="single" w:sz="4" w:space="0" w:color="auto"/>
            </w:tcBorders>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tcBorders>
              <w:top w:val="single" w:sz="4" w:space="0" w:color="auto"/>
              <w:left w:val="single" w:sz="4" w:space="0" w:color="auto"/>
              <w:right w:val="single" w:sz="4" w:space="0" w:color="auto"/>
            </w:tcBorders>
            <w:vAlign w:val="center"/>
          </w:tcPr>
          <w:p w:rsidR="008810EC" w:rsidRPr="00A07294" w:rsidRDefault="008810EC" w:rsidP="008810EC">
            <w:pPr>
              <w:pStyle w:val="a5"/>
              <w:jc w:val="center"/>
              <w:rPr>
                <w:rFonts w:ascii="Times New Roman" w:hAnsi="Times New Roman" w:cs="Times New Roman"/>
                <w:sz w:val="24"/>
                <w:szCs w:val="24"/>
              </w:rPr>
            </w:pPr>
            <w:r>
              <w:rPr>
                <w:rFonts w:ascii="Times New Roman" w:hAnsi="Times New Roman" w:cs="Times New Roman"/>
                <w:sz w:val="24"/>
                <w:szCs w:val="24"/>
              </w:rPr>
              <w:t>1/2,9</w:t>
            </w:r>
          </w:p>
        </w:tc>
      </w:tr>
      <w:tr w:rsidR="00F43F4A" w:rsidRPr="00C73F8E" w:rsidTr="002C1BEB">
        <w:tc>
          <w:tcPr>
            <w:tcW w:w="3409" w:type="pct"/>
            <w:tcBorders>
              <w:left w:val="single" w:sz="4" w:space="0" w:color="auto"/>
            </w:tcBorders>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Численность/удельный вес численности педагогических работников, являющихся победителями или призерами конкурса «Учитель года»</w:t>
            </w:r>
          </w:p>
        </w:tc>
        <w:tc>
          <w:tcPr>
            <w:tcW w:w="758" w:type="pct"/>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vAlign w:val="center"/>
          </w:tcPr>
          <w:p w:rsidR="00F43F4A" w:rsidRPr="00A07294" w:rsidRDefault="008810EC" w:rsidP="00F43F4A">
            <w:pPr>
              <w:pStyle w:val="a5"/>
              <w:jc w:val="center"/>
              <w:rPr>
                <w:rFonts w:ascii="Times New Roman" w:hAnsi="Times New Roman" w:cs="Times New Roman"/>
                <w:sz w:val="24"/>
                <w:szCs w:val="24"/>
              </w:rPr>
            </w:pPr>
            <w:r>
              <w:rPr>
                <w:rFonts w:ascii="Times New Roman" w:hAnsi="Times New Roman" w:cs="Times New Roman"/>
                <w:sz w:val="24"/>
                <w:szCs w:val="24"/>
              </w:rPr>
              <w:t>0/0</w:t>
            </w:r>
          </w:p>
        </w:tc>
      </w:tr>
      <w:tr w:rsidR="00F43F4A" w:rsidRPr="00C73F8E" w:rsidTr="002C1BEB">
        <w:tc>
          <w:tcPr>
            <w:tcW w:w="3409" w:type="pct"/>
            <w:tcBorders>
              <w:left w:val="single" w:sz="4" w:space="0" w:color="auto"/>
            </w:tcBorders>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Численность/удельный вес численности педагогических работников, являющихся победителями или призерами региональных конкурсов профессионального мастерства</w:t>
            </w:r>
          </w:p>
        </w:tc>
        <w:tc>
          <w:tcPr>
            <w:tcW w:w="758" w:type="pct"/>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vAlign w:val="center"/>
          </w:tcPr>
          <w:p w:rsidR="00F43F4A" w:rsidRPr="00A07294" w:rsidRDefault="008810EC" w:rsidP="00F43F4A">
            <w:pPr>
              <w:pStyle w:val="a5"/>
              <w:jc w:val="center"/>
              <w:rPr>
                <w:rFonts w:ascii="Times New Roman" w:hAnsi="Times New Roman" w:cs="Times New Roman"/>
                <w:sz w:val="24"/>
                <w:szCs w:val="24"/>
              </w:rPr>
            </w:pPr>
            <w:r>
              <w:rPr>
                <w:rFonts w:ascii="Times New Roman" w:hAnsi="Times New Roman" w:cs="Times New Roman"/>
                <w:sz w:val="24"/>
                <w:szCs w:val="24"/>
              </w:rPr>
              <w:t>0/0</w:t>
            </w:r>
          </w:p>
        </w:tc>
      </w:tr>
      <w:tr w:rsidR="00F43F4A" w:rsidRPr="00C73F8E" w:rsidTr="002C1BEB">
        <w:tc>
          <w:tcPr>
            <w:tcW w:w="3409" w:type="pct"/>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Количество педагогов-психологов в штатном расписании</w:t>
            </w:r>
          </w:p>
        </w:tc>
        <w:tc>
          <w:tcPr>
            <w:tcW w:w="758" w:type="pct"/>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833" w:type="pct"/>
            <w:vAlign w:val="center"/>
          </w:tcPr>
          <w:p w:rsidR="00F43F4A" w:rsidRPr="00A07294" w:rsidRDefault="00F43F4A" w:rsidP="00F43F4A">
            <w:pPr>
              <w:pStyle w:val="a5"/>
              <w:jc w:val="center"/>
              <w:rPr>
                <w:rFonts w:ascii="Times New Roman" w:hAnsi="Times New Roman" w:cs="Times New Roman"/>
                <w:sz w:val="24"/>
                <w:szCs w:val="24"/>
              </w:rPr>
            </w:pPr>
            <w:r w:rsidRPr="00A07294">
              <w:rPr>
                <w:rFonts w:ascii="Times New Roman" w:hAnsi="Times New Roman" w:cs="Times New Roman"/>
                <w:sz w:val="24"/>
                <w:szCs w:val="24"/>
              </w:rPr>
              <w:t>1</w:t>
            </w:r>
          </w:p>
        </w:tc>
      </w:tr>
      <w:tr w:rsidR="00F43F4A" w:rsidRPr="00C73F8E" w:rsidTr="002C1BEB">
        <w:tc>
          <w:tcPr>
            <w:tcW w:w="3409" w:type="pct"/>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Количество педагогов-психологов по совместительству</w:t>
            </w:r>
          </w:p>
        </w:tc>
        <w:tc>
          <w:tcPr>
            <w:tcW w:w="758" w:type="pct"/>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833" w:type="pct"/>
            <w:vAlign w:val="center"/>
          </w:tcPr>
          <w:p w:rsidR="00F43F4A" w:rsidRPr="00A07294" w:rsidRDefault="00F43F4A" w:rsidP="00F43F4A">
            <w:pPr>
              <w:pStyle w:val="a5"/>
              <w:jc w:val="center"/>
              <w:rPr>
                <w:rFonts w:ascii="Times New Roman" w:hAnsi="Times New Roman" w:cs="Times New Roman"/>
                <w:sz w:val="24"/>
                <w:szCs w:val="24"/>
              </w:rPr>
            </w:pPr>
            <w:r w:rsidRPr="00A07294">
              <w:rPr>
                <w:rFonts w:ascii="Times New Roman" w:hAnsi="Times New Roman" w:cs="Times New Roman"/>
                <w:sz w:val="24"/>
                <w:szCs w:val="24"/>
              </w:rPr>
              <w:t>0</w:t>
            </w:r>
          </w:p>
        </w:tc>
      </w:tr>
      <w:tr w:rsidR="00F43F4A" w:rsidRPr="00C73F8E" w:rsidTr="002C1BEB">
        <w:tc>
          <w:tcPr>
            <w:tcW w:w="3409" w:type="pct"/>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Количество социальных педагогов</w:t>
            </w:r>
          </w:p>
        </w:tc>
        <w:tc>
          <w:tcPr>
            <w:tcW w:w="758" w:type="pct"/>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833" w:type="pct"/>
            <w:vAlign w:val="center"/>
          </w:tcPr>
          <w:p w:rsidR="00F43F4A" w:rsidRPr="00A07294" w:rsidRDefault="00F43F4A" w:rsidP="00F43F4A">
            <w:pPr>
              <w:pStyle w:val="a5"/>
              <w:jc w:val="center"/>
              <w:rPr>
                <w:rFonts w:ascii="Times New Roman" w:hAnsi="Times New Roman" w:cs="Times New Roman"/>
                <w:sz w:val="24"/>
                <w:szCs w:val="24"/>
              </w:rPr>
            </w:pPr>
            <w:r w:rsidRPr="00A07294">
              <w:rPr>
                <w:rFonts w:ascii="Times New Roman" w:hAnsi="Times New Roman" w:cs="Times New Roman"/>
                <w:sz w:val="24"/>
                <w:szCs w:val="24"/>
              </w:rPr>
              <w:t>0</w:t>
            </w:r>
          </w:p>
        </w:tc>
      </w:tr>
      <w:tr w:rsidR="00F43F4A" w:rsidRPr="00C73F8E" w:rsidTr="002C1BEB">
        <w:tc>
          <w:tcPr>
            <w:tcW w:w="3409" w:type="pct"/>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 xml:space="preserve">Доля педагогических работников с вмененным функционалом </w:t>
            </w:r>
            <w:proofErr w:type="spellStart"/>
            <w:r w:rsidRPr="00A07294">
              <w:rPr>
                <w:rFonts w:ascii="Times New Roman" w:hAnsi="Times New Roman" w:cs="Times New Roman"/>
                <w:sz w:val="24"/>
                <w:szCs w:val="24"/>
              </w:rPr>
              <w:t>тьютора</w:t>
            </w:r>
            <w:proofErr w:type="spellEnd"/>
            <w:r w:rsidRPr="00A07294">
              <w:rPr>
                <w:rFonts w:ascii="Times New Roman" w:hAnsi="Times New Roman" w:cs="Times New Roman"/>
                <w:sz w:val="24"/>
                <w:szCs w:val="24"/>
              </w:rPr>
              <w:t xml:space="preserve"> в общем количестве педагогических работников</w:t>
            </w:r>
          </w:p>
        </w:tc>
        <w:tc>
          <w:tcPr>
            <w:tcW w:w="758" w:type="pct"/>
            <w:vAlign w:val="center"/>
          </w:tcPr>
          <w:p w:rsidR="00F43F4A" w:rsidRPr="00A07294" w:rsidRDefault="00F43F4A" w:rsidP="00F43F4A">
            <w:pPr>
              <w:pStyle w:val="a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33" w:type="pct"/>
            <w:vAlign w:val="center"/>
          </w:tcPr>
          <w:p w:rsidR="00F43F4A" w:rsidRPr="00A07294" w:rsidRDefault="008810EC" w:rsidP="00F43F4A">
            <w:pPr>
              <w:pStyle w:val="a5"/>
              <w:jc w:val="center"/>
              <w:rPr>
                <w:rFonts w:ascii="Times New Roman" w:hAnsi="Times New Roman" w:cs="Times New Roman"/>
                <w:sz w:val="24"/>
                <w:szCs w:val="24"/>
              </w:rPr>
            </w:pPr>
            <w:r>
              <w:rPr>
                <w:rFonts w:ascii="Times New Roman" w:hAnsi="Times New Roman" w:cs="Times New Roman"/>
                <w:sz w:val="24"/>
                <w:szCs w:val="24"/>
              </w:rPr>
              <w:t>0/0</w:t>
            </w:r>
          </w:p>
        </w:tc>
      </w:tr>
      <w:tr w:rsidR="00F43F4A" w:rsidRPr="00C73F8E" w:rsidTr="002C1BEB">
        <w:tc>
          <w:tcPr>
            <w:tcW w:w="3409" w:type="pct"/>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Наличие оборудованного помещения, приспособленного для индивидуальных консультаций с обучающимися, родителями</w:t>
            </w:r>
          </w:p>
        </w:tc>
        <w:tc>
          <w:tcPr>
            <w:tcW w:w="758" w:type="pct"/>
            <w:vAlign w:val="center"/>
          </w:tcPr>
          <w:p w:rsidR="00F43F4A" w:rsidRPr="00A07294" w:rsidRDefault="00F43F4A" w:rsidP="00F43F4A">
            <w:pPr>
              <w:pStyle w:val="a5"/>
              <w:jc w:val="center"/>
              <w:rPr>
                <w:rFonts w:ascii="Times New Roman" w:hAnsi="Times New Roman" w:cs="Times New Roman"/>
                <w:sz w:val="24"/>
                <w:szCs w:val="24"/>
              </w:rPr>
            </w:pPr>
            <w:proofErr w:type="gramStart"/>
            <w:r>
              <w:rPr>
                <w:rFonts w:ascii="Times New Roman" w:hAnsi="Times New Roman" w:cs="Times New Roman"/>
                <w:sz w:val="24"/>
                <w:szCs w:val="24"/>
              </w:rPr>
              <w:t>имеется</w:t>
            </w:r>
            <w:proofErr w:type="gramEnd"/>
            <w:r>
              <w:rPr>
                <w:rFonts w:ascii="Times New Roman" w:hAnsi="Times New Roman" w:cs="Times New Roman"/>
                <w:sz w:val="24"/>
                <w:szCs w:val="24"/>
              </w:rPr>
              <w:t>/не имеется</w:t>
            </w:r>
          </w:p>
        </w:tc>
        <w:tc>
          <w:tcPr>
            <w:tcW w:w="833" w:type="pct"/>
            <w:vAlign w:val="center"/>
          </w:tcPr>
          <w:p w:rsidR="00F43F4A" w:rsidRPr="00A07294" w:rsidRDefault="00F43F4A" w:rsidP="00F43F4A">
            <w:pPr>
              <w:pStyle w:val="a5"/>
              <w:jc w:val="center"/>
              <w:rPr>
                <w:rFonts w:ascii="Times New Roman" w:hAnsi="Times New Roman" w:cs="Times New Roman"/>
                <w:sz w:val="24"/>
                <w:szCs w:val="24"/>
              </w:rPr>
            </w:pPr>
            <w:r w:rsidRPr="00A07294">
              <w:rPr>
                <w:rFonts w:ascii="Times New Roman" w:hAnsi="Times New Roman" w:cs="Times New Roman"/>
                <w:sz w:val="24"/>
                <w:szCs w:val="24"/>
              </w:rPr>
              <w:t>Имеется</w:t>
            </w:r>
          </w:p>
        </w:tc>
      </w:tr>
      <w:tr w:rsidR="00F43F4A" w:rsidRPr="00C73F8E" w:rsidTr="002C1BEB">
        <w:tc>
          <w:tcPr>
            <w:tcW w:w="3409" w:type="pct"/>
          </w:tcPr>
          <w:p w:rsidR="00F43F4A" w:rsidRPr="00A07294" w:rsidRDefault="00F43F4A" w:rsidP="00A07294">
            <w:pPr>
              <w:pStyle w:val="a5"/>
              <w:rPr>
                <w:rFonts w:ascii="Times New Roman" w:hAnsi="Times New Roman" w:cs="Times New Roman"/>
                <w:sz w:val="24"/>
                <w:szCs w:val="24"/>
              </w:rPr>
            </w:pPr>
            <w:r w:rsidRPr="00A07294">
              <w:rPr>
                <w:rFonts w:ascii="Times New Roman" w:hAnsi="Times New Roman" w:cs="Times New Roman"/>
                <w:sz w:val="24"/>
                <w:szCs w:val="24"/>
              </w:rPr>
              <w:t>Наличие оборудованных образовательных простран</w:t>
            </w:r>
            <w:proofErr w:type="gramStart"/>
            <w:r w:rsidRPr="00A07294">
              <w:rPr>
                <w:rFonts w:ascii="Times New Roman" w:hAnsi="Times New Roman" w:cs="Times New Roman"/>
                <w:sz w:val="24"/>
                <w:szCs w:val="24"/>
              </w:rPr>
              <w:t>ств дл</w:t>
            </w:r>
            <w:proofErr w:type="gramEnd"/>
            <w:r w:rsidRPr="00A07294">
              <w:rPr>
                <w:rFonts w:ascii="Times New Roman" w:hAnsi="Times New Roman" w:cs="Times New Roman"/>
                <w:sz w:val="24"/>
                <w:szCs w:val="24"/>
              </w:rPr>
              <w:t>я психологической разгрузки; рекреационных зон</w:t>
            </w:r>
          </w:p>
        </w:tc>
        <w:tc>
          <w:tcPr>
            <w:tcW w:w="758" w:type="pct"/>
            <w:vAlign w:val="center"/>
          </w:tcPr>
          <w:p w:rsidR="00F43F4A" w:rsidRPr="00A07294" w:rsidRDefault="00F43F4A" w:rsidP="00F43F4A">
            <w:pPr>
              <w:pStyle w:val="a5"/>
              <w:jc w:val="center"/>
              <w:rPr>
                <w:rFonts w:ascii="Times New Roman" w:hAnsi="Times New Roman" w:cs="Times New Roman"/>
                <w:sz w:val="24"/>
                <w:szCs w:val="24"/>
              </w:rPr>
            </w:pPr>
            <w:proofErr w:type="gramStart"/>
            <w:r>
              <w:rPr>
                <w:rFonts w:ascii="Times New Roman" w:hAnsi="Times New Roman" w:cs="Times New Roman"/>
                <w:sz w:val="24"/>
                <w:szCs w:val="24"/>
              </w:rPr>
              <w:t>имеется</w:t>
            </w:r>
            <w:proofErr w:type="gramEnd"/>
            <w:r>
              <w:rPr>
                <w:rFonts w:ascii="Times New Roman" w:hAnsi="Times New Roman" w:cs="Times New Roman"/>
                <w:sz w:val="24"/>
                <w:szCs w:val="24"/>
              </w:rPr>
              <w:t>/не имеется</w:t>
            </w:r>
          </w:p>
        </w:tc>
        <w:tc>
          <w:tcPr>
            <w:tcW w:w="833" w:type="pct"/>
            <w:vAlign w:val="center"/>
          </w:tcPr>
          <w:p w:rsidR="00F43F4A" w:rsidRPr="00A07294" w:rsidRDefault="00F43F4A" w:rsidP="00F43F4A">
            <w:pPr>
              <w:pStyle w:val="a5"/>
              <w:jc w:val="center"/>
              <w:rPr>
                <w:rFonts w:ascii="Times New Roman" w:hAnsi="Times New Roman" w:cs="Times New Roman"/>
                <w:sz w:val="24"/>
                <w:szCs w:val="24"/>
              </w:rPr>
            </w:pPr>
            <w:r w:rsidRPr="00A07294">
              <w:rPr>
                <w:rFonts w:ascii="Times New Roman" w:hAnsi="Times New Roman" w:cs="Times New Roman"/>
                <w:sz w:val="24"/>
                <w:szCs w:val="24"/>
              </w:rPr>
              <w:t>Имеется</w:t>
            </w:r>
          </w:p>
        </w:tc>
      </w:tr>
    </w:tbl>
    <w:p w:rsidR="002C1BEB" w:rsidRDefault="002C1BEB" w:rsidP="00EA6306">
      <w:pPr>
        <w:pStyle w:val="Default"/>
        <w:tabs>
          <w:tab w:val="left" w:pos="993"/>
        </w:tabs>
        <w:ind w:firstLine="709"/>
        <w:jc w:val="both"/>
        <w:rPr>
          <w:sz w:val="28"/>
          <w:szCs w:val="28"/>
          <w:shd w:val="clear" w:color="auto" w:fill="FFFFFF"/>
        </w:rPr>
      </w:pPr>
    </w:p>
    <w:p w:rsidR="004F7EB1" w:rsidRDefault="002C1BEB" w:rsidP="002C1BEB">
      <w:pPr>
        <w:pStyle w:val="Default"/>
        <w:tabs>
          <w:tab w:val="left" w:pos="993"/>
        </w:tabs>
        <w:ind w:firstLine="709"/>
        <w:jc w:val="both"/>
        <w:rPr>
          <w:sz w:val="28"/>
          <w:szCs w:val="28"/>
          <w:shd w:val="clear" w:color="auto" w:fill="FFFFFF"/>
        </w:rPr>
      </w:pPr>
      <w:r w:rsidRPr="00EA6306">
        <w:rPr>
          <w:sz w:val="28"/>
          <w:szCs w:val="28"/>
          <w:shd w:val="clear" w:color="auto" w:fill="FFFFFF"/>
        </w:rPr>
        <w:t xml:space="preserve">Анализ деятельности педагогического коллектива в </w:t>
      </w:r>
      <w:r w:rsidR="00A11C7D">
        <w:rPr>
          <w:sz w:val="28"/>
          <w:szCs w:val="28"/>
          <w:shd w:val="clear" w:color="auto" w:fill="FFFFFF"/>
        </w:rPr>
        <w:t>2022</w:t>
      </w:r>
      <w:r w:rsidRPr="00EA6306">
        <w:rPr>
          <w:sz w:val="28"/>
          <w:szCs w:val="28"/>
          <w:shd w:val="clear" w:color="auto" w:fill="FFFFFF"/>
        </w:rPr>
        <w:t xml:space="preserve"> </w:t>
      </w:r>
      <w:r>
        <w:rPr>
          <w:sz w:val="28"/>
          <w:szCs w:val="28"/>
          <w:shd w:val="clear" w:color="auto" w:fill="FFFFFF"/>
        </w:rPr>
        <w:t>году позволяет говорить о реализации задач работы в полном объеме</w:t>
      </w:r>
      <w:r w:rsidR="004F7EB1">
        <w:rPr>
          <w:sz w:val="28"/>
          <w:szCs w:val="28"/>
          <w:shd w:val="clear" w:color="auto" w:fill="FFFFFF"/>
        </w:rPr>
        <w:t>, в том числе:</w:t>
      </w:r>
    </w:p>
    <w:p w:rsidR="002C1BEB" w:rsidRDefault="00BF613E" w:rsidP="004F7EB1">
      <w:pPr>
        <w:pStyle w:val="a5"/>
        <w:numPr>
          <w:ilvl w:val="0"/>
          <w:numId w:val="5"/>
        </w:numPr>
        <w:tabs>
          <w:tab w:val="left" w:pos="1134"/>
        </w:tabs>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2C1BEB" w:rsidRPr="004F7EB1">
        <w:rPr>
          <w:rFonts w:ascii="Times New Roman" w:hAnsi="Times New Roman" w:cs="Times New Roman"/>
          <w:bCs/>
          <w:color w:val="000000"/>
          <w:sz w:val="28"/>
          <w:szCs w:val="28"/>
        </w:rPr>
        <w:t xml:space="preserve"> учителей нашей школы подтвердили свой высокий профессиональный уровень в ходе процедуры аттестации на высшую квалификационную категорию</w:t>
      </w:r>
      <w:r w:rsidR="004617C5">
        <w:rPr>
          <w:rFonts w:ascii="Times New Roman" w:hAnsi="Times New Roman" w:cs="Times New Roman"/>
          <w:bCs/>
          <w:color w:val="000000"/>
          <w:sz w:val="28"/>
          <w:szCs w:val="28"/>
        </w:rPr>
        <w:t>,</w:t>
      </w:r>
    </w:p>
    <w:p w:rsidR="004617C5" w:rsidRDefault="00BF613E" w:rsidP="004F7EB1">
      <w:pPr>
        <w:pStyle w:val="a5"/>
        <w:numPr>
          <w:ilvl w:val="0"/>
          <w:numId w:val="5"/>
        </w:numPr>
        <w:tabs>
          <w:tab w:val="left" w:pos="1134"/>
        </w:tabs>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4617C5">
        <w:rPr>
          <w:rFonts w:ascii="Times New Roman" w:hAnsi="Times New Roman" w:cs="Times New Roman"/>
          <w:bCs/>
          <w:color w:val="000000"/>
          <w:sz w:val="28"/>
          <w:szCs w:val="28"/>
        </w:rPr>
        <w:t xml:space="preserve"> </w:t>
      </w:r>
      <w:proofErr w:type="gramStart"/>
      <w:r w:rsidR="004617C5">
        <w:rPr>
          <w:rFonts w:ascii="Times New Roman" w:hAnsi="Times New Roman" w:cs="Times New Roman"/>
          <w:bCs/>
          <w:color w:val="000000"/>
          <w:sz w:val="28"/>
          <w:szCs w:val="28"/>
        </w:rPr>
        <w:t>педагогических</w:t>
      </w:r>
      <w:proofErr w:type="gramEnd"/>
      <w:r w:rsidR="004617C5">
        <w:rPr>
          <w:rFonts w:ascii="Times New Roman" w:hAnsi="Times New Roman" w:cs="Times New Roman"/>
          <w:bCs/>
          <w:color w:val="000000"/>
          <w:sz w:val="28"/>
          <w:szCs w:val="28"/>
        </w:rPr>
        <w:t xml:space="preserve"> работника прошли обучение по программам дополнительной профессиональной переподготовки,</w:t>
      </w:r>
    </w:p>
    <w:p w:rsidR="004617C5" w:rsidRDefault="00BF613E" w:rsidP="004617C5">
      <w:pPr>
        <w:pStyle w:val="a5"/>
        <w:numPr>
          <w:ilvl w:val="0"/>
          <w:numId w:val="5"/>
        </w:numPr>
        <w:tabs>
          <w:tab w:val="left" w:pos="1134"/>
        </w:tabs>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17</w:t>
      </w:r>
      <w:r w:rsidR="004617C5">
        <w:rPr>
          <w:rFonts w:ascii="Times New Roman" w:hAnsi="Times New Roman" w:cs="Times New Roman"/>
          <w:bCs/>
          <w:color w:val="000000"/>
          <w:sz w:val="28"/>
          <w:szCs w:val="28"/>
        </w:rPr>
        <w:t xml:space="preserve"> учителей повысили свою квалификацию на постоянно действующих курсах повышения квалификации,</w:t>
      </w:r>
    </w:p>
    <w:p w:rsidR="004617C5" w:rsidRDefault="002C1BEB" w:rsidP="004617C5">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10 учителей школы награждены почетными званиями, почетными грамотами, благодарственными письмами органов управления образованием федерального, регионального, муниципального уровней, органов местного самоуправления.</w:t>
      </w:r>
    </w:p>
    <w:p w:rsidR="004617C5" w:rsidRDefault="004617C5" w:rsidP="00145832">
      <w:pPr>
        <w:pStyle w:val="Default"/>
        <w:tabs>
          <w:tab w:val="left" w:pos="993"/>
        </w:tabs>
        <w:ind w:firstLine="709"/>
        <w:jc w:val="both"/>
        <w:rPr>
          <w:b/>
          <w:bCs/>
          <w:sz w:val="28"/>
          <w:szCs w:val="28"/>
        </w:rPr>
      </w:pPr>
      <w:r>
        <w:rPr>
          <w:b/>
          <w:bCs/>
          <w:sz w:val="28"/>
          <w:szCs w:val="28"/>
        </w:rPr>
        <w:t>4</w:t>
      </w:r>
      <w:r w:rsidR="0079034F" w:rsidRPr="00145832">
        <w:rPr>
          <w:b/>
          <w:bCs/>
          <w:sz w:val="28"/>
          <w:szCs w:val="28"/>
        </w:rPr>
        <w:t>.5</w:t>
      </w:r>
      <w:r w:rsidR="005B067C" w:rsidRPr="00145832">
        <w:rPr>
          <w:b/>
          <w:bCs/>
          <w:sz w:val="28"/>
          <w:szCs w:val="28"/>
        </w:rPr>
        <w:t>. Оценка качества учебно-методического и библиотечно-информационного обеспечения</w:t>
      </w:r>
      <w:r>
        <w:rPr>
          <w:b/>
          <w:bCs/>
          <w:sz w:val="28"/>
          <w:szCs w:val="28"/>
        </w:rPr>
        <w:t>.</w:t>
      </w:r>
    </w:p>
    <w:p w:rsidR="00801C90" w:rsidRPr="00801C90" w:rsidRDefault="00801C90" w:rsidP="00801C90">
      <w:pPr>
        <w:pStyle w:val="Default"/>
        <w:tabs>
          <w:tab w:val="left" w:pos="993"/>
        </w:tabs>
        <w:ind w:firstLine="709"/>
        <w:jc w:val="both"/>
        <w:rPr>
          <w:sz w:val="28"/>
          <w:szCs w:val="28"/>
          <w:shd w:val="clear" w:color="auto" w:fill="FFFFFF"/>
        </w:rPr>
      </w:pPr>
      <w:r w:rsidRPr="00801C90">
        <w:rPr>
          <w:sz w:val="28"/>
          <w:szCs w:val="28"/>
          <w:shd w:val="clear" w:color="auto" w:fill="FFFFFF"/>
        </w:rPr>
        <w:t xml:space="preserve">Учебно-методическое и информационное обеспечение реализации </w:t>
      </w:r>
      <w:r>
        <w:rPr>
          <w:sz w:val="28"/>
          <w:szCs w:val="28"/>
          <w:shd w:val="clear" w:color="auto" w:fill="FFFFFF"/>
        </w:rPr>
        <w:t>образовательных программ в школе</w:t>
      </w:r>
      <w:r w:rsidRPr="00801C90">
        <w:rPr>
          <w:sz w:val="28"/>
          <w:szCs w:val="28"/>
          <w:shd w:val="clear" w:color="auto" w:fill="FFFFFF"/>
        </w:rPr>
        <w:t xml:space="preserve">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ОП, </w:t>
      </w:r>
      <w:r w:rsidRPr="00801C90">
        <w:rPr>
          <w:sz w:val="28"/>
          <w:szCs w:val="28"/>
          <w:shd w:val="clear" w:color="auto" w:fill="FFFFFF"/>
        </w:rPr>
        <w:lastRenderedPageBreak/>
        <w:t>планируемыми результатами, организацией образовательной деятельности и условиями его осуществления.</w:t>
      </w:r>
    </w:p>
    <w:p w:rsidR="00801C90" w:rsidRPr="00801C90" w:rsidRDefault="00801C90" w:rsidP="00801C90">
      <w:pPr>
        <w:pStyle w:val="Default"/>
        <w:tabs>
          <w:tab w:val="left" w:pos="993"/>
        </w:tabs>
        <w:ind w:firstLine="709"/>
        <w:jc w:val="both"/>
        <w:rPr>
          <w:sz w:val="28"/>
          <w:szCs w:val="28"/>
          <w:shd w:val="clear" w:color="auto" w:fill="FFFFFF"/>
        </w:rPr>
      </w:pPr>
      <w:r w:rsidRPr="00801C90">
        <w:rPr>
          <w:sz w:val="28"/>
          <w:szCs w:val="28"/>
          <w:shd w:val="clear" w:color="auto" w:fill="FFFFFF"/>
        </w:rPr>
        <w:t>Учебно-методическое обеспечение образовательной деятельности по реализации ОП соответствует:</w:t>
      </w:r>
    </w:p>
    <w:p w:rsidR="00801C90" w:rsidRPr="00801C90"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01C90">
        <w:rPr>
          <w:rFonts w:ascii="Times New Roman" w:hAnsi="Times New Roman" w:cs="Times New Roman"/>
          <w:bCs/>
          <w:color w:val="000000"/>
          <w:sz w:val="28"/>
          <w:szCs w:val="28"/>
        </w:rPr>
        <w:t>параметрам комплектности оснащения образовательной деятельности с учетом достижения целей и планируемых результатов освоения ОП;</w:t>
      </w:r>
    </w:p>
    <w:p w:rsidR="00801C90" w:rsidRPr="00801C90"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01C90">
        <w:rPr>
          <w:rFonts w:ascii="Times New Roman" w:hAnsi="Times New Roman" w:cs="Times New Roman"/>
          <w:bCs/>
          <w:color w:val="000000"/>
          <w:sz w:val="28"/>
          <w:szCs w:val="28"/>
        </w:rPr>
        <w:t>параметрам качества обеспечения образовательной деятельности с учетом достижения целей и планируемых результатов освоения ОП.</w:t>
      </w:r>
    </w:p>
    <w:p w:rsidR="00801C90" w:rsidRPr="00801C90"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801C90">
        <w:rPr>
          <w:rFonts w:ascii="Times New Roman" w:hAnsi="Times New Roman" w:cs="Times New Roman"/>
          <w:bCs/>
          <w:color w:val="000000"/>
          <w:sz w:val="28"/>
          <w:szCs w:val="28"/>
        </w:rPr>
        <w:t xml:space="preserve">ОО </w:t>
      </w:r>
      <w:proofErr w:type="gramStart"/>
      <w:r w:rsidRPr="00801C90">
        <w:rPr>
          <w:rFonts w:ascii="Times New Roman" w:hAnsi="Times New Roman" w:cs="Times New Roman"/>
          <w:bCs/>
          <w:color w:val="000000"/>
          <w:sz w:val="28"/>
          <w:szCs w:val="28"/>
        </w:rPr>
        <w:t>обеспечена</w:t>
      </w:r>
      <w:proofErr w:type="gramEnd"/>
      <w:r w:rsidRPr="00801C90">
        <w:rPr>
          <w:rFonts w:ascii="Times New Roman" w:hAnsi="Times New Roman" w:cs="Times New Roman"/>
          <w:bCs/>
          <w:color w:val="000000"/>
          <w:sz w:val="28"/>
          <w:szCs w:val="28"/>
        </w:rPr>
        <w:t xml:space="preserve">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w:t>
      </w:r>
    </w:p>
    <w:p w:rsidR="00801C90" w:rsidRDefault="00801C90" w:rsidP="00801C90">
      <w:pPr>
        <w:pStyle w:val="Default"/>
        <w:tabs>
          <w:tab w:val="left" w:pos="993"/>
        </w:tabs>
        <w:ind w:firstLine="709"/>
        <w:jc w:val="both"/>
        <w:rPr>
          <w:sz w:val="28"/>
          <w:szCs w:val="28"/>
          <w:shd w:val="clear" w:color="auto" w:fill="FFFFFF"/>
        </w:rPr>
      </w:pPr>
      <w:r w:rsidRPr="00801C90">
        <w:rPr>
          <w:sz w:val="28"/>
          <w:szCs w:val="28"/>
          <w:shd w:val="clear" w:color="auto" w:fill="FFFFFF"/>
        </w:rPr>
        <w:t>ОО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ОО укомплектована печатными образовательными ресурсами и ЭОР по всем учебным предметам учебного плана ОП,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ОП.</w:t>
      </w:r>
    </w:p>
    <w:p w:rsidR="00801C90" w:rsidRDefault="00801C90" w:rsidP="00801C90">
      <w:pPr>
        <w:pStyle w:val="Default"/>
        <w:tabs>
          <w:tab w:val="left" w:pos="993"/>
        </w:tabs>
        <w:ind w:firstLine="709"/>
        <w:jc w:val="right"/>
        <w:rPr>
          <w:sz w:val="28"/>
          <w:szCs w:val="28"/>
          <w:shd w:val="clear" w:color="auto" w:fill="FFFFFF"/>
        </w:rPr>
      </w:pPr>
      <w:r>
        <w:rPr>
          <w:sz w:val="28"/>
          <w:szCs w:val="28"/>
          <w:shd w:val="clear" w:color="auto" w:fill="FFFFFF"/>
        </w:rPr>
        <w:t>Таблица 27</w:t>
      </w:r>
    </w:p>
    <w:p w:rsidR="00801C90" w:rsidRDefault="00362170" w:rsidP="00801C90">
      <w:pPr>
        <w:pStyle w:val="Default"/>
        <w:tabs>
          <w:tab w:val="left" w:pos="993"/>
        </w:tabs>
        <w:ind w:firstLine="709"/>
        <w:jc w:val="center"/>
        <w:rPr>
          <w:sz w:val="28"/>
          <w:szCs w:val="28"/>
          <w:shd w:val="clear" w:color="auto" w:fill="FFFFFF"/>
        </w:rPr>
      </w:pPr>
      <w:r>
        <w:rPr>
          <w:sz w:val="28"/>
          <w:szCs w:val="28"/>
          <w:shd w:val="clear" w:color="auto" w:fill="FFFFFF"/>
        </w:rPr>
        <w:t>Оценка учебно-методического и информационно-библиотечного обеспечения образовательного процесса</w:t>
      </w:r>
    </w:p>
    <w:p w:rsidR="00362170" w:rsidRPr="00801C90" w:rsidRDefault="00362170" w:rsidP="00801C90">
      <w:pPr>
        <w:pStyle w:val="Default"/>
        <w:tabs>
          <w:tab w:val="left" w:pos="993"/>
        </w:tabs>
        <w:ind w:firstLine="709"/>
        <w:jc w:val="center"/>
        <w:rPr>
          <w:sz w:val="28"/>
          <w:szCs w:val="28"/>
          <w:shd w:val="clear" w:color="auto" w:fill="FFFFFF"/>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1984"/>
        <w:gridCol w:w="1561"/>
      </w:tblGrid>
      <w:tr w:rsidR="00801C90" w:rsidRPr="00C73F8E" w:rsidTr="00362170">
        <w:tc>
          <w:tcPr>
            <w:tcW w:w="3106" w:type="pct"/>
            <w:vAlign w:val="center"/>
          </w:tcPr>
          <w:p w:rsidR="00801C90" w:rsidRPr="00A07294" w:rsidRDefault="00801C90" w:rsidP="00550FD0">
            <w:pPr>
              <w:pStyle w:val="a5"/>
              <w:jc w:val="center"/>
              <w:rPr>
                <w:rFonts w:ascii="Times New Roman" w:hAnsi="Times New Roman" w:cs="Times New Roman"/>
                <w:sz w:val="24"/>
                <w:szCs w:val="24"/>
              </w:rPr>
            </w:pPr>
            <w:r w:rsidRPr="00A07294">
              <w:rPr>
                <w:rFonts w:ascii="Times New Roman" w:hAnsi="Times New Roman" w:cs="Times New Roman"/>
                <w:sz w:val="24"/>
                <w:szCs w:val="24"/>
              </w:rPr>
              <w:t>Критерии оценки</w:t>
            </w:r>
          </w:p>
        </w:tc>
        <w:tc>
          <w:tcPr>
            <w:tcW w:w="1060" w:type="pct"/>
            <w:shd w:val="clear" w:color="auto" w:fill="auto"/>
            <w:vAlign w:val="center"/>
          </w:tcPr>
          <w:p w:rsidR="00801C90" w:rsidRPr="00A07294" w:rsidRDefault="00801C90" w:rsidP="00550FD0">
            <w:pPr>
              <w:pStyle w:val="a5"/>
              <w:jc w:val="center"/>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834" w:type="pct"/>
            <w:vAlign w:val="center"/>
          </w:tcPr>
          <w:p w:rsidR="00801C90" w:rsidRPr="00A07294" w:rsidRDefault="00801C90" w:rsidP="00550FD0">
            <w:pPr>
              <w:pStyle w:val="a5"/>
              <w:jc w:val="center"/>
              <w:rPr>
                <w:rFonts w:ascii="Times New Roman" w:hAnsi="Times New Roman" w:cs="Times New Roman"/>
                <w:sz w:val="24"/>
                <w:szCs w:val="24"/>
              </w:rPr>
            </w:pPr>
            <w:r>
              <w:rPr>
                <w:rFonts w:ascii="Times New Roman" w:hAnsi="Times New Roman" w:cs="Times New Roman"/>
                <w:sz w:val="24"/>
                <w:szCs w:val="24"/>
              </w:rPr>
              <w:t>Достигнутое значение</w:t>
            </w:r>
          </w:p>
        </w:tc>
      </w:tr>
      <w:tr w:rsidR="00362170" w:rsidRPr="00C73F8E" w:rsidTr="00362170">
        <w:tc>
          <w:tcPr>
            <w:tcW w:w="3106" w:type="pct"/>
          </w:tcPr>
          <w:p w:rsidR="00362170" w:rsidRPr="00362170" w:rsidRDefault="00362170" w:rsidP="00550FD0">
            <w:pPr>
              <w:pStyle w:val="a5"/>
              <w:rPr>
                <w:rFonts w:ascii="Times New Roman" w:hAnsi="Times New Roman" w:cs="Times New Roman"/>
                <w:sz w:val="24"/>
                <w:szCs w:val="24"/>
              </w:rPr>
            </w:pPr>
            <w:r w:rsidRPr="00362170">
              <w:rPr>
                <w:rFonts w:ascii="Times New Roman" w:hAnsi="Times New Roman" w:cs="Times New Roman"/>
                <w:sz w:val="24"/>
                <w:szCs w:val="24"/>
              </w:rPr>
              <w:t>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учащегося</w:t>
            </w:r>
          </w:p>
        </w:tc>
        <w:tc>
          <w:tcPr>
            <w:tcW w:w="1060" w:type="pct"/>
            <w:shd w:val="clear" w:color="auto" w:fill="auto"/>
            <w:vAlign w:val="center"/>
          </w:tcPr>
          <w:p w:rsidR="00362170" w:rsidRPr="00362170" w:rsidRDefault="00362170" w:rsidP="00362170">
            <w:pPr>
              <w:pStyle w:val="a5"/>
              <w:jc w:val="center"/>
              <w:rPr>
                <w:rFonts w:ascii="Times New Roman" w:hAnsi="Times New Roman" w:cs="Times New Roman"/>
                <w:sz w:val="24"/>
                <w:szCs w:val="24"/>
              </w:rPr>
            </w:pPr>
            <w:r>
              <w:rPr>
                <w:rFonts w:ascii="Times New Roman" w:hAnsi="Times New Roman" w:cs="Times New Roman"/>
                <w:sz w:val="24"/>
                <w:szCs w:val="24"/>
              </w:rPr>
              <w:t>единицы</w:t>
            </w:r>
          </w:p>
        </w:tc>
        <w:tc>
          <w:tcPr>
            <w:tcW w:w="834" w:type="pct"/>
            <w:vAlign w:val="center"/>
          </w:tcPr>
          <w:p w:rsidR="00362170" w:rsidRPr="00362170" w:rsidRDefault="00362170" w:rsidP="00550FD0">
            <w:pPr>
              <w:pStyle w:val="a5"/>
              <w:jc w:val="center"/>
              <w:rPr>
                <w:rFonts w:ascii="Times New Roman" w:hAnsi="Times New Roman" w:cs="Times New Roman"/>
                <w:sz w:val="24"/>
                <w:szCs w:val="24"/>
              </w:rPr>
            </w:pPr>
            <w:r>
              <w:rPr>
                <w:rFonts w:ascii="Times New Roman" w:hAnsi="Times New Roman" w:cs="Times New Roman"/>
                <w:sz w:val="24"/>
                <w:szCs w:val="24"/>
              </w:rPr>
              <w:t>18,76</w:t>
            </w:r>
            <w:r w:rsidRPr="00362170">
              <w:rPr>
                <w:rFonts w:ascii="Times New Roman" w:hAnsi="Times New Roman" w:cs="Times New Roman"/>
                <w:sz w:val="24"/>
                <w:szCs w:val="24"/>
              </w:rPr>
              <w:t xml:space="preserve"> ед.</w:t>
            </w:r>
          </w:p>
        </w:tc>
      </w:tr>
      <w:tr w:rsidR="00362170" w:rsidRPr="00C73F8E" w:rsidTr="00362170">
        <w:tc>
          <w:tcPr>
            <w:tcW w:w="3106" w:type="pct"/>
          </w:tcPr>
          <w:p w:rsidR="00362170" w:rsidRPr="00362170" w:rsidRDefault="00362170" w:rsidP="00550FD0">
            <w:pPr>
              <w:pStyle w:val="a5"/>
              <w:rPr>
                <w:rFonts w:ascii="Times New Roman" w:hAnsi="Times New Roman" w:cs="Times New Roman"/>
                <w:sz w:val="24"/>
                <w:szCs w:val="24"/>
              </w:rPr>
            </w:pPr>
            <w:r w:rsidRPr="00362170">
              <w:rPr>
                <w:rFonts w:ascii="Times New Roman" w:hAnsi="Times New Roman" w:cs="Times New Roman"/>
                <w:sz w:val="24"/>
                <w:szCs w:val="24"/>
              </w:rPr>
              <w:t>Количество экземпляров справочной литературы в общем количестве единиц хранения библиотечного фонда, состоящих на учете, в расчете на одного учащегося</w:t>
            </w:r>
          </w:p>
        </w:tc>
        <w:tc>
          <w:tcPr>
            <w:tcW w:w="1060" w:type="pct"/>
            <w:shd w:val="clear" w:color="auto" w:fill="auto"/>
            <w:vAlign w:val="center"/>
          </w:tcPr>
          <w:p w:rsidR="00362170" w:rsidRPr="00362170" w:rsidRDefault="00362170" w:rsidP="00550FD0">
            <w:pPr>
              <w:pStyle w:val="a5"/>
              <w:jc w:val="center"/>
              <w:rPr>
                <w:rFonts w:ascii="Times New Roman" w:hAnsi="Times New Roman" w:cs="Times New Roman"/>
                <w:sz w:val="24"/>
                <w:szCs w:val="24"/>
              </w:rPr>
            </w:pPr>
            <w:r>
              <w:rPr>
                <w:rFonts w:ascii="Times New Roman" w:hAnsi="Times New Roman" w:cs="Times New Roman"/>
                <w:sz w:val="24"/>
                <w:szCs w:val="24"/>
              </w:rPr>
              <w:t>единицы</w:t>
            </w:r>
          </w:p>
        </w:tc>
        <w:tc>
          <w:tcPr>
            <w:tcW w:w="834" w:type="pct"/>
            <w:vAlign w:val="center"/>
          </w:tcPr>
          <w:p w:rsidR="00362170" w:rsidRPr="00362170" w:rsidRDefault="00362170" w:rsidP="00550FD0">
            <w:pPr>
              <w:pStyle w:val="a5"/>
              <w:jc w:val="center"/>
              <w:rPr>
                <w:rFonts w:ascii="Times New Roman" w:hAnsi="Times New Roman" w:cs="Times New Roman"/>
                <w:sz w:val="24"/>
                <w:szCs w:val="24"/>
              </w:rPr>
            </w:pPr>
            <w:r w:rsidRPr="00362170">
              <w:rPr>
                <w:rFonts w:ascii="Times New Roman" w:hAnsi="Times New Roman" w:cs="Times New Roman"/>
                <w:sz w:val="24"/>
                <w:szCs w:val="24"/>
              </w:rPr>
              <w:t>1,4 ед.</w:t>
            </w:r>
          </w:p>
        </w:tc>
      </w:tr>
      <w:tr w:rsidR="00362170" w:rsidRPr="00C73F8E" w:rsidTr="00362170">
        <w:tc>
          <w:tcPr>
            <w:tcW w:w="3106" w:type="pct"/>
          </w:tcPr>
          <w:p w:rsidR="00362170" w:rsidRPr="00362170" w:rsidRDefault="00362170" w:rsidP="00550FD0">
            <w:pPr>
              <w:pStyle w:val="a5"/>
              <w:rPr>
                <w:rFonts w:ascii="Times New Roman" w:hAnsi="Times New Roman" w:cs="Times New Roman"/>
                <w:sz w:val="24"/>
                <w:szCs w:val="24"/>
              </w:rPr>
            </w:pPr>
            <w:r w:rsidRPr="00362170">
              <w:rPr>
                <w:rFonts w:ascii="Times New Roman" w:hAnsi="Times New Roman" w:cs="Times New Roman"/>
                <w:sz w:val="24"/>
                <w:szCs w:val="24"/>
              </w:rPr>
              <w:t>Количество экземпляров научно-популярной литературы в общем количестве единиц хранения библиотечного фонда, состоящих на учете, в расчете на одного учащегося</w:t>
            </w:r>
          </w:p>
        </w:tc>
        <w:tc>
          <w:tcPr>
            <w:tcW w:w="1060" w:type="pct"/>
            <w:shd w:val="clear" w:color="auto" w:fill="auto"/>
            <w:vAlign w:val="center"/>
          </w:tcPr>
          <w:p w:rsidR="00362170" w:rsidRPr="00362170" w:rsidRDefault="00362170" w:rsidP="00550FD0">
            <w:pPr>
              <w:pStyle w:val="a5"/>
              <w:jc w:val="center"/>
              <w:rPr>
                <w:rFonts w:ascii="Times New Roman" w:hAnsi="Times New Roman" w:cs="Times New Roman"/>
                <w:sz w:val="24"/>
                <w:szCs w:val="24"/>
              </w:rPr>
            </w:pPr>
            <w:r>
              <w:rPr>
                <w:rFonts w:ascii="Times New Roman" w:hAnsi="Times New Roman" w:cs="Times New Roman"/>
                <w:sz w:val="24"/>
                <w:szCs w:val="24"/>
              </w:rPr>
              <w:t>единицы</w:t>
            </w:r>
          </w:p>
        </w:tc>
        <w:tc>
          <w:tcPr>
            <w:tcW w:w="834" w:type="pct"/>
            <w:vAlign w:val="center"/>
          </w:tcPr>
          <w:p w:rsidR="00362170" w:rsidRPr="00362170" w:rsidRDefault="00362170" w:rsidP="00550FD0">
            <w:pPr>
              <w:pStyle w:val="a5"/>
              <w:jc w:val="center"/>
              <w:rPr>
                <w:rFonts w:ascii="Times New Roman" w:hAnsi="Times New Roman" w:cs="Times New Roman"/>
                <w:sz w:val="24"/>
                <w:szCs w:val="24"/>
              </w:rPr>
            </w:pPr>
            <w:r w:rsidRPr="00362170">
              <w:rPr>
                <w:rFonts w:ascii="Times New Roman" w:hAnsi="Times New Roman" w:cs="Times New Roman"/>
                <w:sz w:val="24"/>
                <w:szCs w:val="24"/>
              </w:rPr>
              <w:t>0,8 ед.</w:t>
            </w:r>
          </w:p>
        </w:tc>
      </w:tr>
      <w:tr w:rsidR="00362170" w:rsidRPr="00AA49E1" w:rsidTr="00362170">
        <w:tc>
          <w:tcPr>
            <w:tcW w:w="3106" w:type="pct"/>
          </w:tcPr>
          <w:p w:rsidR="00362170" w:rsidRPr="00362170" w:rsidRDefault="00362170" w:rsidP="00550FD0">
            <w:pPr>
              <w:pStyle w:val="a5"/>
              <w:rPr>
                <w:rFonts w:ascii="Times New Roman" w:hAnsi="Times New Roman" w:cs="Times New Roman"/>
                <w:sz w:val="24"/>
                <w:szCs w:val="24"/>
              </w:rPr>
            </w:pPr>
            <w:r w:rsidRPr="00362170">
              <w:rPr>
                <w:rFonts w:ascii="Times New Roman" w:hAnsi="Times New Roman" w:cs="Times New Roman"/>
                <w:sz w:val="24"/>
                <w:szCs w:val="24"/>
              </w:rPr>
              <w:t>Соответствие используемых учебников и учебных пособий федеральному перечню</w:t>
            </w:r>
          </w:p>
        </w:tc>
        <w:tc>
          <w:tcPr>
            <w:tcW w:w="1060" w:type="pct"/>
            <w:vAlign w:val="center"/>
          </w:tcPr>
          <w:p w:rsidR="00362170" w:rsidRDefault="00362170" w:rsidP="00362170">
            <w:pPr>
              <w:pStyle w:val="a5"/>
              <w:jc w:val="center"/>
              <w:rPr>
                <w:rFonts w:ascii="Times New Roman" w:hAnsi="Times New Roman" w:cs="Times New Roman"/>
                <w:sz w:val="24"/>
                <w:szCs w:val="24"/>
              </w:rPr>
            </w:pPr>
            <w:r>
              <w:rPr>
                <w:rFonts w:ascii="Times New Roman" w:hAnsi="Times New Roman" w:cs="Times New Roman"/>
                <w:sz w:val="24"/>
                <w:szCs w:val="24"/>
              </w:rPr>
              <w:t>соответствует/</w:t>
            </w:r>
          </w:p>
          <w:p w:rsidR="00362170" w:rsidRPr="00362170" w:rsidRDefault="00362170" w:rsidP="00362170">
            <w:pPr>
              <w:pStyle w:val="a5"/>
              <w:jc w:val="center"/>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834" w:type="pct"/>
            <w:vAlign w:val="center"/>
          </w:tcPr>
          <w:p w:rsidR="00362170" w:rsidRPr="00362170" w:rsidRDefault="00362170" w:rsidP="00550FD0">
            <w:pPr>
              <w:pStyle w:val="a5"/>
              <w:jc w:val="center"/>
              <w:rPr>
                <w:rFonts w:ascii="Times New Roman" w:hAnsi="Times New Roman" w:cs="Times New Roman"/>
                <w:sz w:val="24"/>
                <w:szCs w:val="24"/>
              </w:rPr>
            </w:pPr>
            <w:r>
              <w:rPr>
                <w:rFonts w:ascii="Times New Roman" w:hAnsi="Times New Roman" w:cs="Times New Roman"/>
                <w:spacing w:val="-8"/>
                <w:sz w:val="24"/>
                <w:szCs w:val="24"/>
              </w:rPr>
              <w:t>с</w:t>
            </w:r>
            <w:r w:rsidRPr="00362170">
              <w:rPr>
                <w:rFonts w:ascii="Times New Roman" w:hAnsi="Times New Roman" w:cs="Times New Roman"/>
                <w:spacing w:val="-8"/>
                <w:sz w:val="24"/>
                <w:szCs w:val="24"/>
              </w:rPr>
              <w:t>оответствует</w:t>
            </w:r>
          </w:p>
        </w:tc>
      </w:tr>
      <w:tr w:rsidR="00362170" w:rsidRPr="00C73F8E" w:rsidTr="00362170">
        <w:tc>
          <w:tcPr>
            <w:tcW w:w="3106" w:type="pct"/>
          </w:tcPr>
          <w:p w:rsidR="00362170" w:rsidRPr="00362170" w:rsidRDefault="00362170" w:rsidP="00550FD0">
            <w:pPr>
              <w:pStyle w:val="a5"/>
              <w:rPr>
                <w:rFonts w:ascii="Times New Roman" w:hAnsi="Times New Roman" w:cs="Times New Roman"/>
                <w:sz w:val="24"/>
                <w:szCs w:val="24"/>
              </w:rPr>
            </w:pPr>
            <w:r w:rsidRPr="00362170">
              <w:rPr>
                <w:rFonts w:ascii="Times New Roman" w:hAnsi="Times New Roman" w:cs="Times New Roman"/>
                <w:sz w:val="24"/>
                <w:szCs w:val="24"/>
              </w:rPr>
              <w:t>Наличие общедоступного аннотированного перечня информационных образовательных ресурсов интернета</w:t>
            </w:r>
          </w:p>
        </w:tc>
        <w:tc>
          <w:tcPr>
            <w:tcW w:w="1060" w:type="pct"/>
            <w:shd w:val="clear" w:color="auto" w:fill="auto"/>
            <w:vAlign w:val="center"/>
          </w:tcPr>
          <w:p w:rsidR="00362170" w:rsidRPr="00362170" w:rsidRDefault="00362170" w:rsidP="00362170">
            <w:pPr>
              <w:pStyle w:val="a5"/>
              <w:jc w:val="center"/>
              <w:rPr>
                <w:rFonts w:ascii="Times New Roman" w:hAnsi="Times New Roman" w:cs="Times New Roman"/>
                <w:sz w:val="24"/>
                <w:szCs w:val="24"/>
              </w:rPr>
            </w:pPr>
            <w:r>
              <w:rPr>
                <w:rFonts w:ascii="Times New Roman" w:hAnsi="Times New Roman" w:cs="Times New Roman"/>
                <w:sz w:val="24"/>
                <w:szCs w:val="24"/>
              </w:rPr>
              <w:t>да/нет</w:t>
            </w:r>
          </w:p>
        </w:tc>
        <w:tc>
          <w:tcPr>
            <w:tcW w:w="834" w:type="pct"/>
            <w:vAlign w:val="center"/>
          </w:tcPr>
          <w:p w:rsidR="00362170" w:rsidRPr="00362170" w:rsidRDefault="00362170" w:rsidP="00550FD0">
            <w:pPr>
              <w:pStyle w:val="a5"/>
              <w:jc w:val="center"/>
              <w:rPr>
                <w:rFonts w:ascii="Times New Roman" w:hAnsi="Times New Roman" w:cs="Times New Roman"/>
                <w:sz w:val="24"/>
                <w:szCs w:val="24"/>
              </w:rPr>
            </w:pPr>
            <w:r>
              <w:rPr>
                <w:rFonts w:ascii="Times New Roman" w:hAnsi="Times New Roman" w:cs="Times New Roman"/>
                <w:sz w:val="24"/>
                <w:szCs w:val="24"/>
              </w:rPr>
              <w:t>д</w:t>
            </w:r>
            <w:r w:rsidRPr="00362170">
              <w:rPr>
                <w:rFonts w:ascii="Times New Roman" w:hAnsi="Times New Roman" w:cs="Times New Roman"/>
                <w:sz w:val="24"/>
                <w:szCs w:val="24"/>
              </w:rPr>
              <w:t>а</w:t>
            </w:r>
          </w:p>
        </w:tc>
      </w:tr>
      <w:tr w:rsidR="00362170" w:rsidRPr="00AA49E1" w:rsidTr="00362170">
        <w:tc>
          <w:tcPr>
            <w:tcW w:w="3106" w:type="pct"/>
          </w:tcPr>
          <w:p w:rsidR="00362170" w:rsidRPr="00362170" w:rsidRDefault="00362170" w:rsidP="00550FD0">
            <w:pPr>
              <w:pStyle w:val="a5"/>
              <w:rPr>
                <w:rFonts w:ascii="Times New Roman" w:hAnsi="Times New Roman" w:cs="Times New Roman"/>
                <w:sz w:val="24"/>
                <w:szCs w:val="24"/>
              </w:rPr>
            </w:pPr>
            <w:r w:rsidRPr="00362170">
              <w:rPr>
                <w:rFonts w:ascii="Times New Roman" w:hAnsi="Times New Roman" w:cs="Times New Roman"/>
                <w:sz w:val="24"/>
                <w:szCs w:val="24"/>
              </w:rPr>
              <w:t>Соответствие содержания сайта требованиям статьи 29 Федерального закона №273-ФЗ «Об образовании в Российской Федерации»</w:t>
            </w:r>
          </w:p>
        </w:tc>
        <w:tc>
          <w:tcPr>
            <w:tcW w:w="1060" w:type="pct"/>
            <w:shd w:val="clear" w:color="auto" w:fill="auto"/>
            <w:vAlign w:val="center"/>
          </w:tcPr>
          <w:p w:rsidR="00362170" w:rsidRDefault="00362170" w:rsidP="00550FD0">
            <w:pPr>
              <w:pStyle w:val="a5"/>
              <w:jc w:val="center"/>
              <w:rPr>
                <w:rFonts w:ascii="Times New Roman" w:hAnsi="Times New Roman" w:cs="Times New Roman"/>
                <w:sz w:val="24"/>
                <w:szCs w:val="24"/>
              </w:rPr>
            </w:pPr>
            <w:r>
              <w:rPr>
                <w:rFonts w:ascii="Times New Roman" w:hAnsi="Times New Roman" w:cs="Times New Roman"/>
                <w:sz w:val="24"/>
                <w:szCs w:val="24"/>
              </w:rPr>
              <w:t>соответствует/</w:t>
            </w:r>
          </w:p>
          <w:p w:rsidR="00362170" w:rsidRPr="00362170" w:rsidRDefault="00362170" w:rsidP="00550FD0">
            <w:pPr>
              <w:pStyle w:val="a5"/>
              <w:jc w:val="center"/>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834" w:type="pct"/>
            <w:vAlign w:val="center"/>
          </w:tcPr>
          <w:p w:rsidR="00362170" w:rsidRPr="00362170" w:rsidRDefault="00362170" w:rsidP="00550FD0">
            <w:pPr>
              <w:pStyle w:val="a5"/>
              <w:jc w:val="center"/>
              <w:rPr>
                <w:rFonts w:ascii="Times New Roman" w:hAnsi="Times New Roman" w:cs="Times New Roman"/>
                <w:sz w:val="24"/>
                <w:szCs w:val="24"/>
              </w:rPr>
            </w:pPr>
            <w:r>
              <w:rPr>
                <w:rFonts w:ascii="Times New Roman" w:hAnsi="Times New Roman" w:cs="Times New Roman"/>
                <w:spacing w:val="-8"/>
                <w:sz w:val="24"/>
                <w:szCs w:val="24"/>
              </w:rPr>
              <w:t>с</w:t>
            </w:r>
            <w:r w:rsidRPr="00362170">
              <w:rPr>
                <w:rFonts w:ascii="Times New Roman" w:hAnsi="Times New Roman" w:cs="Times New Roman"/>
                <w:spacing w:val="-8"/>
                <w:sz w:val="24"/>
                <w:szCs w:val="24"/>
              </w:rPr>
              <w:t>оответствует</w:t>
            </w:r>
          </w:p>
        </w:tc>
      </w:tr>
    </w:tbl>
    <w:p w:rsidR="00801C90" w:rsidRDefault="00801C90" w:rsidP="004617C5">
      <w:pPr>
        <w:pStyle w:val="Default"/>
        <w:tabs>
          <w:tab w:val="left" w:pos="993"/>
        </w:tabs>
        <w:ind w:firstLine="709"/>
        <w:jc w:val="both"/>
        <w:rPr>
          <w:sz w:val="28"/>
          <w:szCs w:val="28"/>
          <w:shd w:val="clear" w:color="auto" w:fill="FFFFFF"/>
        </w:rPr>
      </w:pPr>
    </w:p>
    <w:p w:rsidR="005B067C" w:rsidRPr="00145832" w:rsidRDefault="00362170" w:rsidP="00145832">
      <w:pPr>
        <w:pStyle w:val="Default"/>
        <w:tabs>
          <w:tab w:val="left" w:pos="993"/>
        </w:tabs>
        <w:ind w:firstLine="709"/>
        <w:jc w:val="both"/>
        <w:rPr>
          <w:b/>
          <w:bCs/>
          <w:sz w:val="28"/>
          <w:szCs w:val="28"/>
        </w:rPr>
      </w:pPr>
      <w:r>
        <w:rPr>
          <w:b/>
          <w:bCs/>
          <w:sz w:val="28"/>
          <w:szCs w:val="28"/>
        </w:rPr>
        <w:lastRenderedPageBreak/>
        <w:t>4</w:t>
      </w:r>
      <w:r w:rsidR="0079034F" w:rsidRPr="00145832">
        <w:rPr>
          <w:b/>
          <w:bCs/>
          <w:sz w:val="28"/>
          <w:szCs w:val="28"/>
        </w:rPr>
        <w:t>.6</w:t>
      </w:r>
      <w:r w:rsidR="005B067C" w:rsidRPr="00145832">
        <w:rPr>
          <w:b/>
          <w:bCs/>
          <w:sz w:val="28"/>
          <w:szCs w:val="28"/>
        </w:rPr>
        <w:t xml:space="preserve">. Оценка качества материально-технической базы общеобразовательной организации </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В МБОУ СОШ №14 г.Шахты созданы необходимые условия функционирования образовательной организации и предоставления ею образовательных услуг в соответствии с требованиями действующего законодательства, для получения каждым учеником, в том числе инвалидами и лицами с ограниченными возможностями здоровья, обязательного уровня образования и удовлетворения образовательных потребностей.</w:t>
      </w:r>
    </w:p>
    <w:p w:rsidR="00801C90"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 xml:space="preserve">ОО находится в шаговой доступности для всех проживающих на территории микрорайона. </w:t>
      </w:r>
    </w:p>
    <w:p w:rsidR="00801C90" w:rsidRPr="004617C5" w:rsidRDefault="00801C90" w:rsidP="00801C90">
      <w:pPr>
        <w:pStyle w:val="Default"/>
        <w:tabs>
          <w:tab w:val="left" w:pos="993"/>
        </w:tabs>
        <w:ind w:firstLine="709"/>
        <w:jc w:val="both"/>
        <w:rPr>
          <w:sz w:val="28"/>
          <w:szCs w:val="28"/>
          <w:shd w:val="clear" w:color="auto" w:fill="FFFFFF"/>
        </w:rPr>
      </w:pPr>
      <w:proofErr w:type="spellStart"/>
      <w:r w:rsidRPr="004617C5">
        <w:rPr>
          <w:sz w:val="28"/>
          <w:szCs w:val="28"/>
          <w:shd w:val="clear" w:color="auto" w:fill="FFFFFF"/>
        </w:rPr>
        <w:t>Материально­техническая</w:t>
      </w:r>
      <w:proofErr w:type="spellEnd"/>
      <w:r w:rsidRPr="004617C5">
        <w:rPr>
          <w:sz w:val="28"/>
          <w:szCs w:val="28"/>
          <w:shd w:val="clear" w:color="auto" w:fill="FFFFFF"/>
        </w:rPr>
        <w:t xml:space="preserve"> база ОО сформирована в соответствии с задачами по обеспечению реализации образовательных программ общего образования (далее – ОП) и созданию соответствующей образовательной и социальной среды, в том числе для инвалидов и лиц с ограниченными возможностями здоровья.</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 xml:space="preserve">Материально-технические условия реализации </w:t>
      </w:r>
      <w:r w:rsidR="00362170">
        <w:rPr>
          <w:sz w:val="28"/>
          <w:szCs w:val="28"/>
          <w:shd w:val="clear" w:color="auto" w:fill="FFFFFF"/>
        </w:rPr>
        <w:t>образовательных программ</w:t>
      </w:r>
      <w:r w:rsidRPr="004617C5">
        <w:rPr>
          <w:sz w:val="28"/>
          <w:szCs w:val="28"/>
          <w:shd w:val="clear" w:color="auto" w:fill="FFFFFF"/>
        </w:rPr>
        <w:t xml:space="preserve"> включают учебное и учебно-наглядное оборудование, оснащение учебных кабинетов и административных помещений. Требования к материально-техническим условиям направлены на создание современной предметно-образовательной среды обучения с учетом целей, устанавливаемых ФГОС, и включают в себя следующие параметры и характеристики:</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санитарно-гигиенические условия образовательного процесса (требования к водоснабжению, канализации, освещению, воздушно-тепловому режиму и т. д.);</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санитарно-бытовые условия (наличие оборудованных гардеробов, санузлов, мест личной гигиены и т. д.);</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пожарная и электробезопасность, охрана труда, выполнение необходимых объемов текущего и капитального ремонта;</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 xml:space="preserve">возможности для беспрепятственного доступа </w:t>
      </w:r>
      <w:proofErr w:type="gramStart"/>
      <w:r w:rsidRPr="004617C5">
        <w:rPr>
          <w:rFonts w:ascii="Times New Roman" w:hAnsi="Times New Roman" w:cs="Times New Roman"/>
          <w:bCs/>
          <w:color w:val="000000"/>
          <w:sz w:val="28"/>
          <w:szCs w:val="28"/>
        </w:rPr>
        <w:t>обучающихся</w:t>
      </w:r>
      <w:proofErr w:type="gramEnd"/>
      <w:r w:rsidRPr="004617C5">
        <w:rPr>
          <w:rFonts w:ascii="Times New Roman" w:hAnsi="Times New Roman" w:cs="Times New Roman"/>
          <w:bCs/>
          <w:color w:val="000000"/>
          <w:sz w:val="28"/>
          <w:szCs w:val="28"/>
        </w:rPr>
        <w:t xml:space="preserve"> с ограниченными возможностями здоровья к объектам инфраструктуры образовательной организации.</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 xml:space="preserve">В 2016 году был завершен капитальный ремонт здания образовательной организации, что позволило в полном объеме обеспечить соответствие требованиям СанПиН и ФГОС санитарно-гигиенических и санитарно-бытовых условий, </w:t>
      </w:r>
      <w:proofErr w:type="gramStart"/>
      <w:r w:rsidRPr="004617C5">
        <w:rPr>
          <w:sz w:val="28"/>
          <w:szCs w:val="28"/>
          <w:shd w:val="clear" w:color="auto" w:fill="FFFFFF"/>
        </w:rPr>
        <w:t>пожарную</w:t>
      </w:r>
      <w:proofErr w:type="gramEnd"/>
      <w:r w:rsidRPr="004617C5">
        <w:rPr>
          <w:sz w:val="28"/>
          <w:szCs w:val="28"/>
          <w:shd w:val="clear" w:color="auto" w:fill="FFFFFF"/>
        </w:rPr>
        <w:t xml:space="preserve"> и электробезопасность образовательного процесса, требованиям по охране труда педагогических и иных работников организации, а также обеспечить формирование соответствующей учебной и предметно-</w:t>
      </w:r>
      <w:proofErr w:type="spellStart"/>
      <w:r w:rsidRPr="004617C5">
        <w:rPr>
          <w:sz w:val="28"/>
          <w:szCs w:val="28"/>
          <w:shd w:val="clear" w:color="auto" w:fill="FFFFFF"/>
        </w:rPr>
        <w:t>деятельностной</w:t>
      </w:r>
      <w:proofErr w:type="spellEnd"/>
      <w:r w:rsidRPr="004617C5">
        <w:rPr>
          <w:sz w:val="28"/>
          <w:szCs w:val="28"/>
          <w:shd w:val="clear" w:color="auto" w:fill="FFFFFF"/>
        </w:rPr>
        <w:t xml:space="preserve"> среды.</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 xml:space="preserve">Обучение в начальных классах ОО проходит в одном помещении, которое закрепляется на весь период обучения за одним учителем и за одним классом. Вместе с тем применяется и организация классов-кабинетов по отдельному предмету. Так, уроки информатики,  английского языка, музыки, </w:t>
      </w:r>
      <w:r w:rsidRPr="004617C5">
        <w:rPr>
          <w:sz w:val="28"/>
          <w:szCs w:val="28"/>
          <w:shd w:val="clear" w:color="auto" w:fill="FFFFFF"/>
        </w:rPr>
        <w:lastRenderedPageBreak/>
        <w:t>технологии проходят в предметных кабинетах, физической культуры – в спортивном зале и на спортивных площадках школы.</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Обучение в классах основной и средней школы проходит в классах-кабинетах по отдельному предмету.</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Оснащение кабинетов способствует решению задач ОП; состав учебного и учебно-наглядного оборудования призван обеспечить создание учебной и предметно-</w:t>
      </w:r>
      <w:proofErr w:type="spellStart"/>
      <w:r w:rsidRPr="004617C5">
        <w:rPr>
          <w:sz w:val="28"/>
          <w:szCs w:val="28"/>
          <w:shd w:val="clear" w:color="auto" w:fill="FFFFFF"/>
        </w:rPr>
        <w:t>деятельностной</w:t>
      </w:r>
      <w:proofErr w:type="spellEnd"/>
      <w:r w:rsidRPr="004617C5">
        <w:rPr>
          <w:sz w:val="28"/>
          <w:szCs w:val="28"/>
          <w:shd w:val="clear" w:color="auto" w:fill="FFFFFF"/>
        </w:rPr>
        <w:t xml:space="preserve"> среды в условиях реализации ФГОС с целью достижения планируемых результатов освоения ОП, в том числе инвалидами и лицами с ограниченными возможностями здоровья.</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Основными компонентами учебного оборудования являются:</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книгопечатная продукция, печатные пособия;</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экранно-звуковые пособия, в том числе в цифровом виде, интерактивная  доска;</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 технические средства обучения (средства информационно-коммуникационных технологий);</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учебно-практическое и учебно-лабораторное оборудование;</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натуральные объекты.</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Для отдельных предметов ОП предусмотрены дополнительные компоненты, такие как, например,</w:t>
      </w:r>
      <w:r w:rsidR="00C73A17">
        <w:rPr>
          <w:sz w:val="28"/>
          <w:szCs w:val="28"/>
          <w:shd w:val="clear" w:color="auto" w:fill="FFFFFF"/>
        </w:rPr>
        <w:t xml:space="preserve"> </w:t>
      </w:r>
      <w:r w:rsidRPr="004617C5">
        <w:rPr>
          <w:sz w:val="28"/>
          <w:szCs w:val="28"/>
          <w:shd w:val="clear" w:color="auto" w:fill="FFFFFF"/>
        </w:rPr>
        <w:t>комплект таблиц (плакатов) по безопасности труда в процессе технологической подготовки и т.п.</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В соответствии с Концепцией ФГОС общего образования комплекты учебного и учебно-наглядного оборудования включают три модуля:</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модуль учебного и учебно-наглядного оборудования, обеспечивающий оптимальную реализацию ОП;</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модуль учебного и учебно-наглядного оборудования, обеспечивающий достижение планируемых результатов на уровне начального общего образования;</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модуль учебного и учебно-наглядного оборудования, обеспечивающий достижение планируемых результатов применительно к конкретному учебному предмету, входящему в состав ОП.</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 xml:space="preserve">ОО в соответствии с требованиями ФГОС для обеспечения всех предметных областей и внеурочной деятельности </w:t>
      </w:r>
      <w:proofErr w:type="gramStart"/>
      <w:r w:rsidRPr="004617C5">
        <w:rPr>
          <w:sz w:val="28"/>
          <w:szCs w:val="28"/>
          <w:shd w:val="clear" w:color="auto" w:fill="FFFFFF"/>
        </w:rPr>
        <w:t>по</w:t>
      </w:r>
      <w:proofErr w:type="gramEnd"/>
      <w:r w:rsidRPr="004617C5">
        <w:rPr>
          <w:sz w:val="28"/>
          <w:szCs w:val="28"/>
          <w:shd w:val="clear" w:color="auto" w:fill="FFFFFF"/>
        </w:rPr>
        <w:t xml:space="preserve"> ОП оснащена (Таблица </w:t>
      </w:r>
      <w:r>
        <w:rPr>
          <w:sz w:val="28"/>
          <w:szCs w:val="28"/>
          <w:shd w:val="clear" w:color="auto" w:fill="FFFFFF"/>
        </w:rPr>
        <w:t>2</w:t>
      </w:r>
      <w:r w:rsidR="00362170">
        <w:rPr>
          <w:sz w:val="28"/>
          <w:szCs w:val="28"/>
          <w:shd w:val="clear" w:color="auto" w:fill="FFFFFF"/>
        </w:rPr>
        <w:t>8</w:t>
      </w:r>
      <w:r w:rsidRPr="004617C5">
        <w:rPr>
          <w:sz w:val="28"/>
          <w:szCs w:val="28"/>
          <w:shd w:val="clear" w:color="auto" w:fill="FFFFFF"/>
        </w:rPr>
        <w:t>) следующим МТО.</w:t>
      </w:r>
    </w:p>
    <w:p w:rsidR="00801C90" w:rsidRPr="004617C5" w:rsidRDefault="00801C90" w:rsidP="00801C90">
      <w:pPr>
        <w:pStyle w:val="Default"/>
        <w:tabs>
          <w:tab w:val="left" w:pos="993"/>
        </w:tabs>
        <w:ind w:firstLine="709"/>
        <w:jc w:val="both"/>
        <w:rPr>
          <w:sz w:val="28"/>
          <w:szCs w:val="28"/>
          <w:shd w:val="clear" w:color="auto" w:fill="FFFFFF"/>
        </w:rPr>
      </w:pPr>
    </w:p>
    <w:p w:rsidR="00801C90" w:rsidRPr="004617C5" w:rsidRDefault="00801C90" w:rsidP="00801C90">
      <w:pPr>
        <w:pStyle w:val="Default"/>
        <w:tabs>
          <w:tab w:val="left" w:pos="993"/>
        </w:tabs>
        <w:ind w:firstLine="709"/>
        <w:jc w:val="right"/>
        <w:rPr>
          <w:sz w:val="28"/>
          <w:szCs w:val="28"/>
          <w:shd w:val="clear" w:color="auto" w:fill="FFFFFF"/>
        </w:rPr>
      </w:pPr>
      <w:r w:rsidRPr="004617C5">
        <w:rPr>
          <w:sz w:val="28"/>
          <w:szCs w:val="28"/>
          <w:shd w:val="clear" w:color="auto" w:fill="FFFFFF"/>
        </w:rPr>
        <w:t xml:space="preserve">Таблица </w:t>
      </w:r>
      <w:r>
        <w:rPr>
          <w:sz w:val="28"/>
          <w:szCs w:val="28"/>
          <w:shd w:val="clear" w:color="auto" w:fill="FFFFFF"/>
        </w:rPr>
        <w:t>2</w:t>
      </w:r>
      <w:r w:rsidR="00362170">
        <w:rPr>
          <w:sz w:val="28"/>
          <w:szCs w:val="28"/>
          <w:shd w:val="clear" w:color="auto" w:fill="FFFFFF"/>
        </w:rPr>
        <w:t>8</w:t>
      </w:r>
    </w:p>
    <w:p w:rsidR="00801C90" w:rsidRPr="004617C5" w:rsidRDefault="00801C90" w:rsidP="00801C90">
      <w:pPr>
        <w:pStyle w:val="Default"/>
        <w:tabs>
          <w:tab w:val="left" w:pos="993"/>
        </w:tabs>
        <w:jc w:val="center"/>
        <w:rPr>
          <w:sz w:val="28"/>
          <w:szCs w:val="28"/>
          <w:shd w:val="clear" w:color="auto" w:fill="FFFFFF"/>
        </w:rPr>
      </w:pPr>
      <w:r w:rsidRPr="004617C5">
        <w:rPr>
          <w:sz w:val="28"/>
          <w:szCs w:val="28"/>
          <w:shd w:val="clear" w:color="auto" w:fill="FFFFFF"/>
        </w:rPr>
        <w:t>Перечень оборудованных учебных кабинетов, объектов для проведения практических занятий с перечнем основного оборудования, в том числе приспособленных для использования инвалидами и лицами с ограниченными возможностями здоровья</w:t>
      </w:r>
    </w:p>
    <w:p w:rsidR="00801C90" w:rsidRPr="004617C5" w:rsidRDefault="00801C90" w:rsidP="00801C90">
      <w:pPr>
        <w:pStyle w:val="Default"/>
        <w:tabs>
          <w:tab w:val="left" w:pos="993"/>
        </w:tabs>
        <w:jc w:val="center"/>
        <w:rPr>
          <w:sz w:val="28"/>
          <w:szCs w:val="28"/>
          <w:shd w:val="clear" w:color="auto" w:fill="FFFFFF"/>
        </w:rPr>
      </w:pPr>
    </w:p>
    <w:tbl>
      <w:tblPr>
        <w:tblStyle w:val="a7"/>
        <w:tblW w:w="0" w:type="auto"/>
        <w:tblLook w:val="04A0" w:firstRow="1" w:lastRow="0" w:firstColumn="1" w:lastColumn="0" w:noHBand="0" w:noVBand="1"/>
      </w:tblPr>
      <w:tblGrid>
        <w:gridCol w:w="3227"/>
        <w:gridCol w:w="6343"/>
      </w:tblGrid>
      <w:tr w:rsidR="00801C90" w:rsidTr="00550FD0">
        <w:trPr>
          <w:tblHeader/>
        </w:trPr>
        <w:tc>
          <w:tcPr>
            <w:tcW w:w="3227" w:type="dxa"/>
            <w:vAlign w:val="center"/>
          </w:tcPr>
          <w:p w:rsidR="00801C90" w:rsidRPr="004617C5" w:rsidRDefault="00801C90" w:rsidP="00550FD0">
            <w:pPr>
              <w:pStyle w:val="a5"/>
              <w:jc w:val="center"/>
              <w:rPr>
                <w:rFonts w:ascii="Times New Roman" w:hAnsi="Times New Roman" w:cs="Times New Roman"/>
                <w:sz w:val="24"/>
                <w:szCs w:val="24"/>
              </w:rPr>
            </w:pPr>
            <w:r w:rsidRPr="004617C5">
              <w:rPr>
                <w:rFonts w:ascii="Times New Roman" w:hAnsi="Times New Roman" w:cs="Times New Roman"/>
                <w:sz w:val="24"/>
                <w:szCs w:val="24"/>
              </w:rPr>
              <w:t xml:space="preserve">Наименование </w:t>
            </w:r>
          </w:p>
        </w:tc>
        <w:tc>
          <w:tcPr>
            <w:tcW w:w="6343" w:type="dxa"/>
            <w:vAlign w:val="center"/>
          </w:tcPr>
          <w:p w:rsidR="00801C90" w:rsidRPr="004617C5" w:rsidRDefault="00801C90" w:rsidP="00550FD0">
            <w:pPr>
              <w:pStyle w:val="a5"/>
              <w:jc w:val="center"/>
              <w:rPr>
                <w:rFonts w:ascii="Times New Roman" w:hAnsi="Times New Roman" w:cs="Times New Roman"/>
                <w:sz w:val="24"/>
                <w:szCs w:val="24"/>
              </w:rPr>
            </w:pPr>
            <w:r w:rsidRPr="004617C5">
              <w:rPr>
                <w:rFonts w:ascii="Times New Roman" w:hAnsi="Times New Roman" w:cs="Times New Roman"/>
                <w:sz w:val="24"/>
                <w:szCs w:val="24"/>
              </w:rPr>
              <w:t>Анализ обеспеченности</w:t>
            </w:r>
          </w:p>
        </w:tc>
      </w:tr>
      <w:tr w:rsidR="00801C90" w:rsidTr="00550FD0">
        <w:tc>
          <w:tcPr>
            <w:tcW w:w="3227"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 xml:space="preserve">Мебель </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Кабинеты в полном объеме оснащены ростовой мебелью в соответствии с требованиями СанПиН</w:t>
            </w:r>
          </w:p>
        </w:tc>
      </w:tr>
      <w:tr w:rsidR="00801C90" w:rsidTr="00550FD0">
        <w:tc>
          <w:tcPr>
            <w:tcW w:w="3227"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Презентационное оборудование</w:t>
            </w:r>
          </w:p>
        </w:tc>
        <w:tc>
          <w:tcPr>
            <w:tcW w:w="6343" w:type="dxa"/>
            <w:shd w:val="clear" w:color="auto" w:fill="auto"/>
          </w:tcPr>
          <w:p w:rsidR="00801C90" w:rsidRPr="004617C5" w:rsidRDefault="00801C90" w:rsidP="00BF613E">
            <w:pPr>
              <w:pStyle w:val="a5"/>
              <w:rPr>
                <w:rFonts w:ascii="Times New Roman" w:hAnsi="Times New Roman" w:cs="Times New Roman"/>
                <w:sz w:val="24"/>
                <w:szCs w:val="24"/>
              </w:rPr>
            </w:pPr>
            <w:r w:rsidRPr="004617C5">
              <w:rPr>
                <w:rFonts w:ascii="Times New Roman" w:hAnsi="Times New Roman" w:cs="Times New Roman"/>
                <w:sz w:val="24"/>
                <w:szCs w:val="24"/>
              </w:rPr>
              <w:t>В образовательной организации имеются 1</w:t>
            </w:r>
            <w:r w:rsidR="00BF613E">
              <w:rPr>
                <w:rFonts w:ascii="Times New Roman" w:hAnsi="Times New Roman" w:cs="Times New Roman"/>
                <w:sz w:val="24"/>
                <w:szCs w:val="24"/>
              </w:rPr>
              <w:t>3</w:t>
            </w:r>
            <w:r w:rsidRPr="004617C5">
              <w:rPr>
                <w:rFonts w:ascii="Times New Roman" w:hAnsi="Times New Roman" w:cs="Times New Roman"/>
                <w:sz w:val="24"/>
                <w:szCs w:val="24"/>
              </w:rPr>
              <w:t xml:space="preserve"> интерактивных досок, 1</w:t>
            </w:r>
            <w:r w:rsidR="00BF613E">
              <w:rPr>
                <w:rFonts w:ascii="Times New Roman" w:hAnsi="Times New Roman" w:cs="Times New Roman"/>
                <w:sz w:val="24"/>
                <w:szCs w:val="24"/>
              </w:rPr>
              <w:t>5</w:t>
            </w:r>
            <w:r w:rsidRPr="004617C5">
              <w:rPr>
                <w:rFonts w:ascii="Times New Roman" w:hAnsi="Times New Roman" w:cs="Times New Roman"/>
                <w:sz w:val="24"/>
                <w:szCs w:val="24"/>
              </w:rPr>
              <w:t xml:space="preserve"> мультимедийных проекторов, </w:t>
            </w:r>
            <w:r w:rsidR="00BF613E">
              <w:rPr>
                <w:rFonts w:ascii="Times New Roman" w:hAnsi="Times New Roman" w:cs="Times New Roman"/>
                <w:sz w:val="24"/>
                <w:szCs w:val="24"/>
              </w:rPr>
              <w:t>4</w:t>
            </w:r>
            <w:r w:rsidRPr="004617C5">
              <w:rPr>
                <w:rFonts w:ascii="Times New Roman" w:hAnsi="Times New Roman" w:cs="Times New Roman"/>
                <w:sz w:val="24"/>
                <w:szCs w:val="24"/>
              </w:rPr>
              <w:t xml:space="preserve"> </w:t>
            </w:r>
            <w:r w:rsidRPr="004617C5">
              <w:rPr>
                <w:rFonts w:ascii="Times New Roman" w:hAnsi="Times New Roman" w:cs="Times New Roman"/>
                <w:sz w:val="24"/>
                <w:szCs w:val="24"/>
              </w:rPr>
              <w:lastRenderedPageBreak/>
              <w:t>мобильных экрана,  аудио- и видеооборудование для проведения  урочных и внеурочных занятий, праздничных мероприятий</w:t>
            </w:r>
          </w:p>
        </w:tc>
      </w:tr>
      <w:tr w:rsidR="00801C90" w:rsidTr="00550FD0">
        <w:tc>
          <w:tcPr>
            <w:tcW w:w="3227"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lastRenderedPageBreak/>
              <w:t xml:space="preserve">Освещение </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Освещение кабинетов соответствует требованиям СанПиН</w:t>
            </w:r>
          </w:p>
        </w:tc>
      </w:tr>
      <w:tr w:rsidR="00801C90" w:rsidTr="00550FD0">
        <w:tc>
          <w:tcPr>
            <w:tcW w:w="3227"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Хозяйственный инвентарь</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Все кабинеты в полном объеме оснащены маркированным хозяйственным инвентарем</w:t>
            </w:r>
          </w:p>
        </w:tc>
      </w:tr>
      <w:tr w:rsidR="00801C90" w:rsidTr="00550FD0">
        <w:tc>
          <w:tcPr>
            <w:tcW w:w="3227"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 xml:space="preserve">В образовательной организации оборудованы </w:t>
            </w:r>
            <w:r w:rsidR="00BF613E">
              <w:rPr>
                <w:rFonts w:ascii="Times New Roman" w:hAnsi="Times New Roman" w:cs="Times New Roman"/>
                <w:sz w:val="24"/>
                <w:szCs w:val="24"/>
              </w:rPr>
              <w:t>10</w:t>
            </w:r>
            <w:r w:rsidRPr="004617C5">
              <w:rPr>
                <w:rFonts w:ascii="Times New Roman" w:hAnsi="Times New Roman" w:cs="Times New Roman"/>
                <w:sz w:val="24"/>
                <w:szCs w:val="24"/>
              </w:rPr>
              <w:t xml:space="preserve"> кабинетов начальных классов с автоматизированными рабочими местами педагогических работников (стационарный компьютер/ноутбук, принтер/МФУ), имеется 1 </w:t>
            </w:r>
            <w:proofErr w:type="spellStart"/>
            <w:r w:rsidRPr="004617C5">
              <w:rPr>
                <w:rFonts w:ascii="Times New Roman" w:hAnsi="Times New Roman" w:cs="Times New Roman"/>
                <w:sz w:val="24"/>
                <w:szCs w:val="24"/>
              </w:rPr>
              <w:t>межпредметный</w:t>
            </w:r>
            <w:proofErr w:type="spellEnd"/>
            <w:r w:rsidRPr="004617C5">
              <w:rPr>
                <w:rFonts w:ascii="Times New Roman" w:hAnsi="Times New Roman" w:cs="Times New Roman"/>
                <w:sz w:val="24"/>
                <w:szCs w:val="24"/>
              </w:rPr>
              <w:t xml:space="preserve"> (мобильный) кабинет начальных классов (АРМ учителя + 15 АРМ обучающихся). Все кабинеты имеют паспорта.</w:t>
            </w:r>
          </w:p>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Все кабинеты начальных классов оборудованы:</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необходимым учебным оборудованием для проведения учебных занятий;</w:t>
            </w:r>
          </w:p>
          <w:p w:rsidR="00801C90" w:rsidRPr="004617C5" w:rsidRDefault="00801C90" w:rsidP="00797FC9">
            <w:pPr>
              <w:pStyle w:val="a5"/>
              <w:numPr>
                <w:ilvl w:val="0"/>
                <w:numId w:val="20"/>
              </w:numPr>
              <w:ind w:left="34" w:firstLine="218"/>
              <w:rPr>
                <w:rFonts w:ascii="Times New Roman" w:hAnsi="Times New Roman" w:cs="Times New Roman"/>
                <w:sz w:val="24"/>
                <w:szCs w:val="24"/>
              </w:rPr>
            </w:pPr>
            <w:proofErr w:type="gramStart"/>
            <w:r w:rsidRPr="004617C5">
              <w:rPr>
                <w:rFonts w:ascii="Times New Roman" w:hAnsi="Times New Roman" w:cs="Times New Roman"/>
                <w:sz w:val="24"/>
                <w:szCs w:val="24"/>
              </w:rPr>
              <w:t>учебно-практическим и учебно-лабораторным оборудованием (раздаточные материалы, наборы инструментов, конструкторы, объемные модели, мольберты, мячи, обручи и т.д.);</w:t>
            </w:r>
            <w:proofErr w:type="gramEnd"/>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компьютерными и информационно-коммуникативными средствами;</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техническими средствами обучения (магнитная доска, мультимедийный проектор, интерактивная доска);</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демонстрационными пособиями (демонстрационные числовые линейки, демонстрационные таблицы умножения, карточки и т. д.);</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играми и игрушками (настольные развивающие игры, наборы ролевых игр, театральные куклы);</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натуральными объектами (коллекции полезных ископаемых, коллекции плодов и семян растений, гербарии, муляжи, живые объекты и т.д.);</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оборудованием для проведения перемен между занятиями;</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оснащением учебных помещений (ученические столы, шкафы, настенные доски для объявлений и т.д.).</w:t>
            </w:r>
          </w:p>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В образовательной организации оборудованы предметные кабинеты:</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английского языка (</w:t>
            </w:r>
            <w:r w:rsidR="00BF613E">
              <w:rPr>
                <w:rFonts w:ascii="Times New Roman" w:hAnsi="Times New Roman" w:cs="Times New Roman"/>
                <w:sz w:val="24"/>
                <w:szCs w:val="24"/>
              </w:rPr>
              <w:t>3</w:t>
            </w:r>
            <w:r w:rsidRPr="004617C5">
              <w:rPr>
                <w:rFonts w:ascii="Times New Roman" w:hAnsi="Times New Roman" w:cs="Times New Roman"/>
                <w:sz w:val="24"/>
                <w:szCs w:val="24"/>
              </w:rPr>
              <w:t xml:space="preserve"> ед.),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биологии (1 ед.),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географии (1 ед.),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изобразительного искусства (1 ед.),</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информатики и ИКТ (1 ед.),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истории и обществознания (1 ед.),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математики (2 ед.),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основ безопасности жизнедеятельности (1 ед.),</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музыки (1 ед.),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русского языка и литературы (4 ед.),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технологии (1 ед. – кабинет домоводства, 1 ед. – </w:t>
            </w:r>
            <w:r w:rsidRPr="004617C5">
              <w:rPr>
                <w:rFonts w:ascii="Times New Roman" w:hAnsi="Times New Roman" w:cs="Times New Roman"/>
                <w:sz w:val="24"/>
                <w:szCs w:val="24"/>
              </w:rPr>
              <w:lastRenderedPageBreak/>
              <w:t xml:space="preserve">мастерская производственного труда),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физики (1 ед.),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химии (1ед.). </w:t>
            </w:r>
          </w:p>
          <w:p w:rsidR="00801C90" w:rsidRPr="004617C5" w:rsidRDefault="00801C90" w:rsidP="00550FD0">
            <w:pPr>
              <w:pStyle w:val="a5"/>
              <w:ind w:left="34"/>
              <w:rPr>
                <w:rFonts w:ascii="Times New Roman" w:hAnsi="Times New Roman" w:cs="Times New Roman"/>
                <w:sz w:val="24"/>
                <w:szCs w:val="24"/>
              </w:rPr>
            </w:pPr>
            <w:r w:rsidRPr="004617C5">
              <w:rPr>
                <w:rFonts w:ascii="Times New Roman" w:hAnsi="Times New Roman" w:cs="Times New Roman"/>
                <w:sz w:val="24"/>
                <w:szCs w:val="24"/>
              </w:rPr>
              <w:t>Все кабинеты имеют паспорта и оснащены:</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необходимым учебным оборудованием для проведения учебных занятий;</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учебно-практическим и учебно-лабораторным оборудованием;</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компьютерными и информационно-коммуникативными средствами;</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техническими средствами обучения (магнитная доска, мультимедийный проектор, интерактивная доска);</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демонстрационными пособиями;</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натуральными объектами;</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оснащением учебных помещений (ученические столы, шкафы, настенные доски для объявлений и т.д.).</w:t>
            </w:r>
          </w:p>
        </w:tc>
      </w:tr>
      <w:tr w:rsidR="00801C90" w:rsidTr="00550FD0">
        <w:tc>
          <w:tcPr>
            <w:tcW w:w="9570" w:type="dxa"/>
            <w:gridSpan w:val="2"/>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lastRenderedPageBreak/>
              <w:t>Помещения для занятий:</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естественно­научной деятельностью</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В образовательной организации оснащены предметные кабинеты физики, химии и биологии</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моделированием</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 xml:space="preserve">В образовательной организации имеются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1 оборудованный кабинет информатики,</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мобильный компьютерный класс, </w:t>
            </w:r>
          </w:p>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которые позволяют организовать занятия моделированием с использованием специального программного обеспечения</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техническим творчеством</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Занятия техническим творчеством организованы в помещении мастерской производственного труда</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иностранными языками</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 xml:space="preserve">В образовательной организации оборудованы 2 </w:t>
            </w:r>
            <w:proofErr w:type="gramStart"/>
            <w:r w:rsidRPr="004617C5">
              <w:rPr>
                <w:rFonts w:ascii="Times New Roman" w:hAnsi="Times New Roman" w:cs="Times New Roman"/>
                <w:sz w:val="24"/>
                <w:szCs w:val="24"/>
              </w:rPr>
              <w:t>лингафонных</w:t>
            </w:r>
            <w:proofErr w:type="gramEnd"/>
            <w:r w:rsidRPr="004617C5">
              <w:rPr>
                <w:rFonts w:ascii="Times New Roman" w:hAnsi="Times New Roman" w:cs="Times New Roman"/>
                <w:sz w:val="24"/>
                <w:szCs w:val="24"/>
              </w:rPr>
              <w:t xml:space="preserve"> кабинета</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музыкой</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Кабинет музыки оборудован фортепиано, синтезатором, необходимыми наглядными пособиями</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хореографией</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В образовательной организации имеется оснащенный хореографический класс</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изобразительным искусством</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 xml:space="preserve">Кабинет </w:t>
            </w:r>
            <w:proofErr w:type="gramStart"/>
            <w:r w:rsidRPr="004617C5">
              <w:rPr>
                <w:rFonts w:ascii="Times New Roman" w:hAnsi="Times New Roman" w:cs="Times New Roman"/>
                <w:sz w:val="24"/>
                <w:szCs w:val="24"/>
              </w:rPr>
              <w:t>ИЗО</w:t>
            </w:r>
            <w:proofErr w:type="gramEnd"/>
            <w:r w:rsidRPr="004617C5">
              <w:rPr>
                <w:rFonts w:ascii="Times New Roman" w:hAnsi="Times New Roman" w:cs="Times New Roman"/>
                <w:sz w:val="24"/>
                <w:szCs w:val="24"/>
              </w:rPr>
              <w:t xml:space="preserve"> оборудован необходимыми наглядными пособиями</w:t>
            </w:r>
          </w:p>
        </w:tc>
      </w:tr>
      <w:tr w:rsidR="00801C90" w:rsidTr="00550FD0">
        <w:tc>
          <w:tcPr>
            <w:tcW w:w="9570" w:type="dxa"/>
            <w:gridSpan w:val="2"/>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 xml:space="preserve">Помещения библиотек с рабочими зонами, оборудованными читальными залами и книгохранилищами, обеспечивающими сохранность книжного фонда, </w:t>
            </w:r>
            <w:proofErr w:type="spellStart"/>
            <w:r w:rsidRPr="004617C5">
              <w:rPr>
                <w:rFonts w:ascii="Times New Roman" w:hAnsi="Times New Roman" w:cs="Times New Roman"/>
                <w:sz w:val="24"/>
                <w:szCs w:val="24"/>
              </w:rPr>
              <w:t>медиатекой</w:t>
            </w:r>
            <w:proofErr w:type="spellEnd"/>
            <w:r w:rsidRPr="004617C5">
              <w:rPr>
                <w:rFonts w:ascii="Times New Roman" w:hAnsi="Times New Roman" w:cs="Times New Roman"/>
                <w:sz w:val="24"/>
                <w:szCs w:val="24"/>
              </w:rPr>
              <w:t>:</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автоматизированное рабочее место библиотекаря</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Рабочая зона оборудована АРМ библиотекаря, оснащенным специализированным программным обеспечением</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оборудованный читальный зал</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Читальный зал библиотеки оснащен офисной и мягкой мебелью</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книгохранилище</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В библиотеке образовательной организации имеется книгохранилище</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proofErr w:type="spellStart"/>
            <w:r w:rsidRPr="004617C5">
              <w:rPr>
                <w:rFonts w:ascii="Times New Roman" w:hAnsi="Times New Roman" w:cs="Times New Roman"/>
                <w:sz w:val="24"/>
                <w:szCs w:val="24"/>
              </w:rPr>
              <w:t>медиатека</w:t>
            </w:r>
            <w:proofErr w:type="spellEnd"/>
          </w:p>
        </w:tc>
        <w:tc>
          <w:tcPr>
            <w:tcW w:w="6343" w:type="dxa"/>
          </w:tcPr>
          <w:p w:rsidR="00801C90" w:rsidRPr="004617C5" w:rsidRDefault="00801C90" w:rsidP="00550FD0">
            <w:pPr>
              <w:pStyle w:val="a5"/>
              <w:rPr>
                <w:rFonts w:ascii="Times New Roman" w:hAnsi="Times New Roman" w:cs="Times New Roman"/>
                <w:sz w:val="24"/>
                <w:szCs w:val="24"/>
              </w:rPr>
            </w:pPr>
            <w:proofErr w:type="spellStart"/>
            <w:r w:rsidRPr="004617C5">
              <w:rPr>
                <w:rFonts w:ascii="Times New Roman" w:hAnsi="Times New Roman" w:cs="Times New Roman"/>
                <w:sz w:val="24"/>
                <w:szCs w:val="24"/>
              </w:rPr>
              <w:t>Медиатека</w:t>
            </w:r>
            <w:proofErr w:type="spellEnd"/>
            <w:r w:rsidRPr="004617C5">
              <w:rPr>
                <w:rFonts w:ascii="Times New Roman" w:hAnsi="Times New Roman" w:cs="Times New Roman"/>
                <w:sz w:val="24"/>
                <w:szCs w:val="24"/>
              </w:rPr>
              <w:t xml:space="preserve"> </w:t>
            </w:r>
            <w:proofErr w:type="gramStart"/>
            <w:r w:rsidRPr="004617C5">
              <w:rPr>
                <w:rFonts w:ascii="Times New Roman" w:hAnsi="Times New Roman" w:cs="Times New Roman"/>
                <w:sz w:val="24"/>
                <w:szCs w:val="24"/>
              </w:rPr>
              <w:t>представлена</w:t>
            </w:r>
            <w:proofErr w:type="gramEnd"/>
            <w:r w:rsidRPr="004617C5">
              <w:rPr>
                <w:rFonts w:ascii="Times New Roman" w:hAnsi="Times New Roman" w:cs="Times New Roman"/>
                <w:sz w:val="24"/>
                <w:szCs w:val="24"/>
              </w:rPr>
              <w:t xml:space="preserve"> </w:t>
            </w:r>
            <w:proofErr w:type="spellStart"/>
            <w:r w:rsidRPr="004617C5">
              <w:rPr>
                <w:rFonts w:ascii="Times New Roman" w:hAnsi="Times New Roman" w:cs="Times New Roman"/>
                <w:sz w:val="24"/>
                <w:szCs w:val="24"/>
              </w:rPr>
              <w:t>ЭОРами</w:t>
            </w:r>
            <w:proofErr w:type="spellEnd"/>
            <w:r w:rsidRPr="004617C5">
              <w:rPr>
                <w:rFonts w:ascii="Times New Roman" w:hAnsi="Times New Roman" w:cs="Times New Roman"/>
                <w:sz w:val="24"/>
                <w:szCs w:val="24"/>
              </w:rPr>
              <w:t xml:space="preserve"> по учебным предметам учебного плана ООП НОО</w:t>
            </w:r>
          </w:p>
        </w:tc>
      </w:tr>
      <w:tr w:rsidR="00801C90" w:rsidTr="00550FD0">
        <w:tc>
          <w:tcPr>
            <w:tcW w:w="3227"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Актовый зал</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Актовый зал образовательной организации оснащен проектором, мобильным экраном, аудио- и видеоаппаратурой</w:t>
            </w:r>
          </w:p>
        </w:tc>
      </w:tr>
      <w:tr w:rsidR="00801C90" w:rsidTr="00550FD0">
        <w:tc>
          <w:tcPr>
            <w:tcW w:w="9570" w:type="dxa"/>
            <w:gridSpan w:val="2"/>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lastRenderedPageBreak/>
              <w:t>Спортивные сооружения, оснащенные игровым, спортивным оборудованием и инвентарем:</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спортивный зал</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Спортивный зал в полном объеме оснащен игровым, спортивным оборудованием и инвентарем, раздевалками, местами личной гигиены</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спортивные площадки</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На территории образовательной организации расположены футбольное поле, волейбольная и баскетбольная площадки. Указанные спортивные сооружения требуют модернизации</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тир</w:t>
            </w:r>
          </w:p>
        </w:tc>
        <w:tc>
          <w:tcPr>
            <w:tcW w:w="6343" w:type="dxa"/>
            <w:shd w:val="clear" w:color="auto" w:fill="auto"/>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Электронный тир</w:t>
            </w:r>
          </w:p>
        </w:tc>
      </w:tr>
      <w:tr w:rsidR="00801C90" w:rsidTr="00550FD0">
        <w:tc>
          <w:tcPr>
            <w:tcW w:w="9570" w:type="dxa"/>
            <w:gridSpan w:val="2"/>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 xml:space="preserve">Помещения для питания обучающихся, а также для хранения и приготовления пищи, </w:t>
            </w:r>
            <w:proofErr w:type="gramStart"/>
            <w:r w:rsidRPr="004617C5">
              <w:rPr>
                <w:rFonts w:ascii="Times New Roman" w:hAnsi="Times New Roman" w:cs="Times New Roman"/>
                <w:sz w:val="24"/>
                <w:szCs w:val="24"/>
              </w:rPr>
              <w:t>обеспечивающими</w:t>
            </w:r>
            <w:proofErr w:type="gramEnd"/>
            <w:r w:rsidRPr="004617C5">
              <w:rPr>
                <w:rFonts w:ascii="Times New Roman" w:hAnsi="Times New Roman" w:cs="Times New Roman"/>
                <w:sz w:val="24"/>
                <w:szCs w:val="24"/>
              </w:rPr>
              <w:t xml:space="preserve"> возможность организации качественного горячего питания, в том числе горячих завтраков</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для питания </w:t>
            </w:r>
            <w:proofErr w:type="gramStart"/>
            <w:r w:rsidRPr="004617C5">
              <w:rPr>
                <w:rFonts w:ascii="Times New Roman" w:hAnsi="Times New Roman" w:cs="Times New Roman"/>
                <w:sz w:val="24"/>
                <w:szCs w:val="24"/>
              </w:rPr>
              <w:t>обучающихся</w:t>
            </w:r>
            <w:proofErr w:type="gramEnd"/>
            <w:r w:rsidRPr="004617C5">
              <w:rPr>
                <w:rFonts w:ascii="Times New Roman" w:hAnsi="Times New Roman" w:cs="Times New Roman"/>
                <w:sz w:val="24"/>
                <w:szCs w:val="24"/>
              </w:rPr>
              <w:t xml:space="preserve"> </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Столовая на 120 мест</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для хранения и приготовления пищи</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Оборудованный пищеблок и помещения для хранения</w:t>
            </w:r>
          </w:p>
        </w:tc>
      </w:tr>
      <w:tr w:rsidR="00801C90" w:rsidTr="00550FD0">
        <w:tc>
          <w:tcPr>
            <w:tcW w:w="9570" w:type="dxa"/>
            <w:gridSpan w:val="2"/>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 xml:space="preserve">Административные и иные помещения, оснащенные необходимым оборудованием, в том числе для организации учебной деятельности процесса с </w:t>
            </w:r>
            <w:proofErr w:type="spellStart"/>
            <w:r w:rsidRPr="004617C5">
              <w:rPr>
                <w:rFonts w:ascii="Times New Roman" w:hAnsi="Times New Roman" w:cs="Times New Roman"/>
                <w:sz w:val="24"/>
                <w:szCs w:val="24"/>
              </w:rPr>
              <w:t>детьми­инвалидами</w:t>
            </w:r>
            <w:proofErr w:type="spellEnd"/>
            <w:r w:rsidRPr="004617C5">
              <w:rPr>
                <w:rFonts w:ascii="Times New Roman" w:hAnsi="Times New Roman" w:cs="Times New Roman"/>
                <w:sz w:val="24"/>
                <w:szCs w:val="24"/>
              </w:rPr>
              <w:t xml:space="preserve"> и детьми с ОВЗ</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кабинет директора</w:t>
            </w:r>
          </w:p>
        </w:tc>
        <w:tc>
          <w:tcPr>
            <w:tcW w:w="6343" w:type="dxa"/>
          </w:tcPr>
          <w:p w:rsidR="00801C90" w:rsidRPr="004617C5" w:rsidRDefault="00801C90" w:rsidP="00550FD0">
            <w:pPr>
              <w:autoSpaceDE w:val="0"/>
              <w:autoSpaceDN w:val="0"/>
              <w:adjustRightInd w:val="0"/>
              <w:rPr>
                <w:rFonts w:ascii="Times New Roman" w:hAnsi="Times New Roman" w:cs="Times New Roman"/>
                <w:sz w:val="24"/>
                <w:szCs w:val="24"/>
              </w:rPr>
            </w:pPr>
            <w:r w:rsidRPr="004617C5">
              <w:rPr>
                <w:rFonts w:ascii="Times New Roman" w:hAnsi="Times New Roman" w:cs="Times New Roman"/>
                <w:sz w:val="24"/>
                <w:szCs w:val="24"/>
              </w:rPr>
              <w:t>Кабинет директора оснащен офисной мебелью, офисным креслом, персональным компьютером, шкафами, сейфом, накопителями информации на бумажных и электронных носителях и т.д.</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приемная</w:t>
            </w:r>
          </w:p>
        </w:tc>
        <w:tc>
          <w:tcPr>
            <w:tcW w:w="6343" w:type="dxa"/>
          </w:tcPr>
          <w:p w:rsidR="00801C90" w:rsidRPr="004617C5" w:rsidRDefault="00801C90" w:rsidP="00550FD0">
            <w:pPr>
              <w:autoSpaceDE w:val="0"/>
              <w:autoSpaceDN w:val="0"/>
              <w:adjustRightInd w:val="0"/>
              <w:rPr>
                <w:rFonts w:ascii="Times New Roman" w:hAnsi="Times New Roman" w:cs="Times New Roman"/>
                <w:sz w:val="24"/>
                <w:szCs w:val="24"/>
              </w:rPr>
            </w:pPr>
            <w:r w:rsidRPr="004617C5">
              <w:rPr>
                <w:rFonts w:ascii="Times New Roman" w:hAnsi="Times New Roman" w:cs="Times New Roman"/>
                <w:sz w:val="24"/>
                <w:szCs w:val="24"/>
              </w:rPr>
              <w:t>Приемная оснащена персональным компьютером, МФУ, средствами связи, платяным шкафом, шкафами для документации, сейфом, накопителями информации на бумажных и электронных носителях и т.д.</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учительская</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Учительская оборудована офисной мебелью, информационными стендами, шкафом для документов</w:t>
            </w:r>
          </w:p>
        </w:tc>
      </w:tr>
      <w:tr w:rsidR="00801C90"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методический кабинет</w:t>
            </w:r>
          </w:p>
        </w:tc>
        <w:tc>
          <w:tcPr>
            <w:tcW w:w="6343" w:type="dxa"/>
          </w:tcPr>
          <w:p w:rsidR="00801C90" w:rsidRPr="004617C5" w:rsidRDefault="00801C90" w:rsidP="00550FD0">
            <w:pPr>
              <w:autoSpaceDE w:val="0"/>
              <w:autoSpaceDN w:val="0"/>
              <w:adjustRightInd w:val="0"/>
              <w:rPr>
                <w:rFonts w:ascii="Times New Roman" w:hAnsi="Times New Roman" w:cs="Times New Roman"/>
                <w:sz w:val="24"/>
                <w:szCs w:val="24"/>
              </w:rPr>
            </w:pPr>
            <w:r w:rsidRPr="004617C5">
              <w:rPr>
                <w:rFonts w:ascii="Times New Roman" w:hAnsi="Times New Roman" w:cs="Times New Roman"/>
                <w:sz w:val="24"/>
                <w:szCs w:val="24"/>
              </w:rPr>
              <w:t>Методический кабинет оборудован стационарным компьютером, принтером, офисной мебелью, офисными креслами, информационными стендами,</w:t>
            </w:r>
          </w:p>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платяным шкафом, шкафами для документации, сейфом, накопителями информации на бумажных и электронных носителях и т.д.</w:t>
            </w:r>
          </w:p>
        </w:tc>
      </w:tr>
      <w:tr w:rsidR="00801C90" w:rsidRPr="00005895" w:rsidTr="00550FD0">
        <w:tc>
          <w:tcPr>
            <w:tcW w:w="3227" w:type="dxa"/>
          </w:tcPr>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кабинет педагога-психолога</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Кабинет педагога-психолога оснащен:</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мебелью,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компьютером с выходом в информационно-телекоммуникационную сеть «Интернет»,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МФУ,</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 xml:space="preserve">Единым региональным набором </w:t>
            </w:r>
            <w:proofErr w:type="spellStart"/>
            <w:proofErr w:type="gramStart"/>
            <w:r w:rsidRPr="004617C5">
              <w:rPr>
                <w:rFonts w:ascii="Times New Roman" w:hAnsi="Times New Roman" w:cs="Times New Roman"/>
                <w:sz w:val="24"/>
                <w:szCs w:val="24"/>
              </w:rPr>
              <w:t>психо</w:t>
            </w:r>
            <w:proofErr w:type="spellEnd"/>
            <w:r w:rsidRPr="004617C5">
              <w:rPr>
                <w:rFonts w:ascii="Times New Roman" w:hAnsi="Times New Roman" w:cs="Times New Roman"/>
                <w:sz w:val="24"/>
                <w:szCs w:val="24"/>
              </w:rPr>
              <w:t>-диагностического</w:t>
            </w:r>
            <w:proofErr w:type="gramEnd"/>
            <w:r w:rsidRPr="004617C5">
              <w:rPr>
                <w:rFonts w:ascii="Times New Roman" w:hAnsi="Times New Roman" w:cs="Times New Roman"/>
                <w:sz w:val="24"/>
                <w:szCs w:val="24"/>
              </w:rPr>
              <w:t xml:space="preserve"> инструментария для системы компенсированного обучения, рекомендованным Министерством общего и профессионального образования Ростовской области, </w:t>
            </w:r>
          </w:p>
          <w:p w:rsidR="00801C90" w:rsidRPr="004617C5" w:rsidRDefault="00801C90" w:rsidP="00797FC9">
            <w:pPr>
              <w:pStyle w:val="a5"/>
              <w:numPr>
                <w:ilvl w:val="0"/>
                <w:numId w:val="20"/>
              </w:numPr>
              <w:ind w:left="34" w:firstLine="218"/>
              <w:rPr>
                <w:rFonts w:ascii="Times New Roman" w:hAnsi="Times New Roman" w:cs="Times New Roman"/>
                <w:sz w:val="24"/>
                <w:szCs w:val="24"/>
              </w:rPr>
            </w:pPr>
            <w:r w:rsidRPr="004617C5">
              <w:rPr>
                <w:rFonts w:ascii="Times New Roman" w:hAnsi="Times New Roman" w:cs="Times New Roman"/>
                <w:sz w:val="24"/>
                <w:szCs w:val="24"/>
              </w:rPr>
              <w:t>средствами для коррекционной работы:</w:t>
            </w:r>
          </w:p>
          <w:p w:rsidR="00801C90" w:rsidRPr="004617C5" w:rsidRDefault="00801C90" w:rsidP="00797FC9">
            <w:pPr>
              <w:pStyle w:val="a5"/>
              <w:numPr>
                <w:ilvl w:val="0"/>
                <w:numId w:val="20"/>
              </w:numPr>
              <w:tabs>
                <w:tab w:val="left" w:pos="1168"/>
              </w:tabs>
              <w:ind w:left="743" w:firstLine="0"/>
              <w:rPr>
                <w:rFonts w:ascii="Times New Roman" w:hAnsi="Times New Roman" w:cs="Times New Roman"/>
                <w:sz w:val="24"/>
                <w:szCs w:val="24"/>
              </w:rPr>
            </w:pPr>
            <w:proofErr w:type="gramStart"/>
            <w:r w:rsidRPr="004617C5">
              <w:rPr>
                <w:rFonts w:ascii="Times New Roman" w:hAnsi="Times New Roman" w:cs="Times New Roman"/>
                <w:sz w:val="24"/>
                <w:szCs w:val="24"/>
              </w:rPr>
              <w:t xml:space="preserve">кейс практического психолога (набор практических материалов для профилактики, диагностики и коррекции нарушений психического </w:t>
            </w:r>
            <w:r w:rsidRPr="004617C5">
              <w:rPr>
                <w:rFonts w:ascii="Times New Roman" w:hAnsi="Times New Roman" w:cs="Times New Roman"/>
                <w:sz w:val="24"/>
                <w:szCs w:val="24"/>
              </w:rPr>
              <w:lastRenderedPageBreak/>
              <w:t>развития у детей «Школьный психолог.</w:t>
            </w:r>
            <w:proofErr w:type="gramEnd"/>
            <w:r w:rsidRPr="004617C5">
              <w:rPr>
                <w:rFonts w:ascii="Times New Roman" w:hAnsi="Times New Roman" w:cs="Times New Roman"/>
                <w:sz w:val="24"/>
                <w:szCs w:val="24"/>
              </w:rPr>
              <w:t xml:space="preserve"> </w:t>
            </w:r>
            <w:proofErr w:type="gramStart"/>
            <w:r w:rsidRPr="004617C5">
              <w:rPr>
                <w:rFonts w:ascii="Times New Roman" w:hAnsi="Times New Roman" w:cs="Times New Roman"/>
                <w:sz w:val="24"/>
                <w:szCs w:val="24"/>
              </w:rPr>
              <w:t>Психология: развивающие занятия» с приложением бланков, печатного стимульного материала и электронным приложением к коррекционно-развивающим занятиям);</w:t>
            </w:r>
            <w:proofErr w:type="gramEnd"/>
          </w:p>
          <w:p w:rsidR="00801C90" w:rsidRPr="004617C5" w:rsidRDefault="00801C90" w:rsidP="00797FC9">
            <w:pPr>
              <w:pStyle w:val="a5"/>
              <w:numPr>
                <w:ilvl w:val="0"/>
                <w:numId w:val="20"/>
              </w:numPr>
              <w:tabs>
                <w:tab w:val="left" w:pos="1168"/>
              </w:tabs>
              <w:ind w:left="743" w:firstLine="0"/>
              <w:rPr>
                <w:rFonts w:ascii="Times New Roman" w:hAnsi="Times New Roman" w:cs="Times New Roman"/>
                <w:sz w:val="24"/>
                <w:szCs w:val="24"/>
              </w:rPr>
            </w:pPr>
            <w:r w:rsidRPr="004617C5">
              <w:rPr>
                <w:rFonts w:ascii="Times New Roman" w:hAnsi="Times New Roman" w:cs="Times New Roman"/>
                <w:sz w:val="24"/>
                <w:szCs w:val="24"/>
              </w:rPr>
              <w:t>библиотека практического психолога;</w:t>
            </w:r>
          </w:p>
          <w:p w:rsidR="00801C90" w:rsidRPr="004617C5" w:rsidRDefault="00801C90" w:rsidP="00797FC9">
            <w:pPr>
              <w:pStyle w:val="a5"/>
              <w:numPr>
                <w:ilvl w:val="0"/>
                <w:numId w:val="20"/>
              </w:numPr>
              <w:tabs>
                <w:tab w:val="left" w:pos="1168"/>
              </w:tabs>
              <w:ind w:left="743" w:firstLine="0"/>
              <w:rPr>
                <w:rFonts w:ascii="Times New Roman" w:hAnsi="Times New Roman" w:cs="Times New Roman"/>
                <w:sz w:val="24"/>
                <w:szCs w:val="24"/>
              </w:rPr>
            </w:pPr>
            <w:r w:rsidRPr="004617C5">
              <w:rPr>
                <w:rFonts w:ascii="Times New Roman" w:hAnsi="Times New Roman" w:cs="Times New Roman"/>
                <w:sz w:val="24"/>
                <w:szCs w:val="24"/>
              </w:rPr>
              <w:t>практические материалы для психологической работы в школе:</w:t>
            </w:r>
          </w:p>
          <w:p w:rsidR="00801C90" w:rsidRPr="004617C5" w:rsidRDefault="00801C90" w:rsidP="00797FC9">
            <w:pPr>
              <w:pStyle w:val="a5"/>
              <w:numPr>
                <w:ilvl w:val="0"/>
                <w:numId w:val="20"/>
              </w:numPr>
              <w:tabs>
                <w:tab w:val="left" w:pos="1168"/>
              </w:tabs>
              <w:ind w:left="1168" w:firstLine="0"/>
              <w:rPr>
                <w:rFonts w:ascii="Times New Roman" w:hAnsi="Times New Roman" w:cs="Times New Roman"/>
                <w:sz w:val="24"/>
                <w:szCs w:val="24"/>
              </w:rPr>
            </w:pPr>
            <w:r w:rsidRPr="004617C5">
              <w:rPr>
                <w:rFonts w:ascii="Times New Roman" w:hAnsi="Times New Roman" w:cs="Times New Roman"/>
                <w:sz w:val="24"/>
                <w:szCs w:val="24"/>
              </w:rPr>
              <w:t>материалы и игры для коррекционно-развивающей работы с детьми (наборы игрушек, настольных игр, материалов для конструирования),</w:t>
            </w:r>
          </w:p>
          <w:p w:rsidR="00801C90" w:rsidRPr="004617C5" w:rsidRDefault="00801C90" w:rsidP="00797FC9">
            <w:pPr>
              <w:pStyle w:val="a5"/>
              <w:numPr>
                <w:ilvl w:val="0"/>
                <w:numId w:val="20"/>
              </w:numPr>
              <w:tabs>
                <w:tab w:val="left" w:pos="1168"/>
              </w:tabs>
              <w:ind w:left="1168" w:firstLine="0"/>
              <w:rPr>
                <w:rFonts w:ascii="Times New Roman" w:hAnsi="Times New Roman" w:cs="Times New Roman"/>
                <w:sz w:val="24"/>
                <w:szCs w:val="24"/>
              </w:rPr>
            </w:pPr>
            <w:r w:rsidRPr="004617C5">
              <w:rPr>
                <w:rFonts w:ascii="Times New Roman" w:hAnsi="Times New Roman" w:cs="Times New Roman"/>
                <w:sz w:val="24"/>
                <w:szCs w:val="24"/>
              </w:rPr>
              <w:t>наборы стимульных материалов и оборудования для диагностики детей,</w:t>
            </w:r>
          </w:p>
          <w:p w:rsidR="00801C90" w:rsidRPr="004617C5" w:rsidRDefault="00801C90" w:rsidP="00797FC9">
            <w:pPr>
              <w:pStyle w:val="a5"/>
              <w:numPr>
                <w:ilvl w:val="0"/>
                <w:numId w:val="20"/>
              </w:numPr>
              <w:tabs>
                <w:tab w:val="left" w:pos="1168"/>
              </w:tabs>
              <w:ind w:left="1168" w:firstLine="0"/>
              <w:rPr>
                <w:rFonts w:ascii="Times New Roman" w:hAnsi="Times New Roman" w:cs="Times New Roman"/>
                <w:sz w:val="24"/>
                <w:szCs w:val="24"/>
              </w:rPr>
            </w:pPr>
            <w:r w:rsidRPr="004617C5">
              <w:rPr>
                <w:rFonts w:ascii="Times New Roman" w:hAnsi="Times New Roman" w:cs="Times New Roman"/>
                <w:sz w:val="24"/>
                <w:szCs w:val="24"/>
              </w:rPr>
              <w:t xml:space="preserve">набор материалов для художественно-творческой работы с детьми, использования методов </w:t>
            </w:r>
            <w:proofErr w:type="spellStart"/>
            <w:r w:rsidRPr="004617C5">
              <w:rPr>
                <w:rFonts w:ascii="Times New Roman" w:hAnsi="Times New Roman" w:cs="Times New Roman"/>
                <w:sz w:val="24"/>
                <w:szCs w:val="24"/>
              </w:rPr>
              <w:t>арттерапии</w:t>
            </w:r>
            <w:proofErr w:type="spellEnd"/>
            <w:r w:rsidRPr="004617C5">
              <w:rPr>
                <w:rFonts w:ascii="Times New Roman" w:hAnsi="Times New Roman" w:cs="Times New Roman"/>
                <w:sz w:val="24"/>
                <w:szCs w:val="24"/>
              </w:rPr>
              <w:t xml:space="preserve">, </w:t>
            </w:r>
            <w:proofErr w:type="spellStart"/>
            <w:r w:rsidRPr="004617C5">
              <w:rPr>
                <w:rFonts w:ascii="Times New Roman" w:hAnsi="Times New Roman" w:cs="Times New Roman"/>
                <w:sz w:val="24"/>
                <w:szCs w:val="24"/>
              </w:rPr>
              <w:t>изотерапии</w:t>
            </w:r>
            <w:proofErr w:type="spellEnd"/>
            <w:r w:rsidRPr="004617C5">
              <w:rPr>
                <w:rFonts w:ascii="Times New Roman" w:hAnsi="Times New Roman" w:cs="Times New Roman"/>
                <w:sz w:val="24"/>
                <w:szCs w:val="24"/>
              </w:rPr>
              <w:t xml:space="preserve"> и т.д. (набор материалов для детского творчества),</w:t>
            </w:r>
          </w:p>
          <w:p w:rsidR="00801C90" w:rsidRPr="004617C5" w:rsidRDefault="00801C90" w:rsidP="00797FC9">
            <w:pPr>
              <w:pStyle w:val="a5"/>
              <w:numPr>
                <w:ilvl w:val="0"/>
                <w:numId w:val="20"/>
              </w:numPr>
              <w:tabs>
                <w:tab w:val="left" w:pos="1168"/>
              </w:tabs>
              <w:ind w:left="1168" w:firstLine="0"/>
              <w:rPr>
                <w:rFonts w:ascii="Times New Roman" w:hAnsi="Times New Roman" w:cs="Times New Roman"/>
                <w:sz w:val="24"/>
                <w:szCs w:val="24"/>
              </w:rPr>
            </w:pPr>
            <w:r w:rsidRPr="004617C5">
              <w:rPr>
                <w:rFonts w:ascii="Times New Roman" w:hAnsi="Times New Roman" w:cs="Times New Roman"/>
                <w:sz w:val="24"/>
                <w:szCs w:val="24"/>
              </w:rPr>
              <w:t>демонстрационный материал различной тематики,</w:t>
            </w:r>
          </w:p>
          <w:p w:rsidR="00801C90" w:rsidRPr="004617C5" w:rsidRDefault="00801C90" w:rsidP="00797FC9">
            <w:pPr>
              <w:pStyle w:val="a5"/>
              <w:numPr>
                <w:ilvl w:val="0"/>
                <w:numId w:val="20"/>
              </w:numPr>
              <w:tabs>
                <w:tab w:val="left" w:pos="1168"/>
              </w:tabs>
              <w:ind w:left="1168" w:firstLine="0"/>
              <w:rPr>
                <w:rFonts w:ascii="Times New Roman" w:hAnsi="Times New Roman" w:cs="Times New Roman"/>
                <w:sz w:val="24"/>
                <w:szCs w:val="24"/>
              </w:rPr>
            </w:pPr>
            <w:r w:rsidRPr="004617C5">
              <w:rPr>
                <w:rFonts w:ascii="Times New Roman" w:hAnsi="Times New Roman" w:cs="Times New Roman"/>
                <w:sz w:val="24"/>
                <w:szCs w:val="24"/>
              </w:rPr>
              <w:t>раздаточный материал для детей, родителей, учителей, участников групп социально-психологического тренинга или для других групповых занятий</w:t>
            </w:r>
          </w:p>
          <w:p w:rsidR="00801C90" w:rsidRPr="004617C5" w:rsidRDefault="00801C90" w:rsidP="00797FC9">
            <w:pPr>
              <w:pStyle w:val="a5"/>
              <w:numPr>
                <w:ilvl w:val="0"/>
                <w:numId w:val="20"/>
              </w:numPr>
              <w:tabs>
                <w:tab w:val="left" w:pos="1168"/>
              </w:tabs>
              <w:ind w:left="743" w:firstLine="0"/>
              <w:rPr>
                <w:rFonts w:ascii="Times New Roman" w:hAnsi="Times New Roman" w:cs="Times New Roman"/>
                <w:sz w:val="24"/>
                <w:szCs w:val="24"/>
              </w:rPr>
            </w:pPr>
            <w:r w:rsidRPr="004617C5">
              <w:rPr>
                <w:rFonts w:ascii="Times New Roman" w:hAnsi="Times New Roman" w:cs="Times New Roman"/>
                <w:sz w:val="24"/>
                <w:szCs w:val="24"/>
              </w:rPr>
              <w:t>коррекционное оборудование (20 единиц)</w:t>
            </w:r>
          </w:p>
        </w:tc>
      </w:tr>
      <w:tr w:rsidR="00801C90" w:rsidTr="00550FD0">
        <w:tc>
          <w:tcPr>
            <w:tcW w:w="3227"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lastRenderedPageBreak/>
              <w:t xml:space="preserve">Помещения для медицинского обслуживания </w:t>
            </w:r>
            <w:proofErr w:type="gramStart"/>
            <w:r w:rsidRPr="004617C5">
              <w:rPr>
                <w:rFonts w:ascii="Times New Roman" w:hAnsi="Times New Roman" w:cs="Times New Roman"/>
                <w:sz w:val="24"/>
                <w:szCs w:val="24"/>
              </w:rPr>
              <w:t>обучающихся</w:t>
            </w:r>
            <w:proofErr w:type="gramEnd"/>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Имеется соответствующий требованиям медицинский кабинет (прививочный кабинет и смотровой)</w:t>
            </w:r>
          </w:p>
        </w:tc>
      </w:tr>
      <w:tr w:rsidR="00801C90" w:rsidTr="00550FD0">
        <w:tc>
          <w:tcPr>
            <w:tcW w:w="3227"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Гардероб, санузлы, места личной гигиены</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Образовательная организация оборудована гардеробом, 6 раздельными санузлами, 6 отдельными местами личной гигиены</w:t>
            </w:r>
          </w:p>
        </w:tc>
      </w:tr>
      <w:tr w:rsidR="00801C90" w:rsidTr="00550FD0">
        <w:tc>
          <w:tcPr>
            <w:tcW w:w="3227"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Участок (территория) с необходимым набором оснащенных зон</w:t>
            </w:r>
          </w:p>
        </w:tc>
        <w:tc>
          <w:tcPr>
            <w:tcW w:w="6343" w:type="dxa"/>
          </w:tcPr>
          <w:p w:rsidR="00801C90" w:rsidRPr="004617C5" w:rsidRDefault="00801C90" w:rsidP="00550FD0">
            <w:pPr>
              <w:pStyle w:val="a5"/>
              <w:rPr>
                <w:rFonts w:ascii="Times New Roman" w:hAnsi="Times New Roman" w:cs="Times New Roman"/>
                <w:sz w:val="24"/>
                <w:szCs w:val="24"/>
              </w:rPr>
            </w:pPr>
            <w:r w:rsidRPr="004617C5">
              <w:rPr>
                <w:rFonts w:ascii="Times New Roman" w:hAnsi="Times New Roman" w:cs="Times New Roman"/>
                <w:sz w:val="24"/>
                <w:szCs w:val="24"/>
              </w:rPr>
              <w:t xml:space="preserve">На территории школьного двора имеются 2 прогулочные зоны с посадочными местами, цветочными клумбами и розарием на 400 кустов </w:t>
            </w:r>
          </w:p>
        </w:tc>
      </w:tr>
    </w:tbl>
    <w:p w:rsidR="00801C90" w:rsidRDefault="00801C90" w:rsidP="00CD3B1A">
      <w:pPr>
        <w:pStyle w:val="Default"/>
        <w:tabs>
          <w:tab w:val="left" w:pos="993"/>
        </w:tabs>
        <w:ind w:firstLine="709"/>
        <w:jc w:val="both"/>
        <w:rPr>
          <w:bCs/>
          <w:sz w:val="28"/>
          <w:szCs w:val="28"/>
        </w:rPr>
      </w:pPr>
    </w:p>
    <w:p w:rsidR="00362170" w:rsidRDefault="00362170" w:rsidP="00362170">
      <w:pPr>
        <w:pStyle w:val="Default"/>
        <w:tabs>
          <w:tab w:val="left" w:pos="993"/>
        </w:tabs>
        <w:ind w:firstLine="709"/>
        <w:jc w:val="both"/>
        <w:rPr>
          <w:sz w:val="28"/>
          <w:szCs w:val="28"/>
          <w:shd w:val="clear" w:color="auto" w:fill="FFFFFF"/>
        </w:rPr>
      </w:pPr>
      <w:r>
        <w:rPr>
          <w:sz w:val="28"/>
          <w:szCs w:val="28"/>
          <w:shd w:val="clear" w:color="auto" w:fill="FFFFFF"/>
        </w:rPr>
        <w:t>МБОУ СОШ №14 г.Шахты</w:t>
      </w:r>
      <w:r w:rsidRPr="004617C5">
        <w:rPr>
          <w:sz w:val="28"/>
          <w:szCs w:val="28"/>
          <w:shd w:val="clear" w:color="auto" w:fill="FFFFFF"/>
        </w:rPr>
        <w:t xml:space="preserve"> располагает комплектом средств обучения, обеспечивающим реализацию </w:t>
      </w:r>
      <w:r>
        <w:rPr>
          <w:sz w:val="28"/>
          <w:szCs w:val="28"/>
          <w:shd w:val="clear" w:color="auto" w:fill="FFFFFF"/>
        </w:rPr>
        <w:t>образовательных программ</w:t>
      </w:r>
      <w:r w:rsidRPr="004617C5">
        <w:rPr>
          <w:sz w:val="28"/>
          <w:szCs w:val="28"/>
          <w:shd w:val="clear" w:color="auto" w:fill="FFFFFF"/>
        </w:rPr>
        <w:t xml:space="preserve"> в соответствии с требованиями ФГОС.</w:t>
      </w:r>
    </w:p>
    <w:p w:rsidR="00362170" w:rsidRPr="004617C5" w:rsidRDefault="00362170" w:rsidP="00362170">
      <w:pPr>
        <w:pStyle w:val="Default"/>
        <w:tabs>
          <w:tab w:val="left" w:pos="993"/>
        </w:tabs>
        <w:ind w:firstLine="709"/>
        <w:jc w:val="both"/>
        <w:rPr>
          <w:sz w:val="28"/>
          <w:szCs w:val="28"/>
          <w:shd w:val="clear" w:color="auto" w:fill="FFFFFF"/>
        </w:rPr>
      </w:pPr>
      <w:r w:rsidRPr="004617C5">
        <w:rPr>
          <w:sz w:val="28"/>
          <w:szCs w:val="28"/>
          <w:shd w:val="clear" w:color="auto" w:fill="FFFFFF"/>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62170" w:rsidRPr="004617C5" w:rsidRDefault="00362170" w:rsidP="00362170">
      <w:pPr>
        <w:pStyle w:val="Default"/>
        <w:tabs>
          <w:tab w:val="left" w:pos="993"/>
        </w:tabs>
        <w:ind w:firstLine="709"/>
        <w:jc w:val="both"/>
        <w:rPr>
          <w:sz w:val="28"/>
          <w:szCs w:val="28"/>
          <w:shd w:val="clear" w:color="auto" w:fill="FFFFFF"/>
        </w:rPr>
      </w:pPr>
      <w:r w:rsidRPr="004617C5">
        <w:rPr>
          <w:sz w:val="28"/>
          <w:szCs w:val="28"/>
          <w:shd w:val="clear" w:color="auto" w:fill="FFFFFF"/>
        </w:rPr>
        <w:t>Состав комплекта средств обучения сформирован с учётом:</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 xml:space="preserve">возрастных, психолого-педагогических, физиологических особенностей обучающихся, в том числе инвалидов и лиц с ограниченными возможностями здоровья; </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lastRenderedPageBreak/>
        <w:t>его необходимости и достаточности;</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согласованности совместного использования (содержательной, функциональной, программной и пр.).</w:t>
      </w:r>
    </w:p>
    <w:p w:rsidR="00362170" w:rsidRPr="004617C5" w:rsidRDefault="00362170" w:rsidP="00362170">
      <w:pPr>
        <w:pStyle w:val="Default"/>
        <w:tabs>
          <w:tab w:val="left" w:pos="993"/>
        </w:tabs>
        <w:ind w:firstLine="709"/>
        <w:jc w:val="both"/>
        <w:rPr>
          <w:sz w:val="28"/>
          <w:szCs w:val="28"/>
          <w:shd w:val="clear" w:color="auto" w:fill="FFFFFF"/>
        </w:rPr>
      </w:pPr>
      <w:r w:rsidRPr="004617C5">
        <w:rPr>
          <w:sz w:val="28"/>
          <w:szCs w:val="28"/>
          <w:shd w:val="clear" w:color="auto" w:fill="FFFFFF"/>
        </w:rPr>
        <w:t>МТО для реализации ОП в ОО обеспечивает возможность:</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создания и использования информации (в том числе запись и обработка изображений и звука, выступления с аудио-, виде</w:t>
      </w:r>
      <w:proofErr w:type="gramStart"/>
      <w:r w:rsidRPr="004617C5">
        <w:rPr>
          <w:rFonts w:ascii="Times New Roman" w:hAnsi="Times New Roman" w:cs="Times New Roman"/>
          <w:bCs/>
          <w:color w:val="000000"/>
          <w:sz w:val="28"/>
          <w:szCs w:val="28"/>
        </w:rPr>
        <w:t>о-</w:t>
      </w:r>
      <w:proofErr w:type="gramEnd"/>
      <w:r w:rsidRPr="004617C5">
        <w:rPr>
          <w:rFonts w:ascii="Times New Roman" w:hAnsi="Times New Roman" w:cs="Times New Roman"/>
          <w:bCs/>
          <w:color w:val="000000"/>
          <w:sz w:val="28"/>
          <w:szCs w:val="28"/>
        </w:rPr>
        <w:t xml:space="preserve"> и графическим сопровождением, осуществление информационного взаимодействия в локальных и глобальных сетях и др.);</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получения информации различными способами (поиск информации в локальных и глобальных информационно-телекоммуникационных сетях, работа в библиотеке);</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проведения экспериментов, в том числе с использованием учебного лабораторного оборудования, цифрового (электронного) и традиционного измерения;</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наблюдений, определения местонахождения, наглядного представления и анализа данных; использования цифровых планов и карт, спутниковых изображений;</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создания материальных объектов, в том числе произведений искусства;</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обработки материалов и информации с использованием технологических инструментов;</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проектирования и конструирования, в том числе моделей с цифровым управлением и обратной связью;</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исполнения, сочинения (аранжировки) музыкальных произведений с применением традиционных инструментов и цифровых технологий;</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физического развития обучающихся и воспитанников, участия в спортивных соревнованиях и играх;</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proofErr w:type="gramStart"/>
      <w:r w:rsidRPr="004617C5">
        <w:rPr>
          <w:rFonts w:ascii="Times New Roman" w:hAnsi="Times New Roman" w:cs="Times New Roman"/>
          <w:bCs/>
          <w:color w:val="000000"/>
          <w:sz w:val="28"/>
          <w:szCs w:val="28"/>
        </w:rPr>
        <w:t>управления учебным процессом (в том числе планирование, фиксирование (документирование) его реализации в целом и (или) отдельных этапов (выступлений, дискуссий, экспериментов), осуществление мониторинга и корректировки);</w:t>
      </w:r>
      <w:proofErr w:type="gramEnd"/>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размещения, систематизирования и хранения (накапливания) учебных материалов и работ обучающихся, воспитанников и педагогических работников (в том числе создание резервных копий);</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проведения массовых мероприятий, собраний, представлений;</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организации отдыха, досуга и питания обучающихся и работников образовательной организации.</w:t>
      </w:r>
    </w:p>
    <w:p w:rsidR="00362170" w:rsidRPr="004617C5" w:rsidRDefault="00362170" w:rsidP="00362170">
      <w:pPr>
        <w:pStyle w:val="Default"/>
        <w:tabs>
          <w:tab w:val="left" w:pos="993"/>
        </w:tabs>
        <w:ind w:firstLine="709"/>
        <w:jc w:val="both"/>
        <w:rPr>
          <w:bCs/>
          <w:sz w:val="28"/>
          <w:szCs w:val="28"/>
        </w:rPr>
      </w:pPr>
      <w:r w:rsidRPr="00801C90">
        <w:rPr>
          <w:sz w:val="28"/>
          <w:szCs w:val="28"/>
          <w:shd w:val="clear" w:color="auto" w:fill="FFFFFF"/>
        </w:rPr>
        <w:lastRenderedPageBreak/>
        <w:t>Имеющееся</w:t>
      </w:r>
      <w:r w:rsidRPr="004617C5">
        <w:rPr>
          <w:bCs/>
          <w:sz w:val="28"/>
          <w:szCs w:val="28"/>
        </w:rPr>
        <w:t xml:space="preserve"> МТО обеспечивает исполнение требований ФГОС к информационному обеспечению учебного процесса, что включает возможность в электронной форме:</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управлять учебным процессом;</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создавать и редактировать электронные таблицы, тексты и презентации;</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формировать и отрабатывать навыки клавиатурного письма;</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создавать, обрабатывать и редактировать звук;</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создавать, обрабатывать и редактировать растровые, векторные и видеоизображения;</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визуализировать исторические данные;</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размещать, систематизировать и хранить (накапливать) материалы учебного процесса;</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проводить мониторинг и фиксировать ход учебного процесса и результаты освоения ОП;</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проводить различные виды и формы контроля знаний, умений и навыков;</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осуществлять взаимодействие между участниками учебного процесса, в том числе дистанционное (посредством локальных и глобальных сетей);</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использование данных, формируемых в ходе учебного процесса для решения задач управления образовательной деятельностью;</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осуществлять взаимодействие образовательной организации с органами, осуществляющими управление в сфере образования, с другими образовательными организациями.</w:t>
      </w:r>
    </w:p>
    <w:p w:rsidR="00362170" w:rsidRPr="004617C5" w:rsidRDefault="00362170" w:rsidP="00362170">
      <w:pPr>
        <w:pStyle w:val="Default"/>
        <w:tabs>
          <w:tab w:val="left" w:pos="993"/>
        </w:tabs>
        <w:ind w:firstLine="709"/>
        <w:jc w:val="both"/>
        <w:rPr>
          <w:sz w:val="28"/>
          <w:szCs w:val="28"/>
          <w:shd w:val="clear" w:color="auto" w:fill="FFFFFF"/>
        </w:rPr>
      </w:pPr>
      <w:r w:rsidRPr="004617C5">
        <w:rPr>
          <w:sz w:val="28"/>
          <w:szCs w:val="28"/>
          <w:shd w:val="clear" w:color="auto" w:fill="FFFFFF"/>
        </w:rPr>
        <w:t>Материально-технические условия реализации ОП обеспечивают:</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осуществление самостоятельной познавательной деятельности обучающихся, в том числе инвалидов и лиц с ограниченными возможностями здоровья;</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включение обучающихся, в том числе инвалидов и лиц с ограниченными возможностями здоровья,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lastRenderedPageBreak/>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создание и использования информации (в том числе запись и обработка изображений и звука, выступления с ауди</w:t>
      </w:r>
      <w:proofErr w:type="gramStart"/>
      <w:r w:rsidRPr="004617C5">
        <w:rPr>
          <w:rFonts w:ascii="Times New Roman" w:hAnsi="Times New Roman" w:cs="Times New Roman"/>
          <w:bCs/>
          <w:color w:val="000000"/>
          <w:sz w:val="28"/>
          <w:szCs w:val="28"/>
        </w:rPr>
        <w:t>о-</w:t>
      </w:r>
      <w:proofErr w:type="gramEnd"/>
      <w:r w:rsidRPr="004617C5">
        <w:rPr>
          <w:rFonts w:ascii="Times New Roman" w:hAnsi="Times New Roman" w:cs="Times New Roman"/>
          <w:bCs/>
          <w:color w:val="000000"/>
          <w:sz w:val="28"/>
          <w:szCs w:val="28"/>
        </w:rPr>
        <w:t xml:space="preserve">, </w:t>
      </w:r>
      <w:proofErr w:type="spellStart"/>
      <w:r w:rsidRPr="004617C5">
        <w:rPr>
          <w:rFonts w:ascii="Times New Roman" w:hAnsi="Times New Roman" w:cs="Times New Roman"/>
          <w:bCs/>
          <w:color w:val="000000"/>
          <w:sz w:val="28"/>
          <w:szCs w:val="28"/>
        </w:rPr>
        <w:t>видеосопровождением</w:t>
      </w:r>
      <w:proofErr w:type="spellEnd"/>
      <w:r w:rsidRPr="004617C5">
        <w:rPr>
          <w:rFonts w:ascii="Times New Roman" w:hAnsi="Times New Roman" w:cs="Times New Roman"/>
          <w:bCs/>
          <w:color w:val="000000"/>
          <w:sz w:val="28"/>
          <w:szCs w:val="28"/>
        </w:rPr>
        <w:t xml:space="preserve"> и графическим сопровождением, общение в сети Интернет и др.);</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получение информации различными способами (поиск информации в сети Интернет, работа в библиотеке и др.);</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наблюдение, наглядное представление и анализа данных; использования цифровых планов и карт, спутниковых изображений;</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физического развития, участия в спортивных соревнованиях и играх;</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занятия по изучению правил дорожного движения с использованием игр, оборудования, а также компьютерных технологий;</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планирование учебной деятельности, фиксирования ее реализации в целом и отдельных этапов (выступлений, дискуссий, экспериментов);</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обеспечение доступа в школьной библиотеке к учебной и художественной литературе, коллекциям медиа-ресурсов на</w:t>
      </w:r>
      <w:r w:rsidR="00BF4930">
        <w:rPr>
          <w:rFonts w:ascii="Times New Roman" w:hAnsi="Times New Roman" w:cs="Times New Roman"/>
          <w:bCs/>
          <w:color w:val="000000"/>
          <w:sz w:val="28"/>
          <w:szCs w:val="28"/>
        </w:rPr>
        <w:t xml:space="preserve"> электронных носителях</w:t>
      </w:r>
      <w:r w:rsidRPr="004617C5">
        <w:rPr>
          <w:rFonts w:ascii="Times New Roman" w:hAnsi="Times New Roman" w:cs="Times New Roman"/>
          <w:bCs/>
          <w:color w:val="000000"/>
          <w:sz w:val="28"/>
          <w:szCs w:val="28"/>
        </w:rPr>
        <w:t>;</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размещение своих материалов и работ в информационной среде образовательной организации;</w:t>
      </w:r>
    </w:p>
    <w:p w:rsidR="00362170" w:rsidRPr="004617C5" w:rsidRDefault="00362170" w:rsidP="0036217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организации качественного горячего питания, медицинского обслуживания и отдыха обучающихся, в том числе инвалидов и лиц с ограниченными возможностями здоровья, и педагогических работников.</w:t>
      </w:r>
    </w:p>
    <w:p w:rsidR="00362170" w:rsidRPr="004617C5" w:rsidRDefault="00362170" w:rsidP="00362170">
      <w:pPr>
        <w:pStyle w:val="Default"/>
        <w:tabs>
          <w:tab w:val="left" w:pos="993"/>
        </w:tabs>
        <w:ind w:firstLine="709"/>
        <w:jc w:val="both"/>
        <w:rPr>
          <w:sz w:val="28"/>
          <w:szCs w:val="28"/>
          <w:shd w:val="clear" w:color="auto" w:fill="FFFFFF"/>
        </w:rPr>
      </w:pPr>
      <w:r w:rsidRPr="004617C5">
        <w:rPr>
          <w:sz w:val="28"/>
          <w:szCs w:val="28"/>
          <w:shd w:val="clear" w:color="auto" w:fill="FFFFFF"/>
        </w:rPr>
        <w:t>Все указанные виды деятельности обеспечены расходными материалами.</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 xml:space="preserve">В соответствии с требованиями ФГОС </w:t>
      </w:r>
      <w:proofErr w:type="spellStart"/>
      <w:r w:rsidRPr="004617C5">
        <w:rPr>
          <w:sz w:val="28"/>
          <w:szCs w:val="28"/>
          <w:shd w:val="clear" w:color="auto" w:fill="FFFFFF"/>
        </w:rPr>
        <w:t>информационно­методические</w:t>
      </w:r>
      <w:proofErr w:type="spellEnd"/>
      <w:r w:rsidRPr="004617C5">
        <w:rPr>
          <w:sz w:val="28"/>
          <w:szCs w:val="28"/>
          <w:shd w:val="clear" w:color="auto" w:fill="FFFFFF"/>
        </w:rPr>
        <w:t xml:space="preserve"> условия реализации ОП обеспечены современной </w:t>
      </w:r>
      <w:proofErr w:type="spellStart"/>
      <w:r w:rsidRPr="004617C5">
        <w:rPr>
          <w:sz w:val="28"/>
          <w:szCs w:val="28"/>
          <w:shd w:val="clear" w:color="auto" w:fill="FFFFFF"/>
        </w:rPr>
        <w:t>информационно­образовательной</w:t>
      </w:r>
      <w:proofErr w:type="spellEnd"/>
      <w:r w:rsidRPr="004617C5">
        <w:rPr>
          <w:sz w:val="28"/>
          <w:szCs w:val="28"/>
          <w:shd w:val="clear" w:color="auto" w:fill="FFFFFF"/>
        </w:rPr>
        <w:t xml:space="preserve"> средой (далее – ИОС).</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Основными элементами ИОС являются:</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proofErr w:type="spellStart"/>
      <w:r w:rsidRPr="004617C5">
        <w:rPr>
          <w:rFonts w:ascii="Times New Roman" w:hAnsi="Times New Roman" w:cs="Times New Roman"/>
          <w:bCs/>
          <w:color w:val="000000"/>
          <w:sz w:val="28"/>
          <w:szCs w:val="28"/>
        </w:rPr>
        <w:t>информационно­образовательные</w:t>
      </w:r>
      <w:proofErr w:type="spellEnd"/>
      <w:r w:rsidRPr="004617C5">
        <w:rPr>
          <w:rFonts w:ascii="Times New Roman" w:hAnsi="Times New Roman" w:cs="Times New Roman"/>
          <w:bCs/>
          <w:color w:val="000000"/>
          <w:sz w:val="28"/>
          <w:szCs w:val="28"/>
        </w:rPr>
        <w:t xml:space="preserve"> ресурсы в виде печатной продукции;</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proofErr w:type="spellStart"/>
      <w:r w:rsidRPr="004617C5">
        <w:rPr>
          <w:rFonts w:ascii="Times New Roman" w:hAnsi="Times New Roman" w:cs="Times New Roman"/>
          <w:bCs/>
          <w:color w:val="000000"/>
          <w:sz w:val="28"/>
          <w:szCs w:val="28"/>
        </w:rPr>
        <w:t>информационно­образовательные</w:t>
      </w:r>
      <w:proofErr w:type="spellEnd"/>
      <w:r w:rsidRPr="004617C5">
        <w:rPr>
          <w:rFonts w:ascii="Times New Roman" w:hAnsi="Times New Roman" w:cs="Times New Roman"/>
          <w:bCs/>
          <w:color w:val="000000"/>
          <w:sz w:val="28"/>
          <w:szCs w:val="28"/>
        </w:rPr>
        <w:t xml:space="preserve"> ресурсы на сменных оптических носителях;</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proofErr w:type="spellStart"/>
      <w:r w:rsidRPr="004617C5">
        <w:rPr>
          <w:rFonts w:ascii="Times New Roman" w:hAnsi="Times New Roman" w:cs="Times New Roman"/>
          <w:bCs/>
          <w:color w:val="000000"/>
          <w:sz w:val="28"/>
          <w:szCs w:val="28"/>
        </w:rPr>
        <w:t>информационно­образовательные</w:t>
      </w:r>
      <w:proofErr w:type="spellEnd"/>
      <w:r w:rsidRPr="004617C5">
        <w:rPr>
          <w:rFonts w:ascii="Times New Roman" w:hAnsi="Times New Roman" w:cs="Times New Roman"/>
          <w:bCs/>
          <w:color w:val="000000"/>
          <w:sz w:val="28"/>
          <w:szCs w:val="28"/>
        </w:rPr>
        <w:t xml:space="preserve"> ресурсы сети Интернет;</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 xml:space="preserve">вычислительная и </w:t>
      </w:r>
      <w:proofErr w:type="spellStart"/>
      <w:r w:rsidRPr="004617C5">
        <w:rPr>
          <w:rFonts w:ascii="Times New Roman" w:hAnsi="Times New Roman" w:cs="Times New Roman"/>
          <w:bCs/>
          <w:color w:val="000000"/>
          <w:sz w:val="28"/>
          <w:szCs w:val="28"/>
        </w:rPr>
        <w:t>информационно­телекоммуникационная</w:t>
      </w:r>
      <w:proofErr w:type="spellEnd"/>
      <w:r w:rsidRPr="004617C5">
        <w:rPr>
          <w:rFonts w:ascii="Times New Roman" w:hAnsi="Times New Roman" w:cs="Times New Roman"/>
          <w:bCs/>
          <w:color w:val="000000"/>
          <w:sz w:val="28"/>
          <w:szCs w:val="28"/>
        </w:rPr>
        <w:t xml:space="preserve"> инфраструктура;</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 xml:space="preserve">прикладные программы, в том числе поддерживающие администрирование и </w:t>
      </w:r>
      <w:proofErr w:type="spellStart"/>
      <w:r w:rsidRPr="004617C5">
        <w:rPr>
          <w:rFonts w:ascii="Times New Roman" w:hAnsi="Times New Roman" w:cs="Times New Roman"/>
          <w:bCs/>
          <w:color w:val="000000"/>
          <w:sz w:val="28"/>
          <w:szCs w:val="28"/>
        </w:rPr>
        <w:t>финансово­хозяйственную</w:t>
      </w:r>
      <w:proofErr w:type="spellEnd"/>
      <w:r w:rsidRPr="004617C5">
        <w:rPr>
          <w:rFonts w:ascii="Times New Roman" w:hAnsi="Times New Roman" w:cs="Times New Roman"/>
          <w:bCs/>
          <w:color w:val="000000"/>
          <w:sz w:val="28"/>
          <w:szCs w:val="28"/>
        </w:rPr>
        <w:t xml:space="preserve"> деятельность образовательной организации (бухгалтерский учет, делопроизводство, кадры и</w:t>
      </w:r>
      <w:r w:rsidRPr="004617C5">
        <w:rPr>
          <w:rFonts w:ascii="Times New Roman" w:hAnsi="Times New Roman" w:cs="Times New Roman"/>
          <w:bCs/>
          <w:color w:val="000000"/>
          <w:sz w:val="28"/>
          <w:szCs w:val="28"/>
        </w:rPr>
        <w:t> </w:t>
      </w:r>
      <w:r w:rsidRPr="004617C5">
        <w:rPr>
          <w:rFonts w:ascii="Times New Roman" w:hAnsi="Times New Roman" w:cs="Times New Roman"/>
          <w:bCs/>
          <w:color w:val="000000"/>
          <w:sz w:val="28"/>
          <w:szCs w:val="28"/>
        </w:rPr>
        <w:t>т.д.).</w:t>
      </w:r>
    </w:p>
    <w:p w:rsidR="00801C90" w:rsidRPr="004617C5" w:rsidRDefault="00801C90" w:rsidP="00801C90">
      <w:pPr>
        <w:pStyle w:val="Default"/>
        <w:tabs>
          <w:tab w:val="left" w:pos="993"/>
        </w:tabs>
        <w:ind w:firstLine="709"/>
        <w:jc w:val="both"/>
        <w:rPr>
          <w:sz w:val="28"/>
          <w:szCs w:val="28"/>
          <w:shd w:val="clear" w:color="auto" w:fill="FFFFFF"/>
        </w:rPr>
      </w:pPr>
      <w:r w:rsidRPr="004617C5">
        <w:rPr>
          <w:sz w:val="28"/>
          <w:szCs w:val="28"/>
          <w:shd w:val="clear" w:color="auto" w:fill="FFFFFF"/>
        </w:rPr>
        <w:t>Необходимое для использования ИКТ оборудование отвечает современным требованиям и обеспечивает использование ИКТ:</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lastRenderedPageBreak/>
        <w:t>в учебной деятельности;</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во внеурочной деятельности;</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в естественно­научной деятельности;</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при измерении, контроле и оценке результатов образования;</w:t>
      </w:r>
    </w:p>
    <w:p w:rsidR="00801C90" w:rsidRPr="004617C5" w:rsidRDefault="00801C90" w:rsidP="00801C90">
      <w:pPr>
        <w:pStyle w:val="a5"/>
        <w:numPr>
          <w:ilvl w:val="0"/>
          <w:numId w:val="5"/>
        </w:numPr>
        <w:tabs>
          <w:tab w:val="left" w:pos="1134"/>
        </w:tabs>
        <w:ind w:left="0" w:firstLine="709"/>
        <w:jc w:val="both"/>
        <w:rPr>
          <w:rFonts w:ascii="Times New Roman" w:hAnsi="Times New Roman" w:cs="Times New Roman"/>
          <w:bCs/>
          <w:color w:val="000000"/>
          <w:sz w:val="28"/>
          <w:szCs w:val="28"/>
        </w:rPr>
      </w:pPr>
      <w:r w:rsidRPr="004617C5">
        <w:rPr>
          <w:rFonts w:ascii="Times New Roman" w:hAnsi="Times New Roman" w:cs="Times New Roman"/>
          <w:bCs/>
          <w:color w:val="000000"/>
          <w:sz w:val="28"/>
          <w:szCs w:val="28"/>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образованием. </w:t>
      </w:r>
    </w:p>
    <w:p w:rsidR="00BF4930" w:rsidRDefault="00BF4930" w:rsidP="00362170">
      <w:pPr>
        <w:pStyle w:val="Default"/>
        <w:tabs>
          <w:tab w:val="left" w:pos="993"/>
        </w:tabs>
        <w:ind w:firstLine="709"/>
        <w:jc w:val="right"/>
        <w:rPr>
          <w:sz w:val="28"/>
          <w:szCs w:val="28"/>
          <w:shd w:val="clear" w:color="auto" w:fill="FFFFFF"/>
        </w:rPr>
      </w:pPr>
    </w:p>
    <w:p w:rsidR="00BF4930" w:rsidRDefault="00BF4930" w:rsidP="00362170">
      <w:pPr>
        <w:pStyle w:val="Default"/>
        <w:tabs>
          <w:tab w:val="left" w:pos="993"/>
        </w:tabs>
        <w:ind w:firstLine="709"/>
        <w:jc w:val="right"/>
        <w:rPr>
          <w:sz w:val="28"/>
          <w:szCs w:val="28"/>
          <w:shd w:val="clear" w:color="auto" w:fill="FFFFFF"/>
        </w:rPr>
      </w:pPr>
    </w:p>
    <w:p w:rsidR="00BF4930" w:rsidRDefault="00BF4930" w:rsidP="00362170">
      <w:pPr>
        <w:pStyle w:val="Default"/>
        <w:tabs>
          <w:tab w:val="left" w:pos="993"/>
        </w:tabs>
        <w:ind w:firstLine="709"/>
        <w:jc w:val="right"/>
        <w:rPr>
          <w:sz w:val="28"/>
          <w:szCs w:val="28"/>
          <w:shd w:val="clear" w:color="auto" w:fill="FFFFFF"/>
        </w:rPr>
      </w:pPr>
    </w:p>
    <w:p w:rsidR="00BF4930" w:rsidRDefault="00BF4930" w:rsidP="00362170">
      <w:pPr>
        <w:pStyle w:val="Default"/>
        <w:tabs>
          <w:tab w:val="left" w:pos="993"/>
        </w:tabs>
        <w:ind w:firstLine="709"/>
        <w:jc w:val="right"/>
        <w:rPr>
          <w:sz w:val="28"/>
          <w:szCs w:val="28"/>
          <w:shd w:val="clear" w:color="auto" w:fill="FFFFFF"/>
        </w:rPr>
      </w:pPr>
    </w:p>
    <w:p w:rsidR="00801C90" w:rsidRPr="00362170" w:rsidRDefault="00C73A17" w:rsidP="00362170">
      <w:pPr>
        <w:pStyle w:val="Default"/>
        <w:tabs>
          <w:tab w:val="left" w:pos="993"/>
        </w:tabs>
        <w:ind w:firstLine="709"/>
        <w:jc w:val="right"/>
        <w:rPr>
          <w:sz w:val="28"/>
          <w:szCs w:val="28"/>
          <w:shd w:val="clear" w:color="auto" w:fill="FFFFFF"/>
        </w:rPr>
      </w:pPr>
      <w:r>
        <w:rPr>
          <w:sz w:val="28"/>
          <w:szCs w:val="28"/>
          <w:shd w:val="clear" w:color="auto" w:fill="FFFFFF"/>
        </w:rPr>
        <w:t xml:space="preserve"> </w:t>
      </w:r>
      <w:r w:rsidR="00801C90" w:rsidRPr="00362170">
        <w:rPr>
          <w:sz w:val="28"/>
          <w:szCs w:val="28"/>
          <w:shd w:val="clear" w:color="auto" w:fill="FFFFFF"/>
        </w:rPr>
        <w:t>Таблица 2</w:t>
      </w:r>
      <w:r w:rsidR="00362170">
        <w:rPr>
          <w:sz w:val="28"/>
          <w:szCs w:val="28"/>
          <w:shd w:val="clear" w:color="auto" w:fill="FFFFFF"/>
        </w:rPr>
        <w:t>9</w:t>
      </w:r>
    </w:p>
    <w:p w:rsidR="00801C90" w:rsidRPr="00362170" w:rsidRDefault="00801C90" w:rsidP="00362170">
      <w:pPr>
        <w:pStyle w:val="Default"/>
        <w:tabs>
          <w:tab w:val="left" w:pos="993"/>
        </w:tabs>
        <w:jc w:val="center"/>
        <w:rPr>
          <w:sz w:val="28"/>
          <w:szCs w:val="28"/>
          <w:shd w:val="clear" w:color="auto" w:fill="FFFFFF"/>
        </w:rPr>
      </w:pPr>
      <w:r w:rsidRPr="00362170">
        <w:rPr>
          <w:sz w:val="28"/>
          <w:szCs w:val="28"/>
          <w:shd w:val="clear" w:color="auto" w:fill="FFFFFF"/>
        </w:rPr>
        <w:t>Сведения о цифровой инфраструктуре образовательной организации</w:t>
      </w:r>
    </w:p>
    <w:p w:rsidR="00801C90" w:rsidRPr="00362170" w:rsidRDefault="00801C90" w:rsidP="00362170">
      <w:pPr>
        <w:pStyle w:val="Default"/>
        <w:tabs>
          <w:tab w:val="left" w:pos="993"/>
        </w:tabs>
        <w:ind w:firstLine="709"/>
        <w:jc w:val="both"/>
        <w:rPr>
          <w:sz w:val="28"/>
          <w:szCs w:val="28"/>
          <w:shd w:val="clear" w:color="auto" w:fill="FFFFFF"/>
        </w:rPr>
      </w:pPr>
    </w:p>
    <w:tbl>
      <w:tblPr>
        <w:tblW w:w="9356" w:type="dxa"/>
        <w:tblInd w:w="108" w:type="dxa"/>
        <w:tblCellMar>
          <w:left w:w="0" w:type="dxa"/>
          <w:right w:w="0" w:type="dxa"/>
        </w:tblCellMar>
        <w:tblLook w:val="04A0" w:firstRow="1" w:lastRow="0" w:firstColumn="1" w:lastColumn="0" w:noHBand="0" w:noVBand="1"/>
      </w:tblPr>
      <w:tblGrid>
        <w:gridCol w:w="7938"/>
        <w:gridCol w:w="1418"/>
      </w:tblGrid>
      <w:tr w:rsidR="00801C90" w:rsidTr="00550FD0">
        <w:trPr>
          <w:tblHeader/>
        </w:trPr>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801C90" w:rsidRPr="00362170" w:rsidRDefault="00801C90" w:rsidP="00550FD0">
            <w:pPr>
              <w:pStyle w:val="a5"/>
              <w:jc w:val="center"/>
              <w:rPr>
                <w:rFonts w:ascii="Times New Roman" w:hAnsi="Times New Roman" w:cs="Times New Roman"/>
                <w:sz w:val="24"/>
                <w:szCs w:val="24"/>
              </w:rPr>
            </w:pPr>
            <w:r w:rsidRPr="00362170">
              <w:rPr>
                <w:rFonts w:ascii="Times New Roman" w:hAnsi="Times New Roman" w:cs="Times New Roman"/>
                <w:sz w:val="24"/>
                <w:szCs w:val="24"/>
              </w:rPr>
              <w:t>Наименование</w:t>
            </w:r>
          </w:p>
        </w:tc>
        <w:tc>
          <w:tcPr>
            <w:tcW w:w="14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01C90" w:rsidRPr="00362170" w:rsidRDefault="00801C90" w:rsidP="00550FD0">
            <w:pPr>
              <w:pStyle w:val="a5"/>
              <w:jc w:val="center"/>
              <w:rPr>
                <w:rFonts w:ascii="Times New Roman" w:hAnsi="Times New Roman" w:cs="Times New Roman"/>
                <w:sz w:val="24"/>
                <w:szCs w:val="24"/>
              </w:rPr>
            </w:pPr>
            <w:r w:rsidRPr="00362170">
              <w:rPr>
                <w:rFonts w:ascii="Times New Roman" w:hAnsi="Times New Roman" w:cs="Times New Roman"/>
                <w:sz w:val="24"/>
                <w:szCs w:val="24"/>
              </w:rPr>
              <w:t>Количество</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Отдельный мультимедийный кабинет для проведения уроков и мероприятий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Отдельный мультимедийный зал для проведения уроков и мероприятий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proofErr w:type="spellStart"/>
            <w:r w:rsidRPr="00362170">
              <w:rPr>
                <w:rFonts w:ascii="Times New Roman" w:hAnsi="Times New Roman" w:cs="Times New Roman"/>
                <w:sz w:val="24"/>
                <w:szCs w:val="24"/>
              </w:rPr>
              <w:t>Межпредметный</w:t>
            </w:r>
            <w:proofErr w:type="spellEnd"/>
            <w:r w:rsidRPr="00362170">
              <w:rPr>
                <w:rFonts w:ascii="Times New Roman" w:hAnsi="Times New Roman" w:cs="Times New Roman"/>
                <w:sz w:val="24"/>
                <w:szCs w:val="24"/>
              </w:rPr>
              <w:t xml:space="preserve"> кабинет начальных классов с выходом в сеть и специализированным программным обеспечением для </w:t>
            </w:r>
            <w:r w:rsidRPr="00362170">
              <w:rPr>
                <w:rFonts w:ascii="Times New Roman" w:hAnsi="Times New Roman" w:cs="Times New Roman"/>
                <w:spacing w:val="-2"/>
                <w:sz w:val="24"/>
                <w:szCs w:val="24"/>
              </w:rPr>
              <w:t>измерения, контроля и оценки результатов образования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 xml:space="preserve">Мобильный компьютерный класс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Интерактивная доска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BF613E" w:rsidP="00550FD0">
            <w:pPr>
              <w:pStyle w:val="a5"/>
              <w:rPr>
                <w:rFonts w:ascii="Times New Roman" w:hAnsi="Times New Roman" w:cs="Times New Roman"/>
                <w:sz w:val="24"/>
                <w:szCs w:val="24"/>
              </w:rPr>
            </w:pPr>
            <w:r>
              <w:rPr>
                <w:rFonts w:ascii="Times New Roman" w:hAnsi="Times New Roman" w:cs="Times New Roman"/>
                <w:sz w:val="24"/>
                <w:szCs w:val="24"/>
              </w:rPr>
              <w:t>13</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Мобильный мультимедийный проектор</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1C90" w:rsidRPr="00362170" w:rsidRDefault="00BF613E" w:rsidP="00550FD0">
            <w:pPr>
              <w:pStyle w:val="a5"/>
              <w:rPr>
                <w:rFonts w:ascii="Times New Roman" w:hAnsi="Times New Roman" w:cs="Times New Roman"/>
                <w:sz w:val="24"/>
                <w:szCs w:val="24"/>
              </w:rPr>
            </w:pPr>
            <w:r>
              <w:rPr>
                <w:rFonts w:ascii="Times New Roman" w:hAnsi="Times New Roman" w:cs="Times New Roman"/>
                <w:sz w:val="24"/>
                <w:szCs w:val="24"/>
              </w:rPr>
              <w:t>8</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Мобильный  мультимедийный проектор + экран</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1C90" w:rsidRPr="00362170" w:rsidRDefault="00BF613E" w:rsidP="00550FD0">
            <w:pPr>
              <w:pStyle w:val="a5"/>
              <w:rPr>
                <w:rFonts w:ascii="Times New Roman" w:hAnsi="Times New Roman" w:cs="Times New Roman"/>
                <w:sz w:val="24"/>
                <w:szCs w:val="24"/>
              </w:rPr>
            </w:pPr>
            <w:r>
              <w:rPr>
                <w:rFonts w:ascii="Times New Roman" w:hAnsi="Times New Roman" w:cs="Times New Roman"/>
                <w:sz w:val="24"/>
                <w:szCs w:val="24"/>
              </w:rPr>
              <w:t>8</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Мобильный экран</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1C90" w:rsidRPr="00362170" w:rsidRDefault="00BF613E" w:rsidP="00550FD0">
            <w:pPr>
              <w:pStyle w:val="a5"/>
              <w:rPr>
                <w:rFonts w:ascii="Times New Roman" w:hAnsi="Times New Roman" w:cs="Times New Roman"/>
                <w:sz w:val="24"/>
                <w:szCs w:val="24"/>
              </w:rPr>
            </w:pPr>
            <w:r>
              <w:rPr>
                <w:rFonts w:ascii="Times New Roman" w:hAnsi="Times New Roman" w:cs="Times New Roman"/>
                <w:sz w:val="24"/>
                <w:szCs w:val="24"/>
              </w:rPr>
              <w:t>4</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Принтер</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8</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Интерактивный стол SMART ST442i</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Комплект оборудования для цифровой лаборатории по биологии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Комплект дополнительного оборудования для цифровой лаборатории по биологии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Комплект оборудования для цифровой лаборатории по физике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Комплект оборудования «ГИА-лаборатория» по физике</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 (8 ед.)</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Комплект оборудования для цифровой лаборатории по химии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Комплект дополнительного оборудования для цифровой лаборатории по химии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Многофункциональное устройство (принтер-копир-сканер)</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5</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Локальная вычислительная сеть в кабинете информатики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Подключение к информационно-телекоммуникационной сети «Интернет»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r w:rsidR="00801C90" w:rsidTr="00550FD0">
        <w:tc>
          <w:tcPr>
            <w:tcW w:w="793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 xml:space="preserve">Стационарный компьютер, в </w:t>
            </w:r>
            <w:proofErr w:type="spellStart"/>
            <w:r w:rsidRPr="00362170">
              <w:rPr>
                <w:rFonts w:ascii="Times New Roman" w:hAnsi="Times New Roman" w:cs="Times New Roman"/>
                <w:sz w:val="24"/>
                <w:szCs w:val="24"/>
              </w:rPr>
              <w:t>т.ч</w:t>
            </w:r>
            <w:proofErr w:type="spellEnd"/>
            <w:r w:rsidRPr="00362170">
              <w:rPr>
                <w:rFonts w:ascii="Times New Roman" w:hAnsi="Times New Roman" w:cs="Times New Roman"/>
                <w:sz w:val="24"/>
                <w:szCs w:val="24"/>
              </w:rPr>
              <w:t xml:space="preserve">. 2 </w:t>
            </w:r>
            <w:proofErr w:type="gramStart"/>
            <w:r w:rsidRPr="00362170">
              <w:rPr>
                <w:rFonts w:ascii="Times New Roman" w:hAnsi="Times New Roman" w:cs="Times New Roman"/>
                <w:sz w:val="24"/>
                <w:szCs w:val="24"/>
              </w:rPr>
              <w:t>компьютерных</w:t>
            </w:r>
            <w:proofErr w:type="gramEnd"/>
            <w:r w:rsidRPr="00362170">
              <w:rPr>
                <w:rFonts w:ascii="Times New Roman" w:hAnsi="Times New Roman" w:cs="Times New Roman"/>
                <w:sz w:val="24"/>
                <w:szCs w:val="24"/>
              </w:rPr>
              <w:t xml:space="preserve"> класса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1C90" w:rsidRPr="00362170" w:rsidRDefault="00BF613E" w:rsidP="00550FD0">
            <w:pPr>
              <w:pStyle w:val="a5"/>
              <w:rPr>
                <w:rFonts w:ascii="Times New Roman" w:hAnsi="Times New Roman" w:cs="Times New Roman"/>
                <w:sz w:val="24"/>
                <w:szCs w:val="24"/>
              </w:rPr>
            </w:pPr>
            <w:r>
              <w:rPr>
                <w:rFonts w:ascii="Times New Roman" w:hAnsi="Times New Roman" w:cs="Times New Roman"/>
                <w:sz w:val="24"/>
                <w:szCs w:val="24"/>
              </w:rPr>
              <w:t>41</w:t>
            </w:r>
          </w:p>
        </w:tc>
      </w:tr>
      <w:tr w:rsidR="00801C90" w:rsidTr="00550FD0">
        <w:tc>
          <w:tcPr>
            <w:tcW w:w="793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 xml:space="preserve">Ноутбук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1C90" w:rsidRPr="00362170" w:rsidRDefault="00BF613E" w:rsidP="00550FD0">
            <w:pPr>
              <w:pStyle w:val="a5"/>
              <w:rPr>
                <w:rFonts w:ascii="Times New Roman" w:hAnsi="Times New Roman" w:cs="Times New Roman"/>
                <w:sz w:val="24"/>
                <w:szCs w:val="24"/>
              </w:rPr>
            </w:pPr>
            <w:r>
              <w:rPr>
                <w:rFonts w:ascii="Times New Roman" w:hAnsi="Times New Roman" w:cs="Times New Roman"/>
                <w:sz w:val="24"/>
                <w:szCs w:val="24"/>
              </w:rPr>
              <w:t>27</w:t>
            </w:r>
          </w:p>
        </w:tc>
      </w:tr>
      <w:tr w:rsidR="00801C90" w:rsidTr="00550FD0">
        <w:tc>
          <w:tcPr>
            <w:tcW w:w="793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Компьютер, выполняющий функции сервера, предоставляющего доступ в информационно-телек</w:t>
            </w:r>
            <w:r w:rsidR="00BF613E">
              <w:rPr>
                <w:rFonts w:ascii="Times New Roman" w:hAnsi="Times New Roman" w:cs="Times New Roman"/>
                <w:sz w:val="24"/>
                <w:szCs w:val="24"/>
              </w:rPr>
              <w:t>оммуникационную сеть «Интернет»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w:t>
            </w:r>
          </w:p>
        </w:tc>
      </w:tr>
    </w:tbl>
    <w:p w:rsidR="00801C90" w:rsidRDefault="00801C90" w:rsidP="00801C90">
      <w:pPr>
        <w:pStyle w:val="a5"/>
        <w:ind w:firstLine="708"/>
        <w:jc w:val="both"/>
        <w:rPr>
          <w:sz w:val="28"/>
          <w:szCs w:val="28"/>
        </w:rPr>
      </w:pPr>
    </w:p>
    <w:p w:rsidR="00801C90" w:rsidRPr="00362170" w:rsidRDefault="00801C90" w:rsidP="00362170">
      <w:pPr>
        <w:pStyle w:val="Default"/>
        <w:tabs>
          <w:tab w:val="left" w:pos="993"/>
        </w:tabs>
        <w:ind w:firstLine="709"/>
        <w:jc w:val="right"/>
        <w:rPr>
          <w:sz w:val="28"/>
          <w:szCs w:val="28"/>
          <w:shd w:val="clear" w:color="auto" w:fill="FFFFFF"/>
        </w:rPr>
      </w:pPr>
      <w:r w:rsidRPr="00362170">
        <w:rPr>
          <w:sz w:val="28"/>
          <w:szCs w:val="28"/>
          <w:shd w:val="clear" w:color="auto" w:fill="FFFFFF"/>
        </w:rPr>
        <w:t>Таблица 3</w:t>
      </w:r>
      <w:r w:rsidR="00362170">
        <w:rPr>
          <w:sz w:val="28"/>
          <w:szCs w:val="28"/>
          <w:shd w:val="clear" w:color="auto" w:fill="FFFFFF"/>
        </w:rPr>
        <w:t>0</w:t>
      </w:r>
    </w:p>
    <w:p w:rsidR="00801C90" w:rsidRPr="00362170" w:rsidRDefault="00801C90" w:rsidP="00362170">
      <w:pPr>
        <w:pStyle w:val="Default"/>
        <w:tabs>
          <w:tab w:val="left" w:pos="993"/>
        </w:tabs>
        <w:ind w:firstLine="709"/>
        <w:jc w:val="center"/>
        <w:rPr>
          <w:sz w:val="28"/>
          <w:szCs w:val="28"/>
          <w:shd w:val="clear" w:color="auto" w:fill="FFFFFF"/>
        </w:rPr>
      </w:pPr>
      <w:r w:rsidRPr="00362170">
        <w:rPr>
          <w:sz w:val="28"/>
          <w:szCs w:val="28"/>
          <w:shd w:val="clear" w:color="auto" w:fill="FFFFFF"/>
        </w:rPr>
        <w:lastRenderedPageBreak/>
        <w:t xml:space="preserve">Характеристика </w:t>
      </w:r>
      <w:r w:rsidR="00362170">
        <w:rPr>
          <w:sz w:val="28"/>
          <w:szCs w:val="28"/>
          <w:shd w:val="clear" w:color="auto" w:fill="FFFFFF"/>
        </w:rPr>
        <w:t xml:space="preserve">информационно-образовательной среды </w:t>
      </w:r>
    </w:p>
    <w:p w:rsidR="00801C90" w:rsidRPr="00362170" w:rsidRDefault="00801C90" w:rsidP="00362170">
      <w:pPr>
        <w:pStyle w:val="Default"/>
        <w:tabs>
          <w:tab w:val="left" w:pos="993"/>
        </w:tabs>
        <w:ind w:firstLine="709"/>
        <w:jc w:val="right"/>
        <w:rPr>
          <w:sz w:val="28"/>
          <w:szCs w:val="28"/>
          <w:shd w:val="clear" w:color="auto" w:fill="FFFFFF"/>
        </w:rPr>
      </w:pPr>
    </w:p>
    <w:tbl>
      <w:tblPr>
        <w:tblStyle w:val="a7"/>
        <w:tblW w:w="0" w:type="auto"/>
        <w:tblLook w:val="04A0" w:firstRow="1" w:lastRow="0" w:firstColumn="1" w:lastColumn="0" w:noHBand="0" w:noVBand="1"/>
      </w:tblPr>
      <w:tblGrid>
        <w:gridCol w:w="4928"/>
        <w:gridCol w:w="4642"/>
      </w:tblGrid>
      <w:tr w:rsidR="00801C90" w:rsidTr="00550FD0">
        <w:trPr>
          <w:tblHeader/>
        </w:trPr>
        <w:tc>
          <w:tcPr>
            <w:tcW w:w="4928" w:type="dxa"/>
          </w:tcPr>
          <w:p w:rsidR="00801C90" w:rsidRPr="00362170" w:rsidRDefault="00801C90" w:rsidP="00550FD0">
            <w:pPr>
              <w:pStyle w:val="a5"/>
              <w:jc w:val="center"/>
              <w:rPr>
                <w:rFonts w:ascii="Times New Roman" w:hAnsi="Times New Roman" w:cs="Times New Roman"/>
                <w:sz w:val="24"/>
                <w:szCs w:val="24"/>
              </w:rPr>
            </w:pPr>
            <w:r w:rsidRPr="00362170">
              <w:rPr>
                <w:rFonts w:ascii="Times New Roman" w:hAnsi="Times New Roman" w:cs="Times New Roman"/>
                <w:sz w:val="24"/>
                <w:szCs w:val="24"/>
              </w:rPr>
              <w:t>Составляющие ИОС</w:t>
            </w:r>
          </w:p>
        </w:tc>
        <w:tc>
          <w:tcPr>
            <w:tcW w:w="4642" w:type="dxa"/>
          </w:tcPr>
          <w:p w:rsidR="00801C90" w:rsidRPr="00362170" w:rsidRDefault="00801C90" w:rsidP="00550FD0">
            <w:pPr>
              <w:pStyle w:val="a5"/>
              <w:jc w:val="center"/>
              <w:rPr>
                <w:rFonts w:ascii="Times New Roman" w:hAnsi="Times New Roman" w:cs="Times New Roman"/>
                <w:sz w:val="24"/>
                <w:szCs w:val="24"/>
              </w:rPr>
            </w:pPr>
            <w:r w:rsidRPr="00362170">
              <w:rPr>
                <w:rFonts w:ascii="Times New Roman" w:hAnsi="Times New Roman" w:cs="Times New Roman"/>
                <w:sz w:val="24"/>
                <w:szCs w:val="24"/>
              </w:rPr>
              <w:t xml:space="preserve">Сведения о количестве </w:t>
            </w:r>
          </w:p>
        </w:tc>
      </w:tr>
      <w:tr w:rsidR="00801C90" w:rsidTr="00550FD0">
        <w:tc>
          <w:tcPr>
            <w:tcW w:w="9570" w:type="dxa"/>
            <w:gridSpan w:val="2"/>
          </w:tcPr>
          <w:p w:rsidR="00801C90" w:rsidRPr="00362170" w:rsidRDefault="00801C90" w:rsidP="00550FD0">
            <w:pPr>
              <w:pStyle w:val="a5"/>
              <w:jc w:val="center"/>
              <w:rPr>
                <w:rFonts w:ascii="Times New Roman" w:hAnsi="Times New Roman" w:cs="Times New Roman"/>
                <w:sz w:val="24"/>
                <w:szCs w:val="24"/>
              </w:rPr>
            </w:pPr>
            <w:r w:rsidRPr="00362170">
              <w:rPr>
                <w:rFonts w:ascii="Times New Roman" w:hAnsi="Times New Roman" w:cs="Times New Roman"/>
                <w:b/>
                <w:sz w:val="24"/>
                <w:szCs w:val="24"/>
              </w:rPr>
              <w:t>Технические средства</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мультимедийный проектор и экран</w:t>
            </w:r>
          </w:p>
        </w:tc>
        <w:tc>
          <w:tcPr>
            <w:tcW w:w="4642" w:type="dxa"/>
          </w:tcPr>
          <w:p w:rsidR="00801C90" w:rsidRPr="00362170" w:rsidRDefault="00BF613E" w:rsidP="00550FD0">
            <w:pPr>
              <w:pStyle w:val="a5"/>
              <w:jc w:val="center"/>
              <w:rPr>
                <w:rFonts w:ascii="Times New Roman" w:hAnsi="Times New Roman" w:cs="Times New Roman"/>
                <w:spacing w:val="2"/>
                <w:sz w:val="24"/>
                <w:szCs w:val="24"/>
              </w:rPr>
            </w:pPr>
            <w:r>
              <w:rPr>
                <w:rFonts w:ascii="Times New Roman" w:hAnsi="Times New Roman" w:cs="Times New Roman"/>
                <w:spacing w:val="2"/>
                <w:sz w:val="24"/>
                <w:szCs w:val="24"/>
              </w:rPr>
              <w:t>8</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принтер монохромный</w:t>
            </w:r>
          </w:p>
        </w:tc>
        <w:tc>
          <w:tcPr>
            <w:tcW w:w="4642" w:type="dxa"/>
          </w:tcPr>
          <w:p w:rsidR="00801C90" w:rsidRPr="00362170" w:rsidRDefault="00801C90" w:rsidP="00550FD0">
            <w:pPr>
              <w:pStyle w:val="a5"/>
              <w:jc w:val="center"/>
              <w:rPr>
                <w:rFonts w:ascii="Times New Roman" w:hAnsi="Times New Roman" w:cs="Times New Roman"/>
                <w:spacing w:val="2"/>
                <w:sz w:val="24"/>
                <w:szCs w:val="24"/>
              </w:rPr>
            </w:pPr>
            <w:r w:rsidRPr="00362170">
              <w:rPr>
                <w:rFonts w:ascii="Times New Roman" w:hAnsi="Times New Roman" w:cs="Times New Roman"/>
                <w:spacing w:val="2"/>
                <w:sz w:val="24"/>
                <w:szCs w:val="24"/>
              </w:rPr>
              <w:t>8</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микрофон</w:t>
            </w:r>
          </w:p>
        </w:tc>
        <w:tc>
          <w:tcPr>
            <w:tcW w:w="4642" w:type="dxa"/>
          </w:tcPr>
          <w:p w:rsidR="00801C90" w:rsidRPr="00362170" w:rsidRDefault="00801C90" w:rsidP="00550FD0">
            <w:pPr>
              <w:pStyle w:val="a5"/>
              <w:jc w:val="center"/>
              <w:rPr>
                <w:rFonts w:ascii="Times New Roman" w:hAnsi="Times New Roman" w:cs="Times New Roman"/>
                <w:spacing w:val="2"/>
                <w:sz w:val="24"/>
                <w:szCs w:val="24"/>
              </w:rPr>
            </w:pPr>
            <w:r w:rsidRPr="00362170">
              <w:rPr>
                <w:rFonts w:ascii="Times New Roman" w:hAnsi="Times New Roman" w:cs="Times New Roman"/>
                <w:spacing w:val="2"/>
                <w:sz w:val="24"/>
                <w:szCs w:val="24"/>
              </w:rPr>
              <w:t>2</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музыкальная клавиатура</w:t>
            </w:r>
          </w:p>
        </w:tc>
        <w:tc>
          <w:tcPr>
            <w:tcW w:w="4642" w:type="dxa"/>
          </w:tcPr>
          <w:p w:rsidR="00801C90" w:rsidRPr="00362170" w:rsidRDefault="00801C90" w:rsidP="00550FD0">
            <w:pPr>
              <w:pStyle w:val="a5"/>
              <w:jc w:val="center"/>
              <w:rPr>
                <w:rFonts w:ascii="Times New Roman" w:hAnsi="Times New Roman" w:cs="Times New Roman"/>
                <w:spacing w:val="2"/>
                <w:sz w:val="24"/>
                <w:szCs w:val="24"/>
              </w:rPr>
            </w:pPr>
            <w:r w:rsidRPr="00362170">
              <w:rPr>
                <w:rFonts w:ascii="Times New Roman" w:hAnsi="Times New Roman" w:cs="Times New Roman"/>
                <w:spacing w:val="2"/>
                <w:sz w:val="24"/>
                <w:szCs w:val="24"/>
              </w:rPr>
              <w:t>1</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цифровой микроскоп</w:t>
            </w:r>
          </w:p>
        </w:tc>
        <w:tc>
          <w:tcPr>
            <w:tcW w:w="4642" w:type="dxa"/>
          </w:tcPr>
          <w:p w:rsidR="00801C90" w:rsidRPr="00362170" w:rsidRDefault="00801C90" w:rsidP="00550FD0">
            <w:pPr>
              <w:pStyle w:val="a5"/>
              <w:jc w:val="center"/>
              <w:rPr>
                <w:rFonts w:ascii="Times New Roman" w:hAnsi="Times New Roman" w:cs="Times New Roman"/>
                <w:spacing w:val="2"/>
                <w:sz w:val="24"/>
                <w:szCs w:val="24"/>
              </w:rPr>
            </w:pPr>
            <w:r w:rsidRPr="00362170">
              <w:rPr>
                <w:rFonts w:ascii="Times New Roman" w:hAnsi="Times New Roman" w:cs="Times New Roman"/>
                <w:spacing w:val="2"/>
                <w:sz w:val="24"/>
                <w:szCs w:val="24"/>
              </w:rPr>
              <w:t>6</w:t>
            </w:r>
          </w:p>
        </w:tc>
      </w:tr>
      <w:tr w:rsidR="00801C90" w:rsidTr="00550FD0">
        <w:tc>
          <w:tcPr>
            <w:tcW w:w="9570" w:type="dxa"/>
            <w:gridSpan w:val="2"/>
          </w:tcPr>
          <w:p w:rsidR="00801C90" w:rsidRPr="00362170" w:rsidRDefault="00801C90" w:rsidP="00550FD0">
            <w:pPr>
              <w:pStyle w:val="a5"/>
              <w:jc w:val="center"/>
              <w:rPr>
                <w:rFonts w:ascii="Times New Roman" w:hAnsi="Times New Roman" w:cs="Times New Roman"/>
                <w:b/>
                <w:sz w:val="24"/>
                <w:szCs w:val="24"/>
              </w:rPr>
            </w:pPr>
            <w:r w:rsidRPr="00362170">
              <w:rPr>
                <w:rFonts w:ascii="Times New Roman" w:hAnsi="Times New Roman" w:cs="Times New Roman"/>
                <w:b/>
                <w:spacing w:val="-2"/>
                <w:sz w:val="24"/>
                <w:szCs w:val="24"/>
              </w:rPr>
              <w:t>Программные инструменты</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4"/>
                <w:sz w:val="24"/>
                <w:szCs w:val="24"/>
              </w:rPr>
              <w:t>операционные системы и слу</w:t>
            </w:r>
            <w:r w:rsidRPr="00362170">
              <w:rPr>
                <w:rFonts w:ascii="Times New Roman" w:hAnsi="Times New Roman" w:cs="Times New Roman"/>
                <w:sz w:val="24"/>
                <w:szCs w:val="24"/>
              </w:rPr>
              <w:t>жебные инструменты</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Microsoft</w:t>
            </w:r>
            <w:proofErr w:type="spellEnd"/>
            <w:r w:rsidRPr="00362170">
              <w:rPr>
                <w:rFonts w:ascii="Times New Roman" w:hAnsi="Times New Roman" w:cs="Times New Roman"/>
                <w:spacing w:val="-2"/>
                <w:sz w:val="24"/>
                <w:szCs w:val="24"/>
              </w:rPr>
              <w:t xml:space="preserve"> </w:t>
            </w:r>
            <w:proofErr w:type="spellStart"/>
            <w:r w:rsidRPr="00362170">
              <w:rPr>
                <w:rFonts w:ascii="Times New Roman" w:hAnsi="Times New Roman" w:cs="Times New Roman"/>
                <w:spacing w:val="-2"/>
                <w:sz w:val="24"/>
                <w:szCs w:val="24"/>
              </w:rPr>
              <w:t>Windows</w:t>
            </w:r>
            <w:proofErr w:type="spellEnd"/>
            <w:r w:rsidRPr="00362170">
              <w:rPr>
                <w:rFonts w:ascii="Times New Roman" w:hAnsi="Times New Roman" w:cs="Times New Roman"/>
                <w:spacing w:val="-2"/>
                <w:sz w:val="24"/>
                <w:szCs w:val="24"/>
              </w:rPr>
              <w:t xml:space="preserve"> XP, 7, 8,10</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z w:val="24"/>
                <w:szCs w:val="24"/>
              </w:rPr>
              <w:t>орфографический корректор для тек</w:t>
            </w:r>
            <w:r w:rsidRPr="00362170">
              <w:rPr>
                <w:rFonts w:ascii="Times New Roman" w:hAnsi="Times New Roman" w:cs="Times New Roman"/>
                <w:spacing w:val="-2"/>
                <w:sz w:val="24"/>
                <w:szCs w:val="24"/>
              </w:rPr>
              <w:t>стов на русском и иностранном языках</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Microsoft</w:t>
            </w:r>
            <w:proofErr w:type="spellEnd"/>
            <w:r w:rsidRPr="00362170">
              <w:rPr>
                <w:rFonts w:ascii="Times New Roman" w:hAnsi="Times New Roman" w:cs="Times New Roman"/>
                <w:spacing w:val="-2"/>
                <w:sz w:val="24"/>
                <w:szCs w:val="24"/>
              </w:rPr>
              <w:t xml:space="preserve"> </w:t>
            </w:r>
            <w:proofErr w:type="spellStart"/>
            <w:r w:rsidRPr="00362170">
              <w:rPr>
                <w:rFonts w:ascii="Times New Roman" w:hAnsi="Times New Roman" w:cs="Times New Roman"/>
                <w:spacing w:val="-2"/>
                <w:sz w:val="24"/>
                <w:szCs w:val="24"/>
              </w:rPr>
              <w:t>Word</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клавиатурный тренажер для русского и иностранного языков</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Stamina</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текстовый редактор для работы с русскими и иноязычными текстами</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Microsoft</w:t>
            </w:r>
            <w:proofErr w:type="spellEnd"/>
            <w:r w:rsidRPr="00362170">
              <w:rPr>
                <w:rFonts w:ascii="Times New Roman" w:hAnsi="Times New Roman" w:cs="Times New Roman"/>
                <w:spacing w:val="-2"/>
                <w:sz w:val="24"/>
                <w:szCs w:val="24"/>
              </w:rPr>
              <w:t xml:space="preserve"> </w:t>
            </w:r>
            <w:proofErr w:type="spellStart"/>
            <w:r w:rsidRPr="00362170">
              <w:rPr>
                <w:rFonts w:ascii="Times New Roman" w:hAnsi="Times New Roman" w:cs="Times New Roman"/>
                <w:spacing w:val="-2"/>
                <w:sz w:val="24"/>
                <w:szCs w:val="24"/>
              </w:rPr>
              <w:t>Word</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 xml:space="preserve">инструмент </w:t>
            </w:r>
            <w:r w:rsidRPr="00362170">
              <w:rPr>
                <w:rFonts w:ascii="Times New Roman" w:hAnsi="Times New Roman" w:cs="Times New Roman"/>
                <w:sz w:val="24"/>
                <w:szCs w:val="24"/>
              </w:rPr>
              <w:t>планирования деятельности</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Microsoft</w:t>
            </w:r>
            <w:proofErr w:type="spellEnd"/>
            <w:r w:rsidRPr="00362170">
              <w:rPr>
                <w:rFonts w:ascii="Times New Roman" w:hAnsi="Times New Roman" w:cs="Times New Roman"/>
                <w:spacing w:val="-2"/>
                <w:sz w:val="24"/>
                <w:szCs w:val="24"/>
              </w:rPr>
              <w:t xml:space="preserve"> </w:t>
            </w:r>
            <w:proofErr w:type="spellStart"/>
            <w:r w:rsidRPr="00362170">
              <w:rPr>
                <w:rFonts w:ascii="Times New Roman" w:hAnsi="Times New Roman" w:cs="Times New Roman"/>
                <w:spacing w:val="-2"/>
                <w:sz w:val="24"/>
                <w:szCs w:val="24"/>
              </w:rPr>
              <w:t>Outlook</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z w:val="24"/>
                <w:szCs w:val="24"/>
              </w:rPr>
              <w:t>графический редактор для обработки растровых изображений</w:t>
            </w:r>
          </w:p>
        </w:tc>
        <w:tc>
          <w:tcPr>
            <w:tcW w:w="4642"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 xml:space="preserve">GIMP, </w:t>
            </w:r>
            <w:proofErr w:type="spellStart"/>
            <w:r w:rsidRPr="00362170">
              <w:rPr>
                <w:rFonts w:ascii="Times New Roman" w:hAnsi="Times New Roman" w:cs="Times New Roman"/>
                <w:spacing w:val="-2"/>
                <w:sz w:val="24"/>
                <w:szCs w:val="24"/>
              </w:rPr>
              <w:t>AdobePhotoshop</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z w:val="24"/>
                <w:szCs w:val="24"/>
              </w:rPr>
              <w:t>графический редактор для обработки векторных изображений</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CorelDraw</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z w:val="24"/>
                <w:szCs w:val="24"/>
              </w:rPr>
              <w:t>музыкальный редактор</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Audacity</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z w:val="24"/>
                <w:szCs w:val="24"/>
              </w:rPr>
              <w:t>редактор подготовки презентаций</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Microsoft</w:t>
            </w:r>
            <w:proofErr w:type="spellEnd"/>
            <w:r w:rsidRPr="00362170">
              <w:rPr>
                <w:rFonts w:ascii="Times New Roman" w:hAnsi="Times New Roman" w:cs="Times New Roman"/>
                <w:spacing w:val="-2"/>
                <w:sz w:val="24"/>
                <w:szCs w:val="24"/>
              </w:rPr>
              <w:t xml:space="preserve"> </w:t>
            </w:r>
            <w:proofErr w:type="spellStart"/>
            <w:r w:rsidRPr="00362170">
              <w:rPr>
                <w:rFonts w:ascii="Times New Roman" w:hAnsi="Times New Roman" w:cs="Times New Roman"/>
                <w:spacing w:val="-2"/>
                <w:sz w:val="24"/>
                <w:szCs w:val="24"/>
              </w:rPr>
              <w:t>PowerPoint</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z w:val="24"/>
                <w:szCs w:val="24"/>
              </w:rPr>
              <w:t>редактор видео</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Windows</w:t>
            </w:r>
            <w:proofErr w:type="spellEnd"/>
            <w:r w:rsidRPr="00362170">
              <w:rPr>
                <w:rFonts w:ascii="Times New Roman" w:hAnsi="Times New Roman" w:cs="Times New Roman"/>
                <w:spacing w:val="-2"/>
                <w:sz w:val="24"/>
                <w:szCs w:val="24"/>
              </w:rPr>
              <w:t xml:space="preserve"> </w:t>
            </w:r>
            <w:proofErr w:type="spellStart"/>
            <w:r w:rsidRPr="00362170">
              <w:rPr>
                <w:rFonts w:ascii="Times New Roman" w:hAnsi="Times New Roman" w:cs="Times New Roman"/>
                <w:spacing w:val="-2"/>
                <w:sz w:val="24"/>
                <w:szCs w:val="24"/>
              </w:rPr>
              <w:t>Live</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z w:val="24"/>
                <w:szCs w:val="24"/>
              </w:rPr>
              <w:t>редактор</w:t>
            </w:r>
            <w:r w:rsidRPr="00362170">
              <w:rPr>
                <w:rFonts w:ascii="Times New Roman" w:hAnsi="Times New Roman" w:cs="Times New Roman"/>
                <w:spacing w:val="-2"/>
                <w:sz w:val="24"/>
                <w:szCs w:val="24"/>
              </w:rPr>
              <w:t xml:space="preserve"> звука; ГИС</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Audacity</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pacing w:val="-2"/>
                <w:sz w:val="24"/>
                <w:szCs w:val="24"/>
              </w:rPr>
              <w:t xml:space="preserve">редактор представления </w:t>
            </w:r>
            <w:proofErr w:type="spellStart"/>
            <w:r w:rsidRPr="00362170">
              <w:rPr>
                <w:rFonts w:ascii="Times New Roman" w:hAnsi="Times New Roman" w:cs="Times New Roman"/>
                <w:spacing w:val="-2"/>
                <w:sz w:val="24"/>
                <w:szCs w:val="24"/>
              </w:rPr>
              <w:t>временнóй</w:t>
            </w:r>
            <w:proofErr w:type="spellEnd"/>
            <w:r w:rsidRPr="00362170">
              <w:rPr>
                <w:rFonts w:ascii="Times New Roman" w:hAnsi="Times New Roman" w:cs="Times New Roman"/>
                <w:spacing w:val="-2"/>
                <w:sz w:val="24"/>
                <w:szCs w:val="24"/>
              </w:rPr>
              <w:t xml:space="preserve"> информации (линия времени)</w:t>
            </w:r>
          </w:p>
        </w:tc>
        <w:tc>
          <w:tcPr>
            <w:tcW w:w="4642"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 xml:space="preserve">«ОС3 </w:t>
            </w:r>
            <w:proofErr w:type="spellStart"/>
            <w:r w:rsidRPr="00362170">
              <w:rPr>
                <w:rFonts w:ascii="Times New Roman" w:hAnsi="Times New Roman" w:cs="Times New Roman"/>
                <w:spacing w:val="-2"/>
                <w:sz w:val="24"/>
                <w:szCs w:val="24"/>
              </w:rPr>
              <w:t>Хронолайнер</w:t>
            </w:r>
            <w:proofErr w:type="spellEnd"/>
            <w:r w:rsidRPr="00362170">
              <w:rPr>
                <w:rFonts w:ascii="Times New Roman" w:hAnsi="Times New Roman" w:cs="Times New Roman"/>
                <w:spacing w:val="-2"/>
                <w:sz w:val="24"/>
                <w:szCs w:val="24"/>
              </w:rPr>
              <w:t>»</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редактор генеалогических деревьев</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Family</w:t>
            </w:r>
            <w:proofErr w:type="spellEnd"/>
            <w:r w:rsidRPr="00362170">
              <w:rPr>
                <w:rFonts w:ascii="Times New Roman" w:hAnsi="Times New Roman" w:cs="Times New Roman"/>
                <w:spacing w:val="-2"/>
                <w:sz w:val="24"/>
                <w:szCs w:val="24"/>
              </w:rPr>
              <w:t xml:space="preserve"> </w:t>
            </w:r>
            <w:proofErr w:type="spellStart"/>
            <w:r w:rsidRPr="00362170">
              <w:rPr>
                <w:rFonts w:ascii="Times New Roman" w:hAnsi="Times New Roman" w:cs="Times New Roman"/>
                <w:spacing w:val="-2"/>
                <w:sz w:val="24"/>
                <w:szCs w:val="24"/>
              </w:rPr>
              <w:t>Tree</w:t>
            </w:r>
            <w:proofErr w:type="spellEnd"/>
            <w:r w:rsidRPr="00362170">
              <w:rPr>
                <w:rFonts w:ascii="Times New Roman" w:hAnsi="Times New Roman" w:cs="Times New Roman"/>
                <w:spacing w:val="-2"/>
                <w:sz w:val="24"/>
                <w:szCs w:val="24"/>
              </w:rPr>
              <w:t xml:space="preserve"> </w:t>
            </w:r>
            <w:proofErr w:type="spellStart"/>
            <w:r w:rsidRPr="00362170">
              <w:rPr>
                <w:rFonts w:ascii="Times New Roman" w:hAnsi="Times New Roman" w:cs="Times New Roman"/>
                <w:spacing w:val="-2"/>
                <w:sz w:val="24"/>
                <w:szCs w:val="24"/>
              </w:rPr>
              <w:t>Builder</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 xml:space="preserve">система сбора данных </w:t>
            </w:r>
            <w:proofErr w:type="spellStart"/>
            <w:r w:rsidRPr="00362170">
              <w:rPr>
                <w:rFonts w:ascii="Times New Roman" w:hAnsi="Times New Roman" w:cs="Times New Roman"/>
                <w:spacing w:val="-2"/>
                <w:sz w:val="24"/>
                <w:szCs w:val="24"/>
                <w:lang w:val="en-US"/>
              </w:rPr>
              <w:t>AFS</w:t>
            </w:r>
            <w:r w:rsidRPr="00362170">
              <w:rPr>
                <w:rFonts w:ascii="Times New Roman" w:hAnsi="Times New Roman" w:cs="Times New Roman"/>
                <w:spacing w:val="-2"/>
                <w:sz w:val="24"/>
                <w:szCs w:val="24"/>
                <w:vertAlign w:val="superscript"/>
                <w:lang w:val="en-US"/>
              </w:rPr>
              <w:t>tm</w:t>
            </w:r>
            <w:proofErr w:type="spellEnd"/>
          </w:p>
        </w:tc>
        <w:tc>
          <w:tcPr>
            <w:tcW w:w="4642" w:type="dxa"/>
            <w:shd w:val="clear" w:color="auto" w:fill="auto"/>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2 (биология, физика)</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 xml:space="preserve">учебно-методический комплекс </w:t>
            </w:r>
            <w:proofErr w:type="spellStart"/>
            <w:r w:rsidRPr="00362170">
              <w:rPr>
                <w:rFonts w:ascii="Times New Roman" w:hAnsi="Times New Roman" w:cs="Times New Roman"/>
                <w:spacing w:val="-2"/>
                <w:sz w:val="24"/>
                <w:szCs w:val="24"/>
                <w:lang w:val="en-US"/>
              </w:rPr>
              <w:t>AFS</w:t>
            </w:r>
            <w:r w:rsidRPr="00362170">
              <w:rPr>
                <w:rFonts w:ascii="Times New Roman" w:hAnsi="Times New Roman" w:cs="Times New Roman"/>
                <w:spacing w:val="-2"/>
                <w:sz w:val="24"/>
                <w:szCs w:val="24"/>
                <w:vertAlign w:val="superscript"/>
                <w:lang w:val="en-US"/>
              </w:rPr>
              <w:t>tm</w:t>
            </w:r>
            <w:proofErr w:type="spellEnd"/>
          </w:p>
        </w:tc>
        <w:tc>
          <w:tcPr>
            <w:tcW w:w="4642" w:type="dxa"/>
            <w:shd w:val="clear" w:color="auto" w:fill="auto"/>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3 (биология, физика, химия)</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 xml:space="preserve">устройство измерения и обработки данных </w:t>
            </w:r>
            <w:proofErr w:type="spellStart"/>
            <w:r w:rsidRPr="00362170">
              <w:rPr>
                <w:rFonts w:ascii="Times New Roman" w:hAnsi="Times New Roman" w:cs="Times New Roman"/>
                <w:spacing w:val="-2"/>
                <w:sz w:val="24"/>
                <w:szCs w:val="24"/>
                <w:lang w:val="en-US"/>
              </w:rPr>
              <w:t>LabQUEST</w:t>
            </w:r>
            <w:proofErr w:type="spellEnd"/>
            <w:r w:rsidRPr="00362170">
              <w:rPr>
                <w:rFonts w:ascii="Times New Roman" w:hAnsi="Times New Roman" w:cs="Times New Roman"/>
                <w:spacing w:val="-2"/>
                <w:sz w:val="24"/>
                <w:szCs w:val="24"/>
              </w:rPr>
              <w:t xml:space="preserve"> </w:t>
            </w:r>
          </w:p>
        </w:tc>
        <w:tc>
          <w:tcPr>
            <w:tcW w:w="4642" w:type="dxa"/>
            <w:shd w:val="clear" w:color="auto" w:fill="auto"/>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2</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 xml:space="preserve">виртуальная лаборатория по генетике </w:t>
            </w:r>
          </w:p>
        </w:tc>
        <w:tc>
          <w:tcPr>
            <w:tcW w:w="4642" w:type="dxa"/>
            <w:shd w:val="clear" w:color="auto" w:fill="auto"/>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1</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proofErr w:type="gramStart"/>
            <w:r w:rsidRPr="00362170">
              <w:rPr>
                <w:rFonts w:ascii="Times New Roman" w:hAnsi="Times New Roman" w:cs="Times New Roman"/>
                <w:spacing w:val="-2"/>
                <w:sz w:val="24"/>
                <w:szCs w:val="24"/>
              </w:rPr>
              <w:t>ПО</w:t>
            </w:r>
            <w:proofErr w:type="gramEnd"/>
            <w:r w:rsidRPr="00362170">
              <w:rPr>
                <w:rFonts w:ascii="Times New Roman" w:hAnsi="Times New Roman" w:cs="Times New Roman"/>
                <w:spacing w:val="-2"/>
                <w:sz w:val="24"/>
                <w:szCs w:val="24"/>
              </w:rPr>
              <w:t xml:space="preserve"> </w:t>
            </w:r>
            <w:proofErr w:type="gramStart"/>
            <w:r w:rsidRPr="00362170">
              <w:rPr>
                <w:rFonts w:ascii="Times New Roman" w:hAnsi="Times New Roman" w:cs="Times New Roman"/>
                <w:spacing w:val="-2"/>
                <w:sz w:val="24"/>
                <w:szCs w:val="24"/>
              </w:rPr>
              <w:t>Биология</w:t>
            </w:r>
            <w:proofErr w:type="gramEnd"/>
            <w:r w:rsidRPr="00362170">
              <w:rPr>
                <w:rFonts w:ascii="Times New Roman" w:hAnsi="Times New Roman" w:cs="Times New Roman"/>
                <w:spacing w:val="-2"/>
                <w:sz w:val="24"/>
                <w:szCs w:val="24"/>
              </w:rPr>
              <w:t xml:space="preserve"> учебный эксперимент,</w:t>
            </w:r>
          </w:p>
        </w:tc>
        <w:tc>
          <w:tcPr>
            <w:tcW w:w="4642" w:type="dxa"/>
            <w:shd w:val="clear" w:color="auto" w:fill="auto"/>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1</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виртуальная компьютерная лаборатория по разделам физики</w:t>
            </w:r>
          </w:p>
        </w:tc>
        <w:tc>
          <w:tcPr>
            <w:tcW w:w="4642" w:type="dxa"/>
            <w:shd w:val="clear" w:color="auto" w:fill="auto"/>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1</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ПО Физика в школе (демонстрационный учебный эксперимент)</w:t>
            </w:r>
          </w:p>
        </w:tc>
        <w:tc>
          <w:tcPr>
            <w:tcW w:w="4642" w:type="dxa"/>
            <w:shd w:val="clear" w:color="auto" w:fill="auto"/>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1</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виртуальная компьютерная лаборатория по разделам химии</w:t>
            </w:r>
          </w:p>
        </w:tc>
        <w:tc>
          <w:tcPr>
            <w:tcW w:w="4642" w:type="dxa"/>
            <w:shd w:val="clear" w:color="auto" w:fill="auto"/>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1</w:t>
            </w:r>
          </w:p>
        </w:tc>
      </w:tr>
      <w:tr w:rsidR="00801C90" w:rsidTr="00550FD0">
        <w:tc>
          <w:tcPr>
            <w:tcW w:w="4928"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pacing w:val="2"/>
                <w:sz w:val="24"/>
                <w:szCs w:val="24"/>
              </w:rPr>
              <w:t>среды для дистанционного онлайн и офлайн сетевого взаимодействия</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Google</w:t>
            </w:r>
            <w:proofErr w:type="spellEnd"/>
            <w:r w:rsidRPr="00362170">
              <w:rPr>
                <w:rFonts w:ascii="Times New Roman" w:hAnsi="Times New Roman" w:cs="Times New Roman"/>
                <w:spacing w:val="-2"/>
                <w:sz w:val="24"/>
                <w:szCs w:val="24"/>
              </w:rPr>
              <w:t xml:space="preserve"> </w:t>
            </w:r>
            <w:proofErr w:type="spellStart"/>
            <w:r w:rsidRPr="00362170">
              <w:rPr>
                <w:rFonts w:ascii="Times New Roman" w:hAnsi="Times New Roman" w:cs="Times New Roman"/>
                <w:spacing w:val="-2"/>
                <w:sz w:val="24"/>
                <w:szCs w:val="24"/>
              </w:rPr>
              <w:t>Docs</w:t>
            </w:r>
            <w:proofErr w:type="spellEnd"/>
            <w:r w:rsidRPr="00362170">
              <w:rPr>
                <w:rFonts w:ascii="Times New Roman" w:hAnsi="Times New Roman" w:cs="Times New Roman"/>
                <w:spacing w:val="-2"/>
                <w:sz w:val="24"/>
                <w:szCs w:val="24"/>
              </w:rPr>
              <w:t xml:space="preserve"> </w:t>
            </w: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 xml:space="preserve">редактор </w:t>
            </w:r>
            <w:proofErr w:type="spellStart"/>
            <w:r w:rsidRPr="00362170">
              <w:rPr>
                <w:rFonts w:ascii="Times New Roman" w:hAnsi="Times New Roman" w:cs="Times New Roman"/>
                <w:spacing w:val="-2"/>
                <w:sz w:val="24"/>
                <w:szCs w:val="24"/>
              </w:rPr>
              <w:t>интернет­сайтов</w:t>
            </w:r>
            <w:proofErr w:type="spellEnd"/>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KompoZer</w:t>
            </w:r>
            <w:proofErr w:type="spellEnd"/>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редактор для совместного удаленного редактирования сообщений</w:t>
            </w:r>
          </w:p>
        </w:tc>
        <w:tc>
          <w:tcPr>
            <w:tcW w:w="4642" w:type="dxa"/>
          </w:tcPr>
          <w:p w:rsidR="00801C90" w:rsidRPr="00362170" w:rsidRDefault="00801C90" w:rsidP="00550FD0">
            <w:pPr>
              <w:pStyle w:val="a5"/>
              <w:rPr>
                <w:rFonts w:ascii="Times New Roman" w:hAnsi="Times New Roman" w:cs="Times New Roman"/>
                <w:spacing w:val="-2"/>
                <w:sz w:val="24"/>
                <w:szCs w:val="24"/>
              </w:rPr>
            </w:pPr>
            <w:proofErr w:type="spellStart"/>
            <w:r w:rsidRPr="00362170">
              <w:rPr>
                <w:rFonts w:ascii="Times New Roman" w:hAnsi="Times New Roman" w:cs="Times New Roman"/>
                <w:spacing w:val="-2"/>
                <w:sz w:val="24"/>
                <w:szCs w:val="24"/>
              </w:rPr>
              <w:t>Google</w:t>
            </w:r>
            <w:proofErr w:type="spellEnd"/>
            <w:r w:rsidRPr="00362170">
              <w:rPr>
                <w:rFonts w:ascii="Times New Roman" w:hAnsi="Times New Roman" w:cs="Times New Roman"/>
                <w:spacing w:val="-2"/>
                <w:sz w:val="24"/>
                <w:szCs w:val="24"/>
              </w:rPr>
              <w:t xml:space="preserve"> </w:t>
            </w:r>
            <w:proofErr w:type="spellStart"/>
            <w:r w:rsidRPr="00362170">
              <w:rPr>
                <w:rFonts w:ascii="Times New Roman" w:hAnsi="Times New Roman" w:cs="Times New Roman"/>
                <w:spacing w:val="-2"/>
                <w:sz w:val="24"/>
                <w:szCs w:val="24"/>
              </w:rPr>
              <w:t>Docs</w:t>
            </w:r>
            <w:proofErr w:type="spellEnd"/>
            <w:r w:rsidRPr="00362170">
              <w:rPr>
                <w:rFonts w:ascii="Times New Roman" w:hAnsi="Times New Roman" w:cs="Times New Roman"/>
                <w:spacing w:val="-2"/>
                <w:sz w:val="24"/>
                <w:szCs w:val="24"/>
              </w:rPr>
              <w:t xml:space="preserve"> </w:t>
            </w:r>
          </w:p>
        </w:tc>
      </w:tr>
      <w:tr w:rsidR="00801C90" w:rsidTr="00550FD0">
        <w:tc>
          <w:tcPr>
            <w:tcW w:w="9570" w:type="dxa"/>
            <w:gridSpan w:val="2"/>
          </w:tcPr>
          <w:p w:rsidR="00801C90" w:rsidRPr="00362170" w:rsidRDefault="00801C90" w:rsidP="00550FD0">
            <w:pPr>
              <w:pStyle w:val="a5"/>
              <w:jc w:val="center"/>
              <w:rPr>
                <w:rFonts w:ascii="Times New Roman" w:hAnsi="Times New Roman" w:cs="Times New Roman"/>
                <w:b/>
                <w:sz w:val="24"/>
                <w:szCs w:val="24"/>
              </w:rPr>
            </w:pPr>
            <w:r w:rsidRPr="00362170">
              <w:rPr>
                <w:rFonts w:ascii="Times New Roman" w:hAnsi="Times New Roman" w:cs="Times New Roman"/>
                <w:b/>
                <w:spacing w:val="-3"/>
                <w:sz w:val="24"/>
                <w:szCs w:val="24"/>
              </w:rPr>
              <w:t>Обеспечение технической,</w:t>
            </w:r>
            <w:r w:rsidRPr="00362170">
              <w:rPr>
                <w:rFonts w:ascii="Times New Roman" w:hAnsi="Times New Roman" w:cs="Times New Roman"/>
                <w:b/>
                <w:sz w:val="24"/>
                <w:szCs w:val="24"/>
              </w:rPr>
              <w:t xml:space="preserve"> методической и организационной поддержки</w:t>
            </w:r>
          </w:p>
        </w:tc>
      </w:tr>
      <w:tr w:rsidR="00801C90" w:rsidTr="00550FD0">
        <w:tc>
          <w:tcPr>
            <w:tcW w:w="4928" w:type="dxa"/>
          </w:tcPr>
          <w:p w:rsidR="00801C90" w:rsidRPr="00362170" w:rsidRDefault="00801C90" w:rsidP="00550FD0">
            <w:pPr>
              <w:pStyle w:val="a5"/>
              <w:rPr>
                <w:rFonts w:ascii="Times New Roman" w:hAnsi="Times New Roman" w:cs="Times New Roman"/>
                <w:spacing w:val="-3"/>
                <w:sz w:val="24"/>
                <w:szCs w:val="24"/>
              </w:rPr>
            </w:pPr>
            <w:r w:rsidRPr="00362170">
              <w:rPr>
                <w:rFonts w:ascii="Times New Roman" w:hAnsi="Times New Roman" w:cs="Times New Roman"/>
                <w:spacing w:val="2"/>
                <w:sz w:val="24"/>
                <w:szCs w:val="24"/>
              </w:rPr>
              <w:t>разработка планов, дорожных карт</w:t>
            </w:r>
          </w:p>
        </w:tc>
        <w:tc>
          <w:tcPr>
            <w:tcW w:w="4642"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 xml:space="preserve">При необходимости на основе проведенных мониторинговых и </w:t>
            </w:r>
            <w:r w:rsidRPr="00362170">
              <w:rPr>
                <w:rFonts w:ascii="Times New Roman" w:hAnsi="Times New Roman" w:cs="Times New Roman"/>
                <w:sz w:val="24"/>
                <w:szCs w:val="24"/>
              </w:rPr>
              <w:lastRenderedPageBreak/>
              <w:t>аналитических мероприятий</w:t>
            </w:r>
          </w:p>
        </w:tc>
      </w:tr>
      <w:tr w:rsidR="00801C90" w:rsidTr="00550FD0">
        <w:tc>
          <w:tcPr>
            <w:tcW w:w="4928" w:type="dxa"/>
          </w:tcPr>
          <w:p w:rsidR="00801C90" w:rsidRPr="00362170" w:rsidRDefault="00801C90" w:rsidP="00550FD0">
            <w:pPr>
              <w:pStyle w:val="a5"/>
              <w:rPr>
                <w:rFonts w:ascii="Times New Roman" w:hAnsi="Times New Roman" w:cs="Times New Roman"/>
                <w:spacing w:val="-3"/>
                <w:sz w:val="24"/>
                <w:szCs w:val="24"/>
              </w:rPr>
            </w:pPr>
            <w:r w:rsidRPr="00362170">
              <w:rPr>
                <w:rFonts w:ascii="Times New Roman" w:hAnsi="Times New Roman" w:cs="Times New Roman"/>
                <w:spacing w:val="2"/>
                <w:sz w:val="24"/>
                <w:szCs w:val="24"/>
              </w:rPr>
              <w:lastRenderedPageBreak/>
              <w:t>заключение договоров</w:t>
            </w:r>
          </w:p>
        </w:tc>
        <w:tc>
          <w:tcPr>
            <w:tcW w:w="4642"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Постоянно</w:t>
            </w:r>
          </w:p>
        </w:tc>
      </w:tr>
      <w:tr w:rsidR="00801C90" w:rsidTr="00550FD0">
        <w:tc>
          <w:tcPr>
            <w:tcW w:w="4928" w:type="dxa"/>
          </w:tcPr>
          <w:p w:rsidR="00801C90" w:rsidRPr="00362170" w:rsidRDefault="00801C90" w:rsidP="00550FD0">
            <w:pPr>
              <w:pStyle w:val="a5"/>
              <w:rPr>
                <w:rFonts w:ascii="Times New Roman" w:hAnsi="Times New Roman" w:cs="Times New Roman"/>
                <w:spacing w:val="-3"/>
                <w:sz w:val="24"/>
                <w:szCs w:val="24"/>
              </w:rPr>
            </w:pPr>
            <w:r w:rsidRPr="00362170">
              <w:rPr>
                <w:rFonts w:ascii="Times New Roman" w:hAnsi="Times New Roman" w:cs="Times New Roman"/>
                <w:spacing w:val="2"/>
                <w:sz w:val="24"/>
                <w:szCs w:val="24"/>
              </w:rPr>
              <w:t>подготовка распорядительных документов учредителя</w:t>
            </w:r>
          </w:p>
        </w:tc>
        <w:tc>
          <w:tcPr>
            <w:tcW w:w="4642"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При необходимости на основе проведенных мониторинговых и аналитических мероприятий</w:t>
            </w:r>
          </w:p>
        </w:tc>
      </w:tr>
      <w:tr w:rsidR="00801C90" w:rsidTr="00550FD0">
        <w:tc>
          <w:tcPr>
            <w:tcW w:w="4928" w:type="dxa"/>
          </w:tcPr>
          <w:p w:rsidR="00801C90" w:rsidRPr="00362170" w:rsidRDefault="00801C90" w:rsidP="00550FD0">
            <w:pPr>
              <w:pStyle w:val="a5"/>
              <w:rPr>
                <w:rFonts w:ascii="Times New Roman" w:hAnsi="Times New Roman" w:cs="Times New Roman"/>
                <w:spacing w:val="-3"/>
                <w:sz w:val="24"/>
                <w:szCs w:val="24"/>
              </w:rPr>
            </w:pPr>
            <w:r w:rsidRPr="00362170">
              <w:rPr>
                <w:rFonts w:ascii="Times New Roman" w:hAnsi="Times New Roman" w:cs="Times New Roman"/>
                <w:spacing w:val="2"/>
                <w:sz w:val="24"/>
                <w:szCs w:val="24"/>
              </w:rPr>
              <w:t>подготовка локальных актов образовательной организации</w:t>
            </w:r>
          </w:p>
        </w:tc>
        <w:tc>
          <w:tcPr>
            <w:tcW w:w="4642" w:type="dxa"/>
          </w:tcPr>
          <w:p w:rsidR="00801C90" w:rsidRPr="00362170" w:rsidRDefault="00801C90" w:rsidP="00550FD0">
            <w:pPr>
              <w:pStyle w:val="a5"/>
              <w:rPr>
                <w:rFonts w:ascii="Times New Roman" w:hAnsi="Times New Roman" w:cs="Times New Roman"/>
                <w:sz w:val="24"/>
                <w:szCs w:val="24"/>
              </w:rPr>
            </w:pPr>
          </w:p>
        </w:tc>
      </w:tr>
      <w:tr w:rsidR="00801C90" w:rsidTr="00550FD0">
        <w:tc>
          <w:tcPr>
            <w:tcW w:w="4928" w:type="dxa"/>
          </w:tcPr>
          <w:p w:rsidR="00801C90" w:rsidRPr="00362170" w:rsidRDefault="00801C90" w:rsidP="00550FD0">
            <w:pPr>
              <w:pStyle w:val="a5"/>
              <w:rPr>
                <w:rFonts w:ascii="Times New Roman" w:hAnsi="Times New Roman" w:cs="Times New Roman"/>
                <w:spacing w:val="2"/>
                <w:sz w:val="24"/>
                <w:szCs w:val="24"/>
              </w:rPr>
            </w:pPr>
            <w:r w:rsidRPr="00362170">
              <w:rPr>
                <w:rFonts w:ascii="Times New Roman" w:hAnsi="Times New Roman" w:cs="Times New Roman"/>
                <w:spacing w:val="2"/>
                <w:sz w:val="24"/>
                <w:szCs w:val="24"/>
              </w:rPr>
              <w:t xml:space="preserve">подготовка программ формирования </w:t>
            </w:r>
            <w:proofErr w:type="spellStart"/>
            <w:r w:rsidRPr="00362170">
              <w:rPr>
                <w:rFonts w:ascii="Times New Roman" w:hAnsi="Times New Roman" w:cs="Times New Roman"/>
                <w:sz w:val="24"/>
                <w:szCs w:val="24"/>
              </w:rPr>
              <w:t>ИКТ­компетентности</w:t>
            </w:r>
            <w:proofErr w:type="spellEnd"/>
            <w:r w:rsidRPr="00362170">
              <w:rPr>
                <w:rFonts w:ascii="Times New Roman" w:hAnsi="Times New Roman" w:cs="Times New Roman"/>
                <w:sz w:val="24"/>
                <w:szCs w:val="24"/>
              </w:rPr>
              <w:t xml:space="preserve"> работников образовательной организации (индивидуальных программ для каждого работника)</w:t>
            </w:r>
          </w:p>
        </w:tc>
        <w:tc>
          <w:tcPr>
            <w:tcW w:w="4642"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При необходимости на основе проведенных мониторинговых и аналитических мероприятий</w:t>
            </w:r>
          </w:p>
        </w:tc>
      </w:tr>
      <w:tr w:rsidR="00801C90" w:rsidTr="00550FD0">
        <w:tc>
          <w:tcPr>
            <w:tcW w:w="9570" w:type="dxa"/>
            <w:gridSpan w:val="2"/>
          </w:tcPr>
          <w:p w:rsidR="00801C90" w:rsidRPr="00362170" w:rsidRDefault="00801C90" w:rsidP="00550FD0">
            <w:pPr>
              <w:pStyle w:val="a5"/>
              <w:jc w:val="center"/>
              <w:rPr>
                <w:rFonts w:ascii="Times New Roman" w:hAnsi="Times New Roman" w:cs="Times New Roman"/>
                <w:b/>
                <w:sz w:val="24"/>
                <w:szCs w:val="24"/>
              </w:rPr>
            </w:pPr>
            <w:r w:rsidRPr="00362170">
              <w:rPr>
                <w:rFonts w:ascii="Times New Roman" w:hAnsi="Times New Roman" w:cs="Times New Roman"/>
                <w:b/>
                <w:sz w:val="24"/>
                <w:szCs w:val="24"/>
              </w:rPr>
              <w:t>Отображение образовательной деятельности в информационной среде</w:t>
            </w:r>
          </w:p>
        </w:tc>
      </w:tr>
      <w:tr w:rsidR="00801C90" w:rsidTr="00550FD0">
        <w:tc>
          <w:tcPr>
            <w:tcW w:w="4928"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pacing w:val="2"/>
                <w:sz w:val="24"/>
                <w:szCs w:val="24"/>
              </w:rPr>
              <w:t>размещаются домашние задания (тексто</w:t>
            </w:r>
            <w:r w:rsidRPr="00362170">
              <w:rPr>
                <w:rFonts w:ascii="Times New Roman" w:hAnsi="Times New Roman" w:cs="Times New Roman"/>
                <w:sz w:val="24"/>
                <w:szCs w:val="24"/>
              </w:rPr>
              <w:t>вая формулировка, видеофильм для анализа, географическая карта); результаты выполнения аттестационных работ обуча</w:t>
            </w:r>
            <w:r w:rsidRPr="00362170">
              <w:rPr>
                <w:rFonts w:ascii="Times New Roman" w:hAnsi="Times New Roman" w:cs="Times New Roman"/>
                <w:spacing w:val="2"/>
                <w:sz w:val="24"/>
                <w:szCs w:val="24"/>
              </w:rPr>
              <w:t>ющихся; творческие работы учителей и обучающихся</w:t>
            </w:r>
          </w:p>
        </w:tc>
        <w:tc>
          <w:tcPr>
            <w:tcW w:w="4642"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Функционирует официальный сайт образовательной организации в информационно-телекоммуникационной сети «Интернет» (</w:t>
            </w:r>
            <w:hyperlink r:id="rId22" w:history="1">
              <w:r w:rsidRPr="00362170">
                <w:rPr>
                  <w:rStyle w:val="ae"/>
                  <w:rFonts w:ascii="Times New Roman" w:hAnsi="Times New Roman" w:cs="Times New Roman"/>
                  <w:sz w:val="24"/>
                  <w:szCs w:val="24"/>
                </w:rPr>
                <w:t>http://xn--14--8cd3cgu2f.xn--p1ai/</w:t>
              </w:r>
              <w:proofErr w:type="gramStart"/>
              <w:r w:rsidRPr="00362170">
                <w:rPr>
                  <w:rStyle w:val="ae"/>
                  <w:rFonts w:ascii="Times New Roman" w:hAnsi="Times New Roman" w:cs="Times New Roman"/>
                  <w:sz w:val="24"/>
                  <w:szCs w:val="24"/>
                </w:rPr>
                <w:t>с</w:t>
              </w:r>
              <w:proofErr w:type="gramEnd"/>
            </w:hyperlink>
            <w:r w:rsidRPr="00362170">
              <w:rPr>
                <w:rFonts w:ascii="Times New Roman" w:hAnsi="Times New Roman" w:cs="Times New Roman"/>
                <w:sz w:val="24"/>
                <w:szCs w:val="24"/>
              </w:rPr>
              <w:t xml:space="preserve">)  </w:t>
            </w:r>
            <w:proofErr w:type="gramStart"/>
            <w:r w:rsidRPr="00362170">
              <w:rPr>
                <w:rFonts w:ascii="Times New Roman" w:hAnsi="Times New Roman" w:cs="Times New Roman"/>
                <w:sz w:val="24"/>
                <w:szCs w:val="24"/>
              </w:rPr>
              <w:t>с</w:t>
            </w:r>
            <w:proofErr w:type="gramEnd"/>
            <w:r w:rsidRPr="00362170">
              <w:rPr>
                <w:rFonts w:ascii="Times New Roman" w:hAnsi="Times New Roman" w:cs="Times New Roman"/>
                <w:sz w:val="24"/>
                <w:szCs w:val="24"/>
              </w:rPr>
              <w:t xml:space="preserve"> возможностью размещения на сайте </w:t>
            </w:r>
            <w:proofErr w:type="spellStart"/>
            <w:r w:rsidRPr="00362170">
              <w:rPr>
                <w:rFonts w:ascii="Times New Roman" w:hAnsi="Times New Roman" w:cs="Times New Roman"/>
                <w:sz w:val="24"/>
                <w:szCs w:val="24"/>
              </w:rPr>
              <w:t>индвидидуальной</w:t>
            </w:r>
            <w:proofErr w:type="spellEnd"/>
            <w:r w:rsidRPr="00362170">
              <w:rPr>
                <w:rFonts w:ascii="Times New Roman" w:hAnsi="Times New Roman" w:cs="Times New Roman"/>
                <w:sz w:val="24"/>
                <w:szCs w:val="24"/>
              </w:rPr>
              <w:t xml:space="preserve"> страницы учителя-предметника, классного руководителя</w:t>
            </w:r>
          </w:p>
        </w:tc>
      </w:tr>
      <w:tr w:rsidR="00801C90" w:rsidTr="00550FD0">
        <w:tc>
          <w:tcPr>
            <w:tcW w:w="4928"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pacing w:val="2"/>
                <w:sz w:val="24"/>
                <w:szCs w:val="24"/>
              </w:rPr>
              <w:t>осу</w:t>
            </w:r>
            <w:r w:rsidRPr="00362170">
              <w:rPr>
                <w:rFonts w:ascii="Times New Roman" w:hAnsi="Times New Roman" w:cs="Times New Roman"/>
                <w:sz w:val="24"/>
                <w:szCs w:val="24"/>
              </w:rPr>
              <w:t>ществляется связь учителей, администрации, родителей, ор</w:t>
            </w:r>
            <w:r w:rsidRPr="00362170">
              <w:rPr>
                <w:rFonts w:ascii="Times New Roman" w:hAnsi="Times New Roman" w:cs="Times New Roman"/>
                <w:spacing w:val="2"/>
                <w:sz w:val="24"/>
                <w:szCs w:val="24"/>
              </w:rPr>
              <w:t>ганов управления</w:t>
            </w:r>
          </w:p>
        </w:tc>
        <w:tc>
          <w:tcPr>
            <w:tcW w:w="4642"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В образовательной организации функционирует ЛВС, сервис электронной почты, телефонная связь.</w:t>
            </w:r>
          </w:p>
          <w:p w:rsidR="00801C90" w:rsidRPr="00362170" w:rsidRDefault="00801C90" w:rsidP="00550FD0">
            <w:pPr>
              <w:pStyle w:val="a5"/>
              <w:rPr>
                <w:rFonts w:ascii="Times New Roman" w:hAnsi="Times New Roman" w:cs="Times New Roman"/>
                <w:sz w:val="24"/>
                <w:szCs w:val="24"/>
              </w:rPr>
            </w:pPr>
            <w:proofErr w:type="gramStart"/>
            <w:r w:rsidRPr="00362170">
              <w:rPr>
                <w:rFonts w:ascii="Times New Roman" w:hAnsi="Times New Roman" w:cs="Times New Roman"/>
                <w:sz w:val="24"/>
                <w:szCs w:val="24"/>
              </w:rPr>
              <w:t>Обратная связь с гражданами, родителями (законных представителями) обучающихся, обучающимися осуществляется в ходе личного приема представителями администрации образовательной организации, классными руководителями, учителями-предметниками, а также через официальный сайт образовательной организации в информационно-телекоммуникационной сети «Интернет» (</w:t>
            </w:r>
            <w:hyperlink r:id="rId23" w:history="1">
              <w:r w:rsidRPr="00362170">
                <w:rPr>
                  <w:rStyle w:val="ae"/>
                  <w:rFonts w:ascii="Times New Roman" w:hAnsi="Times New Roman" w:cs="Times New Roman"/>
                  <w:sz w:val="24"/>
                  <w:szCs w:val="24"/>
                </w:rPr>
                <w:t>http://xn--14--8cd3cgu2f.xn--p1ai/с</w:t>
              </w:r>
            </w:hyperlink>
            <w:r w:rsidRPr="00362170">
              <w:rPr>
                <w:rFonts w:ascii="Times New Roman" w:hAnsi="Times New Roman" w:cs="Times New Roman"/>
                <w:sz w:val="24"/>
                <w:szCs w:val="24"/>
              </w:rPr>
              <w:t>) с помощью сервиса «Обратная связь»</w:t>
            </w:r>
            <w:proofErr w:type="gramEnd"/>
          </w:p>
        </w:tc>
      </w:tr>
      <w:tr w:rsidR="00801C90" w:rsidTr="00550FD0">
        <w:tc>
          <w:tcPr>
            <w:tcW w:w="4928"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pacing w:val="2"/>
                <w:sz w:val="24"/>
                <w:szCs w:val="24"/>
              </w:rPr>
              <w:t xml:space="preserve">осуществляется методическая поддержка </w:t>
            </w:r>
            <w:r w:rsidRPr="00362170">
              <w:rPr>
                <w:rFonts w:ascii="Times New Roman" w:hAnsi="Times New Roman" w:cs="Times New Roman"/>
                <w:sz w:val="24"/>
                <w:szCs w:val="24"/>
              </w:rPr>
              <w:t xml:space="preserve">учителей </w:t>
            </w:r>
          </w:p>
        </w:tc>
        <w:tc>
          <w:tcPr>
            <w:tcW w:w="4642"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С целью методической поддержки учителей администрация образовательной организации своевременно доводит до сведения педагогов информацию о возможности дистанционного получения дополнительного профессионального образования. Кроме того, в образовательной организации организована деятельность методического объединения учителей начальной школы, методического совета образовательной организации</w:t>
            </w:r>
          </w:p>
        </w:tc>
      </w:tr>
      <w:tr w:rsidR="00801C90" w:rsidTr="00550FD0">
        <w:tc>
          <w:tcPr>
            <w:tcW w:w="9570" w:type="dxa"/>
            <w:gridSpan w:val="2"/>
          </w:tcPr>
          <w:p w:rsidR="00801C90" w:rsidRPr="00362170" w:rsidRDefault="00801C90" w:rsidP="00550FD0">
            <w:pPr>
              <w:pStyle w:val="a5"/>
              <w:jc w:val="center"/>
              <w:rPr>
                <w:rFonts w:ascii="Times New Roman" w:hAnsi="Times New Roman" w:cs="Times New Roman"/>
                <w:sz w:val="24"/>
                <w:szCs w:val="24"/>
              </w:rPr>
            </w:pPr>
            <w:r w:rsidRPr="00362170">
              <w:rPr>
                <w:rFonts w:ascii="Times New Roman" w:hAnsi="Times New Roman" w:cs="Times New Roman"/>
                <w:b/>
                <w:sz w:val="24"/>
                <w:szCs w:val="24"/>
              </w:rPr>
              <w:t>Компоненты на бумажных носителях</w:t>
            </w:r>
          </w:p>
        </w:tc>
      </w:tr>
      <w:tr w:rsidR="00801C90" w:rsidTr="00550FD0">
        <w:tc>
          <w:tcPr>
            <w:tcW w:w="4928"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lastRenderedPageBreak/>
              <w:t xml:space="preserve">учебники </w:t>
            </w:r>
          </w:p>
        </w:tc>
        <w:tc>
          <w:tcPr>
            <w:tcW w:w="4642" w:type="dxa"/>
          </w:tcPr>
          <w:p w:rsidR="00801C90" w:rsidRPr="00362170" w:rsidRDefault="00801C90" w:rsidP="00550FD0">
            <w:pPr>
              <w:pStyle w:val="a5"/>
              <w:rPr>
                <w:rFonts w:ascii="Times New Roman" w:hAnsi="Times New Roman" w:cs="Times New Roman"/>
                <w:sz w:val="24"/>
                <w:szCs w:val="24"/>
              </w:rPr>
            </w:pPr>
            <w:r w:rsidRPr="00362170">
              <w:rPr>
                <w:rFonts w:ascii="Times New Roman" w:hAnsi="Times New Roman" w:cs="Times New Roman"/>
                <w:sz w:val="24"/>
                <w:szCs w:val="24"/>
              </w:rPr>
              <w:t>100% обеспеченность обучающимися учебниками</w:t>
            </w:r>
          </w:p>
        </w:tc>
      </w:tr>
    </w:tbl>
    <w:p w:rsidR="005B067C" w:rsidRDefault="005B067C" w:rsidP="00CD3B1A">
      <w:pPr>
        <w:pStyle w:val="Default"/>
        <w:tabs>
          <w:tab w:val="left" w:pos="993"/>
        </w:tabs>
        <w:ind w:firstLine="709"/>
        <w:jc w:val="both"/>
        <w:rPr>
          <w:bCs/>
          <w:sz w:val="28"/>
          <w:szCs w:val="28"/>
        </w:rPr>
      </w:pPr>
    </w:p>
    <w:p w:rsidR="005B067C" w:rsidRPr="00145832" w:rsidRDefault="00C0701C" w:rsidP="00145832">
      <w:pPr>
        <w:pStyle w:val="Default"/>
        <w:tabs>
          <w:tab w:val="left" w:pos="993"/>
        </w:tabs>
        <w:ind w:firstLine="709"/>
        <w:jc w:val="both"/>
        <w:rPr>
          <w:b/>
          <w:bCs/>
          <w:sz w:val="28"/>
          <w:szCs w:val="28"/>
        </w:rPr>
      </w:pPr>
      <w:r>
        <w:rPr>
          <w:b/>
          <w:bCs/>
          <w:sz w:val="28"/>
          <w:szCs w:val="28"/>
        </w:rPr>
        <w:t>4</w:t>
      </w:r>
      <w:r w:rsidR="0079034F" w:rsidRPr="00145832">
        <w:rPr>
          <w:b/>
          <w:bCs/>
          <w:sz w:val="28"/>
          <w:szCs w:val="28"/>
        </w:rPr>
        <w:t>.7</w:t>
      </w:r>
      <w:r w:rsidR="005B067C" w:rsidRPr="00145832">
        <w:rPr>
          <w:b/>
          <w:bCs/>
          <w:sz w:val="28"/>
          <w:szCs w:val="28"/>
        </w:rPr>
        <w:t xml:space="preserve">. Оценка </w:t>
      </w:r>
      <w:proofErr w:type="gramStart"/>
      <w:r w:rsidR="005B067C" w:rsidRPr="00145832">
        <w:rPr>
          <w:b/>
          <w:bCs/>
          <w:sz w:val="28"/>
          <w:szCs w:val="28"/>
        </w:rPr>
        <w:t>функционирования внутренней системы оценки качества образования</w:t>
      </w:r>
      <w:proofErr w:type="gramEnd"/>
      <w:r w:rsidR="005B067C" w:rsidRPr="00145832">
        <w:rPr>
          <w:b/>
          <w:bCs/>
          <w:sz w:val="28"/>
          <w:szCs w:val="28"/>
        </w:rPr>
        <w:t xml:space="preserve"> </w:t>
      </w:r>
    </w:p>
    <w:p w:rsidR="005B067C" w:rsidRDefault="005B067C" w:rsidP="00CD3B1A">
      <w:pPr>
        <w:pStyle w:val="Default"/>
        <w:tabs>
          <w:tab w:val="left" w:pos="993"/>
        </w:tabs>
        <w:ind w:firstLine="709"/>
        <w:jc w:val="both"/>
        <w:rPr>
          <w:bCs/>
          <w:sz w:val="28"/>
          <w:szCs w:val="28"/>
        </w:rPr>
      </w:pPr>
      <w:r w:rsidRPr="00CD3B1A">
        <w:rPr>
          <w:bCs/>
          <w:sz w:val="28"/>
          <w:szCs w:val="28"/>
        </w:rPr>
        <w:t xml:space="preserve">Внутренняя система оценки качества образовательной организации функционирует на основе Положения о внутренней системе оценки качества и Плана внутренней системы оценки качества </w:t>
      </w:r>
      <w:r w:rsidR="00362170">
        <w:rPr>
          <w:bCs/>
          <w:sz w:val="28"/>
          <w:szCs w:val="28"/>
        </w:rPr>
        <w:t xml:space="preserve">(план </w:t>
      </w:r>
      <w:proofErr w:type="spellStart"/>
      <w:r w:rsidR="00362170">
        <w:rPr>
          <w:bCs/>
          <w:sz w:val="28"/>
          <w:szCs w:val="28"/>
        </w:rPr>
        <w:t>внутришкольного</w:t>
      </w:r>
      <w:proofErr w:type="spellEnd"/>
      <w:r w:rsidR="00362170">
        <w:rPr>
          <w:bCs/>
          <w:sz w:val="28"/>
          <w:szCs w:val="28"/>
        </w:rPr>
        <w:t xml:space="preserve"> контроля)</w:t>
      </w:r>
      <w:r w:rsidRPr="00CD3B1A">
        <w:rPr>
          <w:bCs/>
          <w:sz w:val="28"/>
          <w:szCs w:val="28"/>
        </w:rPr>
        <w:t xml:space="preserve">. </w:t>
      </w:r>
    </w:p>
    <w:p w:rsidR="00362170" w:rsidRDefault="00362170" w:rsidP="00362170">
      <w:pPr>
        <w:pStyle w:val="a5"/>
        <w:ind w:firstLine="709"/>
        <w:jc w:val="both"/>
        <w:rPr>
          <w:rFonts w:ascii="Times New Roman" w:hAnsi="Times New Roman"/>
          <w:sz w:val="28"/>
          <w:szCs w:val="28"/>
        </w:rPr>
      </w:pPr>
      <w:r>
        <w:rPr>
          <w:rFonts w:ascii="Times New Roman" w:hAnsi="Times New Roman"/>
          <w:sz w:val="28"/>
          <w:szCs w:val="28"/>
        </w:rPr>
        <w:t xml:space="preserve">Цель работы по оценке качества образования – </w:t>
      </w:r>
      <w:r>
        <w:rPr>
          <w:rFonts w:ascii="Times New Roman" w:hAnsi="Times New Roman"/>
          <w:sz w:val="28"/>
          <w:szCs w:val="28"/>
          <w:shd w:val="clear" w:color="auto" w:fill="FFFFFF"/>
        </w:rPr>
        <w:t xml:space="preserve">создание условий для эффективного функционирования </w:t>
      </w:r>
      <w:r>
        <w:rPr>
          <w:rFonts w:ascii="Times New Roman" w:hAnsi="Times New Roman"/>
          <w:sz w:val="28"/>
          <w:szCs w:val="28"/>
        </w:rPr>
        <w:t>МБОУ СОШ №14 г.Шахты</w:t>
      </w:r>
      <w:r>
        <w:rPr>
          <w:rFonts w:ascii="Times New Roman" w:hAnsi="Times New Roman"/>
          <w:sz w:val="28"/>
          <w:szCs w:val="28"/>
          <w:shd w:val="clear" w:color="auto" w:fill="FFFFFF"/>
        </w:rPr>
        <w:t>, обеспечения ее конкурентоспособности на рынке образовательных услуг</w:t>
      </w:r>
      <w:r>
        <w:rPr>
          <w:rFonts w:ascii="Times New Roman" w:hAnsi="Times New Roman"/>
          <w:sz w:val="28"/>
          <w:szCs w:val="28"/>
        </w:rPr>
        <w:t>.</w:t>
      </w:r>
    </w:p>
    <w:p w:rsidR="00362170" w:rsidRDefault="00362170" w:rsidP="00362170">
      <w:pPr>
        <w:pStyle w:val="a5"/>
        <w:ind w:firstLine="709"/>
        <w:jc w:val="both"/>
        <w:rPr>
          <w:rFonts w:ascii="Times New Roman" w:hAnsi="Times New Roman"/>
          <w:sz w:val="28"/>
          <w:szCs w:val="28"/>
        </w:rPr>
      </w:pPr>
      <w:r>
        <w:rPr>
          <w:rFonts w:ascii="Times New Roman" w:hAnsi="Times New Roman"/>
          <w:sz w:val="28"/>
          <w:szCs w:val="28"/>
        </w:rPr>
        <w:t>Задачи:</w:t>
      </w:r>
    </w:p>
    <w:p w:rsidR="00362170" w:rsidRDefault="00362170"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оптимизация структуры управления ОО;</w:t>
      </w:r>
    </w:p>
    <w:p w:rsidR="00362170" w:rsidRDefault="00362170"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обеспечение непрерывного профессионального развития кадров;</w:t>
      </w:r>
    </w:p>
    <w:p w:rsidR="00362170" w:rsidRDefault="00362170"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своевременное выявление и анализ рисков образовательной деятельности;</w:t>
      </w:r>
    </w:p>
    <w:p w:rsidR="00362170" w:rsidRDefault="00362170" w:rsidP="00797FC9">
      <w:pPr>
        <w:pStyle w:val="a5"/>
        <w:numPr>
          <w:ilvl w:val="0"/>
          <w:numId w:val="21"/>
        </w:numPr>
        <w:tabs>
          <w:tab w:val="left" w:pos="993"/>
        </w:tabs>
        <w:ind w:left="0" w:firstLine="709"/>
        <w:jc w:val="both"/>
        <w:rPr>
          <w:rFonts w:ascii="Times New Roman" w:hAnsi="Times New Roman"/>
          <w:sz w:val="28"/>
          <w:szCs w:val="28"/>
        </w:rPr>
      </w:pPr>
      <w:r>
        <w:rPr>
          <w:rFonts w:ascii="Times New Roman" w:hAnsi="Times New Roman"/>
          <w:sz w:val="28"/>
          <w:szCs w:val="28"/>
          <w:shd w:val="clear" w:color="auto" w:fill="FFFFFF"/>
        </w:rPr>
        <w:t>создание условий для обеспечения положительной динамики качества образовательных результатов обучающихся</w:t>
      </w:r>
      <w:r w:rsidRPr="00597AC0">
        <w:rPr>
          <w:rFonts w:ascii="Times New Roman" w:hAnsi="Times New Roman"/>
          <w:sz w:val="28"/>
          <w:szCs w:val="28"/>
        </w:rPr>
        <w:t xml:space="preserve">. </w:t>
      </w:r>
    </w:p>
    <w:p w:rsidR="00362170" w:rsidRDefault="00362170" w:rsidP="00362170">
      <w:pPr>
        <w:pStyle w:val="a5"/>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Среди направлений ВСОКО (ВШК):</w:t>
      </w:r>
    </w:p>
    <w:p w:rsidR="00362170" w:rsidRDefault="00362170"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ВШК качества результатов освоения основных общеобразовательных программ начального общего, основного общего, среднего общего образования;</w:t>
      </w:r>
    </w:p>
    <w:p w:rsidR="00362170" w:rsidRDefault="00362170"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ВШК качества условий реализации ООП;</w:t>
      </w:r>
    </w:p>
    <w:p w:rsidR="00362170" w:rsidRPr="00362170" w:rsidRDefault="00362170"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sidRPr="00362170">
        <w:rPr>
          <w:rFonts w:ascii="Times New Roman" w:hAnsi="Times New Roman"/>
          <w:sz w:val="28"/>
          <w:szCs w:val="28"/>
          <w:shd w:val="clear" w:color="auto" w:fill="FFFFFF"/>
        </w:rPr>
        <w:t>ВШК соответствия структуры и содержания ООП требованиям ФГОС;</w:t>
      </w:r>
    </w:p>
    <w:p w:rsidR="00362170" w:rsidRPr="00362170" w:rsidRDefault="00362170"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sidRPr="00362170">
        <w:rPr>
          <w:rFonts w:ascii="Times New Roman" w:hAnsi="Times New Roman"/>
          <w:sz w:val="28"/>
          <w:szCs w:val="28"/>
          <w:shd w:val="clear" w:color="auto" w:fill="FFFFFF"/>
        </w:rPr>
        <w:t>ВШК качества процесса управления реализацией ООП.</w:t>
      </w:r>
    </w:p>
    <w:p w:rsidR="00362170" w:rsidRDefault="00362170" w:rsidP="00362170">
      <w:pPr>
        <w:pStyle w:val="Default"/>
        <w:tabs>
          <w:tab w:val="left" w:pos="993"/>
        </w:tabs>
        <w:ind w:firstLine="709"/>
        <w:jc w:val="both"/>
        <w:rPr>
          <w:sz w:val="28"/>
          <w:szCs w:val="28"/>
          <w:shd w:val="clear" w:color="auto" w:fill="FFFFFF"/>
        </w:rPr>
      </w:pPr>
      <w:r w:rsidRPr="00362170">
        <w:rPr>
          <w:bCs/>
          <w:sz w:val="28"/>
          <w:szCs w:val="28"/>
        </w:rPr>
        <w:t>План</w:t>
      </w:r>
      <w:r>
        <w:rPr>
          <w:sz w:val="28"/>
          <w:szCs w:val="28"/>
          <w:shd w:val="clear" w:color="auto" w:fill="FFFFFF"/>
        </w:rPr>
        <w:t xml:space="preserve"> ВШК на 201</w:t>
      </w:r>
      <w:r w:rsidR="00BF613E">
        <w:rPr>
          <w:sz w:val="28"/>
          <w:szCs w:val="28"/>
          <w:shd w:val="clear" w:color="auto" w:fill="FFFFFF"/>
        </w:rPr>
        <w:t>7</w:t>
      </w:r>
      <w:r>
        <w:rPr>
          <w:sz w:val="28"/>
          <w:szCs w:val="28"/>
          <w:shd w:val="clear" w:color="auto" w:fill="FFFFFF"/>
        </w:rPr>
        <w:t>-201</w:t>
      </w:r>
      <w:r w:rsidR="00BF613E">
        <w:rPr>
          <w:sz w:val="28"/>
          <w:szCs w:val="28"/>
          <w:shd w:val="clear" w:color="auto" w:fill="FFFFFF"/>
        </w:rPr>
        <w:t>8</w:t>
      </w:r>
      <w:r>
        <w:rPr>
          <w:sz w:val="28"/>
          <w:szCs w:val="28"/>
          <w:shd w:val="clear" w:color="auto" w:fill="FFFFFF"/>
        </w:rPr>
        <w:t>, 201</w:t>
      </w:r>
      <w:r w:rsidR="00BF613E">
        <w:rPr>
          <w:sz w:val="28"/>
          <w:szCs w:val="28"/>
          <w:shd w:val="clear" w:color="auto" w:fill="FFFFFF"/>
        </w:rPr>
        <w:t>8</w:t>
      </w:r>
      <w:r>
        <w:rPr>
          <w:sz w:val="28"/>
          <w:szCs w:val="28"/>
          <w:shd w:val="clear" w:color="auto" w:fill="FFFFFF"/>
        </w:rPr>
        <w:t>-</w:t>
      </w:r>
      <w:r w:rsidR="00A11C7D">
        <w:rPr>
          <w:sz w:val="28"/>
          <w:szCs w:val="28"/>
          <w:shd w:val="clear" w:color="auto" w:fill="FFFFFF"/>
        </w:rPr>
        <w:t>2022</w:t>
      </w:r>
      <w:r>
        <w:rPr>
          <w:sz w:val="28"/>
          <w:szCs w:val="28"/>
          <w:shd w:val="clear" w:color="auto" w:fill="FFFFFF"/>
        </w:rPr>
        <w:t xml:space="preserve"> учебные годы, первое полугодие </w:t>
      </w:r>
      <w:r w:rsidR="00A11C7D">
        <w:rPr>
          <w:sz w:val="28"/>
          <w:szCs w:val="28"/>
          <w:shd w:val="clear" w:color="auto" w:fill="FFFFFF"/>
        </w:rPr>
        <w:t>2022</w:t>
      </w:r>
      <w:r>
        <w:rPr>
          <w:sz w:val="28"/>
          <w:szCs w:val="28"/>
          <w:shd w:val="clear" w:color="auto" w:fill="FFFFFF"/>
        </w:rPr>
        <w:t>-20</w:t>
      </w:r>
      <w:r w:rsidR="00BF613E">
        <w:rPr>
          <w:sz w:val="28"/>
          <w:szCs w:val="28"/>
          <w:shd w:val="clear" w:color="auto" w:fill="FFFFFF"/>
        </w:rPr>
        <w:t>20</w:t>
      </w:r>
      <w:r>
        <w:rPr>
          <w:sz w:val="28"/>
          <w:szCs w:val="28"/>
          <w:shd w:val="clear" w:color="auto" w:fill="FFFFFF"/>
        </w:rPr>
        <w:t xml:space="preserve"> учебного года реализован в полном объеме.</w:t>
      </w:r>
    </w:p>
    <w:p w:rsidR="00961215" w:rsidRPr="00961215" w:rsidRDefault="00961215" w:rsidP="00961215">
      <w:pPr>
        <w:pStyle w:val="Default"/>
        <w:tabs>
          <w:tab w:val="left" w:pos="993"/>
        </w:tabs>
        <w:ind w:firstLine="709"/>
        <w:jc w:val="both"/>
        <w:rPr>
          <w:sz w:val="28"/>
          <w:szCs w:val="28"/>
          <w:shd w:val="clear" w:color="auto" w:fill="FFFFFF"/>
        </w:rPr>
      </w:pPr>
      <w:r w:rsidRPr="00961215">
        <w:rPr>
          <w:sz w:val="28"/>
          <w:szCs w:val="28"/>
          <w:shd w:val="clear" w:color="auto" w:fill="FFFFFF"/>
        </w:rPr>
        <w:t xml:space="preserve">В ходе реализации </w:t>
      </w:r>
      <w:proofErr w:type="spellStart"/>
      <w:proofErr w:type="gramStart"/>
      <w:r w:rsidRPr="00961215">
        <w:rPr>
          <w:sz w:val="28"/>
          <w:szCs w:val="28"/>
          <w:shd w:val="clear" w:color="auto" w:fill="FFFFFF"/>
        </w:rPr>
        <w:t>реализации</w:t>
      </w:r>
      <w:proofErr w:type="spellEnd"/>
      <w:proofErr w:type="gramEnd"/>
      <w:r w:rsidRPr="00961215">
        <w:rPr>
          <w:sz w:val="28"/>
          <w:szCs w:val="28"/>
          <w:shd w:val="clear" w:color="auto" w:fill="FFFFFF"/>
        </w:rPr>
        <w:t xml:space="preserve"> и мониторингов ВСОКО </w:t>
      </w:r>
      <w:r>
        <w:rPr>
          <w:sz w:val="28"/>
          <w:szCs w:val="28"/>
          <w:shd w:val="clear" w:color="auto" w:fill="FFFFFF"/>
        </w:rPr>
        <w:t xml:space="preserve">в </w:t>
      </w:r>
      <w:r w:rsidR="00A11C7D">
        <w:rPr>
          <w:sz w:val="28"/>
          <w:szCs w:val="28"/>
          <w:shd w:val="clear" w:color="auto" w:fill="FFFFFF"/>
        </w:rPr>
        <w:t>2022</w:t>
      </w:r>
      <w:r>
        <w:rPr>
          <w:sz w:val="28"/>
          <w:szCs w:val="28"/>
          <w:shd w:val="clear" w:color="auto" w:fill="FFFFFF"/>
        </w:rPr>
        <w:t xml:space="preserve"> году </w:t>
      </w:r>
      <w:r w:rsidRPr="00961215">
        <w:rPr>
          <w:sz w:val="28"/>
          <w:szCs w:val="28"/>
          <w:shd w:val="clear" w:color="auto" w:fill="FFFFFF"/>
        </w:rPr>
        <w:t xml:space="preserve">выявлена необходимость корректировки локальных нормативных актов ОО по организации ВСОКО, промежуточной аттестации и текущего контроля успеваемости обучающихся, </w:t>
      </w:r>
      <w:r w:rsidRPr="00057AD9">
        <w:rPr>
          <w:sz w:val="28"/>
          <w:szCs w:val="28"/>
          <w:shd w:val="clear" w:color="auto" w:fill="FFFFFF"/>
        </w:rPr>
        <w:t>индивидуальном учете освоения обучающимися образовательных программ и поощрений обучающихся в ОО</w:t>
      </w:r>
      <w:r>
        <w:rPr>
          <w:sz w:val="28"/>
          <w:szCs w:val="28"/>
          <w:shd w:val="clear" w:color="auto" w:fill="FFFFFF"/>
        </w:rPr>
        <w:t xml:space="preserve"> с учетом введения новых редакции ФГОС начального общего и основного общего образования, а также разработки локальных нормативных актов с целью введения ФГОС среднего общего образования с 20</w:t>
      </w:r>
      <w:r w:rsidR="00BF613E">
        <w:rPr>
          <w:sz w:val="28"/>
          <w:szCs w:val="28"/>
          <w:shd w:val="clear" w:color="auto" w:fill="FFFFFF"/>
        </w:rPr>
        <w:t>21</w:t>
      </w:r>
      <w:r>
        <w:rPr>
          <w:sz w:val="28"/>
          <w:szCs w:val="28"/>
          <w:shd w:val="clear" w:color="auto" w:fill="FFFFFF"/>
        </w:rPr>
        <w:t xml:space="preserve"> года.</w:t>
      </w:r>
    </w:p>
    <w:p w:rsidR="00961215" w:rsidRDefault="00961215" w:rsidP="00961215">
      <w:pPr>
        <w:pStyle w:val="Default"/>
        <w:tabs>
          <w:tab w:val="left" w:pos="993"/>
        </w:tabs>
        <w:ind w:firstLine="709"/>
        <w:jc w:val="both"/>
        <w:rPr>
          <w:sz w:val="28"/>
          <w:szCs w:val="28"/>
          <w:shd w:val="clear" w:color="auto" w:fill="FFFFFF"/>
        </w:rPr>
      </w:pPr>
      <w:r>
        <w:rPr>
          <w:sz w:val="28"/>
          <w:szCs w:val="28"/>
          <w:shd w:val="clear" w:color="auto" w:fill="FFFFFF"/>
        </w:rPr>
        <w:t>Проблемы функционирования ВСОКО (ВШК), способы их решения, повышения качества образования были обсуждены на тематических заседаниях педагогического совета и заседаниях по вопросам образовательной деятельности:</w:t>
      </w:r>
    </w:p>
    <w:tbl>
      <w:tblPr>
        <w:tblStyle w:val="a7"/>
        <w:tblW w:w="9464" w:type="dxa"/>
        <w:tblLook w:val="04A0" w:firstRow="1" w:lastRow="0" w:firstColumn="1" w:lastColumn="0" w:noHBand="0" w:noVBand="1"/>
      </w:tblPr>
      <w:tblGrid>
        <w:gridCol w:w="1559"/>
        <w:gridCol w:w="7905"/>
      </w:tblGrid>
      <w:tr w:rsidR="00961215" w:rsidTr="00961215">
        <w:trPr>
          <w:tblHeader/>
        </w:trPr>
        <w:tc>
          <w:tcPr>
            <w:tcW w:w="1559" w:type="dxa"/>
            <w:vAlign w:val="center"/>
          </w:tcPr>
          <w:p w:rsidR="00961215" w:rsidRPr="00961215" w:rsidRDefault="00961215" w:rsidP="00961215">
            <w:pPr>
              <w:pStyle w:val="a5"/>
              <w:jc w:val="center"/>
              <w:rPr>
                <w:rFonts w:ascii="Times New Roman" w:hAnsi="Times New Roman" w:cs="Times New Roman"/>
                <w:sz w:val="24"/>
                <w:szCs w:val="24"/>
                <w:shd w:val="clear" w:color="auto" w:fill="FFFFFF"/>
              </w:rPr>
            </w:pPr>
            <w:r w:rsidRPr="00961215">
              <w:rPr>
                <w:rFonts w:ascii="Times New Roman" w:hAnsi="Times New Roman" w:cs="Times New Roman"/>
                <w:sz w:val="24"/>
                <w:szCs w:val="24"/>
                <w:shd w:val="clear" w:color="auto" w:fill="FFFFFF"/>
              </w:rPr>
              <w:t>Дата проведения</w:t>
            </w:r>
          </w:p>
        </w:tc>
        <w:tc>
          <w:tcPr>
            <w:tcW w:w="7905" w:type="dxa"/>
            <w:vAlign w:val="center"/>
          </w:tcPr>
          <w:p w:rsidR="00961215" w:rsidRPr="00961215" w:rsidRDefault="004740CD" w:rsidP="00961215">
            <w:pPr>
              <w:pStyle w:val="a5"/>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Темы и вопросы</w:t>
            </w:r>
          </w:p>
        </w:tc>
      </w:tr>
      <w:tr w:rsidR="00961215" w:rsidTr="00961215">
        <w:tc>
          <w:tcPr>
            <w:tcW w:w="1559" w:type="dxa"/>
          </w:tcPr>
          <w:p w:rsidR="00961215" w:rsidRPr="00961215" w:rsidRDefault="00BF613E" w:rsidP="00961215">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r w:rsidR="00961215" w:rsidRPr="0096121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01.</w:t>
            </w:r>
            <w:r w:rsidR="00A11C7D">
              <w:rPr>
                <w:rFonts w:ascii="Times New Roman" w:hAnsi="Times New Roman" w:cs="Times New Roman"/>
                <w:sz w:val="24"/>
                <w:szCs w:val="24"/>
                <w:shd w:val="clear" w:color="auto" w:fill="FFFFFF"/>
              </w:rPr>
              <w:t>2022</w:t>
            </w:r>
          </w:p>
        </w:tc>
        <w:tc>
          <w:tcPr>
            <w:tcW w:w="7905" w:type="dxa"/>
          </w:tcPr>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1. Барьеры педагогической деятельности.</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lastRenderedPageBreak/>
              <w:t>2. Анализ успеваемости за 1 полугодие 201</w:t>
            </w:r>
            <w:r w:rsidR="00BF613E">
              <w:rPr>
                <w:rFonts w:ascii="Times New Roman" w:hAnsi="Times New Roman" w:cs="Times New Roman"/>
                <w:sz w:val="24"/>
                <w:szCs w:val="24"/>
              </w:rPr>
              <w:t>8</w:t>
            </w:r>
            <w:r w:rsidRPr="00961215">
              <w:rPr>
                <w:rFonts w:ascii="Times New Roman" w:hAnsi="Times New Roman" w:cs="Times New Roman"/>
                <w:sz w:val="24"/>
                <w:szCs w:val="24"/>
              </w:rPr>
              <w:t>-</w:t>
            </w:r>
            <w:r w:rsidR="00A11C7D">
              <w:rPr>
                <w:rFonts w:ascii="Times New Roman" w:hAnsi="Times New Roman" w:cs="Times New Roman"/>
                <w:sz w:val="24"/>
                <w:szCs w:val="24"/>
              </w:rPr>
              <w:t>2022</w:t>
            </w:r>
            <w:r w:rsidRPr="00961215">
              <w:rPr>
                <w:rFonts w:ascii="Times New Roman" w:hAnsi="Times New Roman" w:cs="Times New Roman"/>
                <w:sz w:val="24"/>
                <w:szCs w:val="24"/>
              </w:rPr>
              <w:t xml:space="preserve"> учебного года.</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3. Проведение государственной итоговой аттестации обучающихся 9, 11 классов.</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4. Дополнительное образование как возможность повышения качества образования и развития творческих способностей обучающихся.</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 xml:space="preserve">5. Дополнительное образование как возможность повышения качества образования </w:t>
            </w:r>
            <w:proofErr w:type="gramStart"/>
            <w:r w:rsidRPr="00961215">
              <w:rPr>
                <w:rFonts w:ascii="Times New Roman" w:hAnsi="Times New Roman" w:cs="Times New Roman"/>
                <w:sz w:val="24"/>
                <w:szCs w:val="24"/>
              </w:rPr>
              <w:t>слабоуспевающих</w:t>
            </w:r>
            <w:proofErr w:type="gramEnd"/>
            <w:r w:rsidRPr="00961215">
              <w:rPr>
                <w:rFonts w:ascii="Times New Roman" w:hAnsi="Times New Roman" w:cs="Times New Roman"/>
                <w:sz w:val="24"/>
                <w:szCs w:val="24"/>
              </w:rPr>
              <w:t xml:space="preserve"> обучающихся.</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6. Конкурсы и проекты в воспитательной работе школы</w:t>
            </w:r>
          </w:p>
        </w:tc>
      </w:tr>
      <w:tr w:rsidR="00961215" w:rsidTr="00961215">
        <w:tc>
          <w:tcPr>
            <w:tcW w:w="1559" w:type="dxa"/>
          </w:tcPr>
          <w:p w:rsidR="00961215" w:rsidRPr="00961215" w:rsidRDefault="00961215" w:rsidP="00BF613E">
            <w:pPr>
              <w:pStyle w:val="a5"/>
              <w:rPr>
                <w:rFonts w:ascii="Times New Roman" w:hAnsi="Times New Roman" w:cs="Times New Roman"/>
                <w:sz w:val="24"/>
                <w:szCs w:val="24"/>
                <w:shd w:val="clear" w:color="auto" w:fill="FFFFFF"/>
              </w:rPr>
            </w:pPr>
            <w:r w:rsidRPr="00961215">
              <w:rPr>
                <w:rFonts w:ascii="Times New Roman" w:hAnsi="Times New Roman" w:cs="Times New Roman"/>
                <w:sz w:val="24"/>
                <w:szCs w:val="24"/>
                <w:shd w:val="clear" w:color="auto" w:fill="FFFFFF"/>
              </w:rPr>
              <w:lastRenderedPageBreak/>
              <w:t>1</w:t>
            </w:r>
            <w:r w:rsidR="00BF613E">
              <w:rPr>
                <w:rFonts w:ascii="Times New Roman" w:hAnsi="Times New Roman" w:cs="Times New Roman"/>
                <w:sz w:val="24"/>
                <w:szCs w:val="24"/>
                <w:shd w:val="clear" w:color="auto" w:fill="FFFFFF"/>
              </w:rPr>
              <w:t>5</w:t>
            </w:r>
            <w:r w:rsidRPr="00961215">
              <w:rPr>
                <w:rFonts w:ascii="Times New Roman" w:hAnsi="Times New Roman" w:cs="Times New Roman"/>
                <w:sz w:val="24"/>
                <w:szCs w:val="24"/>
                <w:shd w:val="clear" w:color="auto" w:fill="FFFFFF"/>
              </w:rPr>
              <w:t>.03.</w:t>
            </w:r>
            <w:r w:rsidR="00A11C7D">
              <w:rPr>
                <w:rFonts w:ascii="Times New Roman" w:hAnsi="Times New Roman" w:cs="Times New Roman"/>
                <w:sz w:val="24"/>
                <w:szCs w:val="24"/>
                <w:shd w:val="clear" w:color="auto" w:fill="FFFFFF"/>
              </w:rPr>
              <w:t>2022</w:t>
            </w:r>
          </w:p>
        </w:tc>
        <w:tc>
          <w:tcPr>
            <w:tcW w:w="7905" w:type="dxa"/>
          </w:tcPr>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 xml:space="preserve">1. </w:t>
            </w:r>
            <w:r w:rsidRPr="00961215">
              <w:rPr>
                <w:rStyle w:val="FontStyle12"/>
                <w:sz w:val="24"/>
                <w:szCs w:val="24"/>
              </w:rPr>
              <w:t>Подготовка и проведение промежуточной аттестации обучающихся 2-8, 10 классов в 201</w:t>
            </w:r>
            <w:r w:rsidR="00BF613E">
              <w:rPr>
                <w:rStyle w:val="FontStyle12"/>
                <w:sz w:val="24"/>
                <w:szCs w:val="24"/>
              </w:rPr>
              <w:t>8</w:t>
            </w:r>
            <w:r w:rsidRPr="00961215">
              <w:rPr>
                <w:rStyle w:val="FontStyle12"/>
                <w:sz w:val="24"/>
                <w:szCs w:val="24"/>
              </w:rPr>
              <w:t>-</w:t>
            </w:r>
            <w:r w:rsidR="00A11C7D">
              <w:rPr>
                <w:rStyle w:val="FontStyle12"/>
                <w:sz w:val="24"/>
                <w:szCs w:val="24"/>
              </w:rPr>
              <w:t>2022</w:t>
            </w:r>
            <w:r w:rsidRPr="00961215">
              <w:rPr>
                <w:rStyle w:val="FontStyle12"/>
                <w:sz w:val="24"/>
                <w:szCs w:val="24"/>
              </w:rPr>
              <w:t xml:space="preserve"> учебном году</w:t>
            </w:r>
            <w:r w:rsidRPr="00961215">
              <w:rPr>
                <w:rFonts w:ascii="Times New Roman" w:hAnsi="Times New Roman" w:cs="Times New Roman"/>
                <w:sz w:val="24"/>
                <w:szCs w:val="24"/>
              </w:rPr>
              <w:t>.</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 xml:space="preserve">2. </w:t>
            </w:r>
            <w:r w:rsidRPr="00961215">
              <w:rPr>
                <w:rStyle w:val="FontStyle12"/>
                <w:sz w:val="24"/>
                <w:szCs w:val="24"/>
              </w:rPr>
              <w:t>Рассмотрение экзаменационных материалов для проведения промежуточной аттестации</w:t>
            </w:r>
          </w:p>
        </w:tc>
      </w:tr>
      <w:tr w:rsidR="00961215" w:rsidTr="00961215">
        <w:tc>
          <w:tcPr>
            <w:tcW w:w="1559" w:type="dxa"/>
          </w:tcPr>
          <w:p w:rsidR="00961215" w:rsidRPr="00961215" w:rsidRDefault="00BF613E" w:rsidP="00961215">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22.03.</w:t>
            </w:r>
            <w:r w:rsidR="00A11C7D">
              <w:rPr>
                <w:rFonts w:ascii="Times New Roman" w:hAnsi="Times New Roman" w:cs="Times New Roman"/>
                <w:sz w:val="24"/>
                <w:szCs w:val="24"/>
                <w:shd w:val="clear" w:color="auto" w:fill="FFFFFF"/>
              </w:rPr>
              <w:t>2022</w:t>
            </w:r>
          </w:p>
        </w:tc>
        <w:tc>
          <w:tcPr>
            <w:tcW w:w="7905" w:type="dxa"/>
          </w:tcPr>
          <w:p w:rsidR="00961215" w:rsidRPr="00961215" w:rsidRDefault="00961215" w:rsidP="00961215">
            <w:pPr>
              <w:pStyle w:val="a5"/>
              <w:rPr>
                <w:rStyle w:val="FontStyle12"/>
                <w:sz w:val="24"/>
                <w:szCs w:val="24"/>
              </w:rPr>
            </w:pPr>
            <w:r w:rsidRPr="00961215">
              <w:rPr>
                <w:rStyle w:val="FontStyle12"/>
                <w:sz w:val="24"/>
                <w:szCs w:val="24"/>
              </w:rPr>
              <w:t>1. Инновационная деятельность как условие формирования профессиональной компетенции педагога.</w:t>
            </w:r>
          </w:p>
          <w:p w:rsidR="00961215" w:rsidRPr="00961215" w:rsidRDefault="00961215" w:rsidP="00961215">
            <w:pPr>
              <w:pStyle w:val="a5"/>
              <w:rPr>
                <w:rFonts w:ascii="Times New Roman" w:hAnsi="Times New Roman" w:cs="Times New Roman"/>
                <w:sz w:val="24"/>
                <w:szCs w:val="24"/>
              </w:rPr>
            </w:pPr>
            <w:r w:rsidRPr="00961215">
              <w:rPr>
                <w:rStyle w:val="FontStyle12"/>
                <w:sz w:val="24"/>
                <w:szCs w:val="24"/>
              </w:rPr>
              <w:t xml:space="preserve">2. </w:t>
            </w:r>
            <w:r w:rsidRPr="00961215">
              <w:rPr>
                <w:rFonts w:ascii="Times New Roman" w:hAnsi="Times New Roman" w:cs="Times New Roman"/>
                <w:sz w:val="24"/>
                <w:szCs w:val="24"/>
              </w:rPr>
              <w:t>Инновационный опыт педагогов.</w:t>
            </w:r>
          </w:p>
          <w:p w:rsidR="00961215" w:rsidRPr="00961215" w:rsidRDefault="00961215" w:rsidP="00961215">
            <w:pPr>
              <w:pStyle w:val="a5"/>
              <w:rPr>
                <w:rFonts w:ascii="Times New Roman" w:hAnsi="Times New Roman" w:cs="Times New Roman"/>
                <w:sz w:val="24"/>
                <w:szCs w:val="24"/>
              </w:rPr>
            </w:pPr>
            <w:r w:rsidRPr="00961215">
              <w:rPr>
                <w:rStyle w:val="FontStyle12"/>
                <w:sz w:val="24"/>
                <w:szCs w:val="24"/>
              </w:rPr>
              <w:t xml:space="preserve">3. </w:t>
            </w:r>
            <w:r w:rsidRPr="00961215">
              <w:rPr>
                <w:rFonts w:ascii="Times New Roman" w:hAnsi="Times New Roman" w:cs="Times New Roman"/>
                <w:sz w:val="24"/>
                <w:szCs w:val="24"/>
              </w:rPr>
              <w:t>Дискуссия «За и против инноваций» (работа в группах «Профессиональная готовность», «Условия для успешной инновационной деятельности», «Барьеры развития инновационной деятельности», «Результаты инновационной деятельности»)</w:t>
            </w:r>
          </w:p>
          <w:p w:rsidR="00961215" w:rsidRPr="00961215" w:rsidRDefault="00961215" w:rsidP="00961215">
            <w:pPr>
              <w:pStyle w:val="a5"/>
              <w:rPr>
                <w:rFonts w:ascii="Times New Roman" w:hAnsi="Times New Roman" w:cs="Times New Roman"/>
                <w:sz w:val="24"/>
                <w:szCs w:val="24"/>
              </w:rPr>
            </w:pPr>
            <w:r w:rsidRPr="00961215">
              <w:rPr>
                <w:rStyle w:val="FontStyle12"/>
                <w:sz w:val="24"/>
                <w:szCs w:val="24"/>
              </w:rPr>
              <w:t xml:space="preserve">4. </w:t>
            </w:r>
            <w:r w:rsidRPr="00961215">
              <w:rPr>
                <w:rFonts w:ascii="Times New Roman" w:hAnsi="Times New Roman" w:cs="Times New Roman"/>
                <w:sz w:val="24"/>
                <w:szCs w:val="24"/>
              </w:rPr>
              <w:t>Результаты диагностики уровня готовности педагогов к инновационной деятельности.</w:t>
            </w:r>
          </w:p>
          <w:p w:rsidR="00961215" w:rsidRPr="00961215" w:rsidRDefault="00961215" w:rsidP="00961215">
            <w:pPr>
              <w:pStyle w:val="a5"/>
              <w:rPr>
                <w:rStyle w:val="FontStyle12"/>
                <w:sz w:val="24"/>
                <w:szCs w:val="24"/>
              </w:rPr>
            </w:pPr>
            <w:r w:rsidRPr="00961215">
              <w:rPr>
                <w:rStyle w:val="FontStyle12"/>
                <w:sz w:val="24"/>
                <w:szCs w:val="24"/>
              </w:rPr>
              <w:t xml:space="preserve">5. </w:t>
            </w:r>
            <w:r w:rsidRPr="00961215">
              <w:rPr>
                <w:rFonts w:ascii="Times New Roman" w:hAnsi="Times New Roman" w:cs="Times New Roman"/>
                <w:sz w:val="24"/>
                <w:szCs w:val="24"/>
              </w:rPr>
              <w:t>Положение о поощрении обучающихся и классных коллективов обучающихся</w:t>
            </w:r>
          </w:p>
        </w:tc>
      </w:tr>
      <w:tr w:rsidR="00961215" w:rsidTr="00961215">
        <w:tc>
          <w:tcPr>
            <w:tcW w:w="1559" w:type="dxa"/>
          </w:tcPr>
          <w:p w:rsidR="00961215" w:rsidRPr="00961215" w:rsidRDefault="00BF613E" w:rsidP="00BF613E">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r w:rsidR="00961215" w:rsidRPr="00961215">
              <w:rPr>
                <w:rFonts w:ascii="Times New Roman" w:hAnsi="Times New Roman" w:cs="Times New Roman"/>
                <w:sz w:val="24"/>
                <w:szCs w:val="24"/>
                <w:shd w:val="clear" w:color="auto" w:fill="FFFFFF"/>
              </w:rPr>
              <w:t>.05.</w:t>
            </w:r>
            <w:r w:rsidR="00A11C7D">
              <w:rPr>
                <w:rFonts w:ascii="Times New Roman" w:hAnsi="Times New Roman" w:cs="Times New Roman"/>
                <w:sz w:val="24"/>
                <w:szCs w:val="24"/>
                <w:shd w:val="clear" w:color="auto" w:fill="FFFFFF"/>
              </w:rPr>
              <w:t>2022</w:t>
            </w:r>
          </w:p>
        </w:tc>
        <w:tc>
          <w:tcPr>
            <w:tcW w:w="7905" w:type="dxa"/>
          </w:tcPr>
          <w:p w:rsidR="00961215" w:rsidRPr="00961215" w:rsidRDefault="00961215" w:rsidP="00BF613E">
            <w:pPr>
              <w:pStyle w:val="a5"/>
              <w:rPr>
                <w:rStyle w:val="FontStyle12"/>
                <w:sz w:val="24"/>
                <w:szCs w:val="24"/>
              </w:rPr>
            </w:pPr>
            <w:r w:rsidRPr="00961215">
              <w:rPr>
                <w:rStyle w:val="FontStyle12"/>
                <w:sz w:val="24"/>
                <w:szCs w:val="24"/>
              </w:rPr>
              <w:t xml:space="preserve">Освобождение </w:t>
            </w:r>
            <w:proofErr w:type="gramStart"/>
            <w:r w:rsidRPr="00961215">
              <w:rPr>
                <w:rStyle w:val="FontStyle12"/>
                <w:sz w:val="24"/>
                <w:szCs w:val="24"/>
              </w:rPr>
              <w:t>обучающихся</w:t>
            </w:r>
            <w:proofErr w:type="gramEnd"/>
            <w:r w:rsidRPr="00961215">
              <w:rPr>
                <w:rStyle w:val="FontStyle12"/>
                <w:sz w:val="24"/>
                <w:szCs w:val="24"/>
              </w:rPr>
              <w:t xml:space="preserve"> от годовой промежуточной аттестации в 201</w:t>
            </w:r>
            <w:r w:rsidR="00BF613E">
              <w:rPr>
                <w:rStyle w:val="FontStyle12"/>
                <w:sz w:val="24"/>
                <w:szCs w:val="24"/>
              </w:rPr>
              <w:t>8</w:t>
            </w:r>
            <w:r w:rsidRPr="00961215">
              <w:rPr>
                <w:rStyle w:val="FontStyle12"/>
                <w:sz w:val="24"/>
                <w:szCs w:val="24"/>
              </w:rPr>
              <w:t>-</w:t>
            </w:r>
            <w:r w:rsidR="00A11C7D">
              <w:rPr>
                <w:rStyle w:val="FontStyle12"/>
                <w:sz w:val="24"/>
                <w:szCs w:val="24"/>
              </w:rPr>
              <w:t>2022</w:t>
            </w:r>
            <w:r w:rsidRPr="00961215">
              <w:rPr>
                <w:rStyle w:val="FontStyle12"/>
                <w:sz w:val="24"/>
                <w:szCs w:val="24"/>
              </w:rPr>
              <w:t xml:space="preserve"> учебном году.</w:t>
            </w:r>
          </w:p>
        </w:tc>
      </w:tr>
      <w:tr w:rsidR="00961215" w:rsidTr="00961215">
        <w:tc>
          <w:tcPr>
            <w:tcW w:w="1559" w:type="dxa"/>
          </w:tcPr>
          <w:p w:rsidR="00961215" w:rsidRPr="00961215" w:rsidRDefault="00961215" w:rsidP="00BF613E">
            <w:pPr>
              <w:pStyle w:val="a5"/>
              <w:rPr>
                <w:rFonts w:ascii="Times New Roman" w:hAnsi="Times New Roman" w:cs="Times New Roman"/>
                <w:sz w:val="24"/>
                <w:szCs w:val="24"/>
                <w:shd w:val="clear" w:color="auto" w:fill="FFFFFF"/>
              </w:rPr>
            </w:pPr>
            <w:r w:rsidRPr="00961215">
              <w:rPr>
                <w:rFonts w:ascii="Times New Roman" w:hAnsi="Times New Roman" w:cs="Times New Roman"/>
                <w:sz w:val="24"/>
                <w:szCs w:val="24"/>
                <w:shd w:val="clear" w:color="auto" w:fill="FFFFFF"/>
              </w:rPr>
              <w:t>2</w:t>
            </w:r>
            <w:r w:rsidR="00BF613E">
              <w:rPr>
                <w:rFonts w:ascii="Times New Roman" w:hAnsi="Times New Roman" w:cs="Times New Roman"/>
                <w:sz w:val="24"/>
                <w:szCs w:val="24"/>
                <w:shd w:val="clear" w:color="auto" w:fill="FFFFFF"/>
              </w:rPr>
              <w:t>1</w:t>
            </w:r>
            <w:r w:rsidRPr="00961215">
              <w:rPr>
                <w:rFonts w:ascii="Times New Roman" w:hAnsi="Times New Roman" w:cs="Times New Roman"/>
                <w:sz w:val="24"/>
                <w:szCs w:val="24"/>
                <w:shd w:val="clear" w:color="auto" w:fill="FFFFFF"/>
              </w:rPr>
              <w:t>.05.</w:t>
            </w:r>
            <w:r w:rsidR="00A11C7D">
              <w:rPr>
                <w:rFonts w:ascii="Times New Roman" w:hAnsi="Times New Roman" w:cs="Times New Roman"/>
                <w:sz w:val="24"/>
                <w:szCs w:val="24"/>
                <w:shd w:val="clear" w:color="auto" w:fill="FFFFFF"/>
              </w:rPr>
              <w:t>2022</w:t>
            </w:r>
          </w:p>
        </w:tc>
        <w:tc>
          <w:tcPr>
            <w:tcW w:w="7905" w:type="dxa"/>
          </w:tcPr>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1. Допуск обучающихся 9 классов к государственной итоговой аттестации.</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2. Допуск обучающихся 11 классов к государственной итоговой аттестации</w:t>
            </w:r>
          </w:p>
        </w:tc>
      </w:tr>
      <w:tr w:rsidR="00961215" w:rsidTr="00961215">
        <w:tc>
          <w:tcPr>
            <w:tcW w:w="1559" w:type="dxa"/>
          </w:tcPr>
          <w:p w:rsidR="00961215" w:rsidRPr="00961215" w:rsidRDefault="00961215" w:rsidP="00F210AC">
            <w:pPr>
              <w:pStyle w:val="a5"/>
              <w:rPr>
                <w:rFonts w:ascii="Times New Roman" w:hAnsi="Times New Roman" w:cs="Times New Roman"/>
                <w:sz w:val="24"/>
                <w:szCs w:val="24"/>
                <w:shd w:val="clear" w:color="auto" w:fill="FFFFFF"/>
              </w:rPr>
            </w:pPr>
            <w:r w:rsidRPr="00961215">
              <w:rPr>
                <w:rFonts w:ascii="Times New Roman" w:hAnsi="Times New Roman" w:cs="Times New Roman"/>
                <w:sz w:val="24"/>
                <w:szCs w:val="24"/>
                <w:shd w:val="clear" w:color="auto" w:fill="FFFFFF"/>
              </w:rPr>
              <w:t>31.05.</w:t>
            </w:r>
            <w:r w:rsidR="00A11C7D">
              <w:rPr>
                <w:rFonts w:ascii="Times New Roman" w:hAnsi="Times New Roman" w:cs="Times New Roman"/>
                <w:sz w:val="24"/>
                <w:szCs w:val="24"/>
                <w:shd w:val="clear" w:color="auto" w:fill="FFFFFF"/>
              </w:rPr>
              <w:t>2022</w:t>
            </w:r>
          </w:p>
        </w:tc>
        <w:tc>
          <w:tcPr>
            <w:tcW w:w="7905" w:type="dxa"/>
          </w:tcPr>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1. Итоги проведения промежуточной аттестации обучающихся 2-8, 10 классов в 201</w:t>
            </w:r>
            <w:r w:rsidR="00BF613E">
              <w:rPr>
                <w:rFonts w:ascii="Times New Roman" w:hAnsi="Times New Roman" w:cs="Times New Roman"/>
                <w:sz w:val="24"/>
                <w:szCs w:val="24"/>
              </w:rPr>
              <w:t>8</w:t>
            </w:r>
            <w:r w:rsidRPr="00961215">
              <w:rPr>
                <w:rFonts w:ascii="Times New Roman" w:hAnsi="Times New Roman" w:cs="Times New Roman"/>
                <w:sz w:val="24"/>
                <w:szCs w:val="24"/>
              </w:rPr>
              <w:t>-</w:t>
            </w:r>
            <w:r w:rsidR="00A11C7D">
              <w:rPr>
                <w:rFonts w:ascii="Times New Roman" w:hAnsi="Times New Roman" w:cs="Times New Roman"/>
                <w:sz w:val="24"/>
                <w:szCs w:val="24"/>
              </w:rPr>
              <w:t>2022</w:t>
            </w:r>
            <w:r w:rsidRPr="00961215">
              <w:rPr>
                <w:rFonts w:ascii="Times New Roman" w:hAnsi="Times New Roman" w:cs="Times New Roman"/>
                <w:sz w:val="24"/>
                <w:szCs w:val="24"/>
              </w:rPr>
              <w:t xml:space="preserve"> учебном году. </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2. Перевод в следующий класс обучающихся 1-8, 10 классов.</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3. Награждение обучающихся 1-8, 10 классов Похвальным листом «За отличные успехи в учении», Похвальной грамотой «За особые успехи в изучении отдельных предметов».</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4. Порядок заполнения и хранения в МБОУ СОШ №14 г.Шахты книги регистрации выданных медалей «За особые успехи в учении»</w:t>
            </w:r>
          </w:p>
        </w:tc>
      </w:tr>
      <w:tr w:rsidR="00961215" w:rsidTr="00961215">
        <w:tc>
          <w:tcPr>
            <w:tcW w:w="1559" w:type="dxa"/>
          </w:tcPr>
          <w:p w:rsidR="00961215" w:rsidRPr="00961215" w:rsidRDefault="00F210AC" w:rsidP="00961215">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10.06.</w:t>
            </w:r>
            <w:r w:rsidR="00A11C7D">
              <w:rPr>
                <w:rFonts w:ascii="Times New Roman" w:hAnsi="Times New Roman" w:cs="Times New Roman"/>
                <w:sz w:val="24"/>
                <w:szCs w:val="24"/>
                <w:shd w:val="clear" w:color="auto" w:fill="FFFFFF"/>
              </w:rPr>
              <w:t>2022</w:t>
            </w:r>
          </w:p>
        </w:tc>
        <w:tc>
          <w:tcPr>
            <w:tcW w:w="7905" w:type="dxa"/>
          </w:tcPr>
          <w:p w:rsidR="00961215" w:rsidRPr="00961215" w:rsidRDefault="00961215" w:rsidP="00961215">
            <w:pPr>
              <w:pStyle w:val="a5"/>
              <w:rPr>
                <w:rFonts w:ascii="Times New Roman" w:hAnsi="Times New Roman" w:cs="Times New Roman"/>
                <w:i/>
                <w:sz w:val="24"/>
                <w:szCs w:val="24"/>
              </w:rPr>
            </w:pPr>
            <w:r w:rsidRPr="00961215">
              <w:rPr>
                <w:rFonts w:ascii="Times New Roman" w:hAnsi="Times New Roman" w:cs="Times New Roman"/>
                <w:sz w:val="24"/>
                <w:szCs w:val="24"/>
              </w:rPr>
              <w:t xml:space="preserve">Перевод в следующий класс </w:t>
            </w:r>
            <w:proofErr w:type="gramStart"/>
            <w:r w:rsidRPr="00961215">
              <w:rPr>
                <w:rFonts w:ascii="Times New Roman" w:hAnsi="Times New Roman" w:cs="Times New Roman"/>
                <w:sz w:val="24"/>
                <w:szCs w:val="24"/>
              </w:rPr>
              <w:t>обучающихся</w:t>
            </w:r>
            <w:proofErr w:type="gramEnd"/>
            <w:r w:rsidRPr="00961215">
              <w:rPr>
                <w:rFonts w:ascii="Times New Roman" w:hAnsi="Times New Roman" w:cs="Times New Roman"/>
                <w:sz w:val="24"/>
                <w:szCs w:val="24"/>
              </w:rPr>
              <w:t xml:space="preserve"> 10 класса</w:t>
            </w:r>
          </w:p>
        </w:tc>
      </w:tr>
      <w:tr w:rsidR="00961215" w:rsidTr="00961215">
        <w:tc>
          <w:tcPr>
            <w:tcW w:w="1559" w:type="dxa"/>
          </w:tcPr>
          <w:p w:rsidR="00961215" w:rsidRPr="00961215" w:rsidRDefault="00961215" w:rsidP="00F210AC">
            <w:pPr>
              <w:pStyle w:val="a5"/>
              <w:rPr>
                <w:rFonts w:ascii="Times New Roman" w:hAnsi="Times New Roman" w:cs="Times New Roman"/>
                <w:sz w:val="24"/>
                <w:szCs w:val="24"/>
                <w:shd w:val="clear" w:color="auto" w:fill="FFFFFF"/>
              </w:rPr>
            </w:pPr>
            <w:r w:rsidRPr="00961215">
              <w:rPr>
                <w:rFonts w:ascii="Times New Roman" w:hAnsi="Times New Roman" w:cs="Times New Roman"/>
                <w:sz w:val="24"/>
                <w:szCs w:val="24"/>
                <w:shd w:val="clear" w:color="auto" w:fill="FFFFFF"/>
              </w:rPr>
              <w:t>2</w:t>
            </w:r>
            <w:r w:rsidR="00F210AC">
              <w:rPr>
                <w:rFonts w:ascii="Times New Roman" w:hAnsi="Times New Roman" w:cs="Times New Roman"/>
                <w:sz w:val="24"/>
                <w:szCs w:val="24"/>
                <w:shd w:val="clear" w:color="auto" w:fill="FFFFFF"/>
              </w:rPr>
              <w:t>6</w:t>
            </w:r>
            <w:r w:rsidRPr="00961215">
              <w:rPr>
                <w:rFonts w:ascii="Times New Roman" w:hAnsi="Times New Roman" w:cs="Times New Roman"/>
                <w:sz w:val="24"/>
                <w:szCs w:val="24"/>
                <w:shd w:val="clear" w:color="auto" w:fill="FFFFFF"/>
              </w:rPr>
              <w:t>.06.</w:t>
            </w:r>
            <w:r w:rsidR="00A11C7D">
              <w:rPr>
                <w:rFonts w:ascii="Times New Roman" w:hAnsi="Times New Roman" w:cs="Times New Roman"/>
                <w:sz w:val="24"/>
                <w:szCs w:val="24"/>
                <w:shd w:val="clear" w:color="auto" w:fill="FFFFFF"/>
              </w:rPr>
              <w:t>2022</w:t>
            </w:r>
          </w:p>
        </w:tc>
        <w:tc>
          <w:tcPr>
            <w:tcW w:w="7905" w:type="dxa"/>
          </w:tcPr>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 xml:space="preserve">1. Завершение </w:t>
            </w:r>
            <w:proofErr w:type="gramStart"/>
            <w:r w:rsidRPr="00961215">
              <w:rPr>
                <w:rFonts w:ascii="Times New Roman" w:hAnsi="Times New Roman" w:cs="Times New Roman"/>
                <w:sz w:val="24"/>
                <w:szCs w:val="24"/>
              </w:rPr>
              <w:t>обучающимися</w:t>
            </w:r>
            <w:proofErr w:type="gramEnd"/>
            <w:r w:rsidRPr="00961215">
              <w:rPr>
                <w:rFonts w:ascii="Times New Roman" w:hAnsi="Times New Roman" w:cs="Times New Roman"/>
                <w:sz w:val="24"/>
                <w:szCs w:val="24"/>
              </w:rPr>
              <w:t xml:space="preserve"> 9-а, 9-б класса обучения по образовательным программам основного общего образования.</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 xml:space="preserve">2. Результаты государственной итоговой аттестации </w:t>
            </w:r>
            <w:proofErr w:type="gramStart"/>
            <w:r w:rsidRPr="00961215">
              <w:rPr>
                <w:rFonts w:ascii="Times New Roman" w:hAnsi="Times New Roman" w:cs="Times New Roman"/>
                <w:sz w:val="24"/>
                <w:szCs w:val="24"/>
              </w:rPr>
              <w:t>обучающихся</w:t>
            </w:r>
            <w:proofErr w:type="gramEnd"/>
            <w:r w:rsidRPr="00961215">
              <w:rPr>
                <w:rFonts w:ascii="Times New Roman" w:hAnsi="Times New Roman" w:cs="Times New Roman"/>
                <w:sz w:val="24"/>
                <w:szCs w:val="24"/>
              </w:rPr>
              <w:t xml:space="preserve"> 9-а, 9-б класса.</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 xml:space="preserve">3. Выдача аттестатов об основном общем образовании </w:t>
            </w:r>
            <w:proofErr w:type="gramStart"/>
            <w:r w:rsidRPr="00961215">
              <w:rPr>
                <w:rFonts w:ascii="Times New Roman" w:hAnsi="Times New Roman" w:cs="Times New Roman"/>
                <w:sz w:val="24"/>
                <w:szCs w:val="24"/>
              </w:rPr>
              <w:t>обучающимся</w:t>
            </w:r>
            <w:proofErr w:type="gramEnd"/>
            <w:r w:rsidRPr="00961215">
              <w:rPr>
                <w:rFonts w:ascii="Times New Roman" w:hAnsi="Times New Roman" w:cs="Times New Roman"/>
                <w:sz w:val="24"/>
                <w:szCs w:val="24"/>
              </w:rPr>
              <w:t xml:space="preserve"> 9-а, 9-б классов</w:t>
            </w:r>
          </w:p>
        </w:tc>
      </w:tr>
      <w:tr w:rsidR="00961215" w:rsidTr="00961215">
        <w:tc>
          <w:tcPr>
            <w:tcW w:w="1559" w:type="dxa"/>
          </w:tcPr>
          <w:p w:rsidR="00961215" w:rsidRPr="00961215" w:rsidRDefault="00F210AC" w:rsidP="00F210AC">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r w:rsidR="00961215" w:rsidRPr="00961215">
              <w:rPr>
                <w:rFonts w:ascii="Times New Roman" w:hAnsi="Times New Roman" w:cs="Times New Roman"/>
                <w:sz w:val="24"/>
                <w:szCs w:val="24"/>
                <w:shd w:val="clear" w:color="auto" w:fill="FFFFFF"/>
              </w:rPr>
              <w:t>.06.</w:t>
            </w:r>
            <w:r w:rsidR="00A11C7D">
              <w:rPr>
                <w:rFonts w:ascii="Times New Roman" w:hAnsi="Times New Roman" w:cs="Times New Roman"/>
                <w:sz w:val="24"/>
                <w:szCs w:val="24"/>
                <w:shd w:val="clear" w:color="auto" w:fill="FFFFFF"/>
              </w:rPr>
              <w:t>2022</w:t>
            </w:r>
          </w:p>
        </w:tc>
        <w:tc>
          <w:tcPr>
            <w:tcW w:w="7905" w:type="dxa"/>
          </w:tcPr>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 xml:space="preserve">1. Завершение </w:t>
            </w:r>
            <w:proofErr w:type="gramStart"/>
            <w:r w:rsidRPr="00961215">
              <w:rPr>
                <w:rFonts w:ascii="Times New Roman" w:hAnsi="Times New Roman" w:cs="Times New Roman"/>
                <w:sz w:val="24"/>
                <w:szCs w:val="24"/>
              </w:rPr>
              <w:t>обучающимися</w:t>
            </w:r>
            <w:proofErr w:type="gramEnd"/>
            <w:r w:rsidRPr="00961215">
              <w:rPr>
                <w:rFonts w:ascii="Times New Roman" w:hAnsi="Times New Roman" w:cs="Times New Roman"/>
                <w:sz w:val="24"/>
                <w:szCs w:val="24"/>
              </w:rPr>
              <w:t xml:space="preserve"> 11 класса обучения по образовательным программам среднего общего образования.</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 xml:space="preserve">2. Результаты государственной итоговой аттестации </w:t>
            </w:r>
            <w:proofErr w:type="gramStart"/>
            <w:r w:rsidRPr="00961215">
              <w:rPr>
                <w:rFonts w:ascii="Times New Roman" w:hAnsi="Times New Roman" w:cs="Times New Roman"/>
                <w:sz w:val="24"/>
                <w:szCs w:val="24"/>
              </w:rPr>
              <w:t>обучающихся</w:t>
            </w:r>
            <w:proofErr w:type="gramEnd"/>
            <w:r w:rsidRPr="00961215">
              <w:rPr>
                <w:rFonts w:ascii="Times New Roman" w:hAnsi="Times New Roman" w:cs="Times New Roman"/>
                <w:sz w:val="24"/>
                <w:szCs w:val="24"/>
              </w:rPr>
              <w:t xml:space="preserve"> 11 класса.</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3. Выдача аттестатов о среднем общем образовании и приложений к ним.</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4. Выдача медали «За особые успехи в учении».</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lastRenderedPageBreak/>
              <w:t>5. Награждение обучающихся 11 класса Похвальной грамотой «За особые успехи в изучении отдельных предметов»</w:t>
            </w:r>
          </w:p>
        </w:tc>
      </w:tr>
      <w:tr w:rsidR="00961215" w:rsidTr="00961215">
        <w:tc>
          <w:tcPr>
            <w:tcW w:w="1559" w:type="dxa"/>
          </w:tcPr>
          <w:p w:rsidR="00961215" w:rsidRPr="00961215" w:rsidRDefault="00F210AC" w:rsidP="00F210AC">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08</w:t>
            </w:r>
            <w:r w:rsidR="00961215" w:rsidRPr="00961215">
              <w:rPr>
                <w:rFonts w:ascii="Times New Roman" w:hAnsi="Times New Roman" w:cs="Times New Roman"/>
                <w:sz w:val="24"/>
                <w:szCs w:val="24"/>
                <w:shd w:val="clear" w:color="auto" w:fill="FFFFFF"/>
              </w:rPr>
              <w:t>.07.</w:t>
            </w:r>
            <w:r w:rsidR="00A11C7D">
              <w:rPr>
                <w:rFonts w:ascii="Times New Roman" w:hAnsi="Times New Roman" w:cs="Times New Roman"/>
                <w:sz w:val="24"/>
                <w:szCs w:val="24"/>
                <w:shd w:val="clear" w:color="auto" w:fill="FFFFFF"/>
              </w:rPr>
              <w:t>2022</w:t>
            </w:r>
          </w:p>
        </w:tc>
        <w:tc>
          <w:tcPr>
            <w:tcW w:w="7905" w:type="dxa"/>
          </w:tcPr>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 xml:space="preserve">1. Результаты государственной итоговой аттестации </w:t>
            </w:r>
            <w:proofErr w:type="gramStart"/>
            <w:r w:rsidRPr="00961215">
              <w:rPr>
                <w:rFonts w:ascii="Times New Roman" w:hAnsi="Times New Roman" w:cs="Times New Roman"/>
                <w:sz w:val="24"/>
                <w:szCs w:val="24"/>
              </w:rPr>
              <w:t>обучающихся</w:t>
            </w:r>
            <w:proofErr w:type="gramEnd"/>
            <w:r w:rsidRPr="00961215">
              <w:rPr>
                <w:rFonts w:ascii="Times New Roman" w:hAnsi="Times New Roman" w:cs="Times New Roman"/>
                <w:sz w:val="24"/>
                <w:szCs w:val="24"/>
              </w:rPr>
              <w:t xml:space="preserve"> 9-а, 9-б класса в резервные сроки.</w:t>
            </w:r>
          </w:p>
          <w:p w:rsidR="00961215" w:rsidRPr="00961215" w:rsidRDefault="00961215" w:rsidP="00961215">
            <w:pPr>
              <w:pStyle w:val="a5"/>
              <w:rPr>
                <w:rFonts w:ascii="Times New Roman" w:hAnsi="Times New Roman" w:cs="Times New Roman"/>
                <w:sz w:val="24"/>
                <w:szCs w:val="24"/>
              </w:rPr>
            </w:pPr>
            <w:r w:rsidRPr="00961215">
              <w:rPr>
                <w:rFonts w:ascii="Times New Roman" w:hAnsi="Times New Roman" w:cs="Times New Roman"/>
                <w:sz w:val="24"/>
                <w:szCs w:val="24"/>
              </w:rPr>
              <w:t xml:space="preserve">2. Выдача аттестатов об основном общем образовании </w:t>
            </w:r>
            <w:proofErr w:type="gramStart"/>
            <w:r w:rsidRPr="00961215">
              <w:rPr>
                <w:rFonts w:ascii="Times New Roman" w:hAnsi="Times New Roman" w:cs="Times New Roman"/>
                <w:sz w:val="24"/>
                <w:szCs w:val="24"/>
              </w:rPr>
              <w:t>обучающимся</w:t>
            </w:r>
            <w:proofErr w:type="gramEnd"/>
            <w:r w:rsidRPr="00961215">
              <w:rPr>
                <w:rFonts w:ascii="Times New Roman" w:hAnsi="Times New Roman" w:cs="Times New Roman"/>
                <w:sz w:val="24"/>
                <w:szCs w:val="24"/>
              </w:rPr>
              <w:t xml:space="preserve"> 9-а, 9-б классов</w:t>
            </w:r>
          </w:p>
        </w:tc>
      </w:tr>
      <w:tr w:rsidR="00961215" w:rsidTr="00961215">
        <w:tc>
          <w:tcPr>
            <w:tcW w:w="1559" w:type="dxa"/>
          </w:tcPr>
          <w:p w:rsidR="00961215" w:rsidRPr="00961215" w:rsidRDefault="00F210AC" w:rsidP="00F210AC">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w:t>
            </w:r>
            <w:r w:rsidR="00961215">
              <w:rPr>
                <w:rFonts w:ascii="Times New Roman" w:hAnsi="Times New Roman" w:cs="Times New Roman"/>
                <w:sz w:val="24"/>
                <w:szCs w:val="24"/>
                <w:shd w:val="clear" w:color="auto" w:fill="FFFFFF"/>
              </w:rPr>
              <w:t>.08.</w:t>
            </w:r>
            <w:r w:rsidR="00A11C7D">
              <w:rPr>
                <w:rFonts w:ascii="Times New Roman" w:hAnsi="Times New Roman" w:cs="Times New Roman"/>
                <w:sz w:val="24"/>
                <w:szCs w:val="24"/>
                <w:shd w:val="clear" w:color="auto" w:fill="FFFFFF"/>
              </w:rPr>
              <w:t>2022</w:t>
            </w:r>
          </w:p>
        </w:tc>
        <w:tc>
          <w:tcPr>
            <w:tcW w:w="7905" w:type="dxa"/>
          </w:tcPr>
          <w:p w:rsidR="00961215" w:rsidRDefault="00961215" w:rsidP="00961215">
            <w:pPr>
              <w:pStyle w:val="a5"/>
              <w:rPr>
                <w:rFonts w:ascii="Times New Roman" w:hAnsi="Times New Roman" w:cs="Times New Roman"/>
                <w:sz w:val="24"/>
                <w:szCs w:val="24"/>
              </w:rPr>
            </w:pPr>
            <w:r>
              <w:rPr>
                <w:rFonts w:ascii="Times New Roman" w:hAnsi="Times New Roman" w:cs="Times New Roman"/>
                <w:sz w:val="24"/>
                <w:szCs w:val="24"/>
              </w:rPr>
              <w:t xml:space="preserve">1. </w:t>
            </w:r>
            <w:r w:rsidRPr="00961215">
              <w:rPr>
                <w:rFonts w:ascii="Times New Roman" w:hAnsi="Times New Roman" w:cs="Times New Roman"/>
                <w:sz w:val="24"/>
                <w:szCs w:val="24"/>
              </w:rPr>
              <w:t xml:space="preserve">Организация работы педагогического совета в </w:t>
            </w:r>
            <w:r w:rsidR="00A11C7D">
              <w:rPr>
                <w:rFonts w:ascii="Times New Roman" w:hAnsi="Times New Roman" w:cs="Times New Roman"/>
                <w:sz w:val="24"/>
                <w:szCs w:val="24"/>
              </w:rPr>
              <w:t>2022</w:t>
            </w:r>
            <w:r w:rsidRPr="00961215">
              <w:rPr>
                <w:rFonts w:ascii="Times New Roman" w:hAnsi="Times New Roman" w:cs="Times New Roman"/>
                <w:sz w:val="24"/>
                <w:szCs w:val="24"/>
              </w:rPr>
              <w:t>-20</w:t>
            </w:r>
            <w:r w:rsidR="00BF613E">
              <w:rPr>
                <w:rFonts w:ascii="Times New Roman" w:hAnsi="Times New Roman" w:cs="Times New Roman"/>
                <w:sz w:val="24"/>
                <w:szCs w:val="24"/>
              </w:rPr>
              <w:t>20</w:t>
            </w:r>
            <w:r w:rsidRPr="00961215">
              <w:rPr>
                <w:rFonts w:ascii="Times New Roman" w:hAnsi="Times New Roman" w:cs="Times New Roman"/>
                <w:sz w:val="24"/>
                <w:szCs w:val="24"/>
              </w:rPr>
              <w:t xml:space="preserve"> учебном году</w:t>
            </w:r>
            <w:r>
              <w:rPr>
                <w:rFonts w:ascii="Times New Roman" w:hAnsi="Times New Roman" w:cs="Times New Roman"/>
                <w:sz w:val="24"/>
                <w:szCs w:val="24"/>
              </w:rPr>
              <w:t>.</w:t>
            </w:r>
          </w:p>
          <w:p w:rsidR="00961215" w:rsidRPr="00961215" w:rsidRDefault="00961215" w:rsidP="00961215">
            <w:pPr>
              <w:pStyle w:val="a5"/>
              <w:rPr>
                <w:rFonts w:ascii="Times New Roman" w:hAnsi="Times New Roman" w:cs="Times New Roman"/>
                <w:sz w:val="24"/>
                <w:szCs w:val="24"/>
              </w:rPr>
            </w:pPr>
            <w:r>
              <w:rPr>
                <w:rFonts w:ascii="Times New Roman" w:hAnsi="Times New Roman" w:cs="Times New Roman"/>
                <w:sz w:val="24"/>
                <w:szCs w:val="24"/>
              </w:rPr>
              <w:t xml:space="preserve">2. </w:t>
            </w:r>
            <w:r w:rsidRPr="00961215">
              <w:rPr>
                <w:rFonts w:ascii="Times New Roman" w:hAnsi="Times New Roman" w:cs="Times New Roman"/>
                <w:sz w:val="24"/>
                <w:szCs w:val="24"/>
              </w:rPr>
              <w:t>Об итогах работы педагогического коллектива в 201</w:t>
            </w:r>
            <w:r w:rsidR="00BF613E">
              <w:rPr>
                <w:rFonts w:ascii="Times New Roman" w:hAnsi="Times New Roman" w:cs="Times New Roman"/>
                <w:sz w:val="24"/>
                <w:szCs w:val="24"/>
              </w:rPr>
              <w:t>8</w:t>
            </w:r>
            <w:r w:rsidRPr="00961215">
              <w:rPr>
                <w:rFonts w:ascii="Times New Roman" w:hAnsi="Times New Roman" w:cs="Times New Roman"/>
                <w:sz w:val="24"/>
                <w:szCs w:val="24"/>
              </w:rPr>
              <w:t>-</w:t>
            </w:r>
            <w:r w:rsidR="00A11C7D">
              <w:rPr>
                <w:rFonts w:ascii="Times New Roman" w:hAnsi="Times New Roman" w:cs="Times New Roman"/>
                <w:sz w:val="24"/>
                <w:szCs w:val="24"/>
              </w:rPr>
              <w:t>2022</w:t>
            </w:r>
            <w:r w:rsidRPr="00961215">
              <w:rPr>
                <w:rFonts w:ascii="Times New Roman" w:hAnsi="Times New Roman" w:cs="Times New Roman"/>
                <w:sz w:val="24"/>
                <w:szCs w:val="24"/>
              </w:rPr>
              <w:t xml:space="preserve"> учебном году:</w:t>
            </w:r>
          </w:p>
          <w:p w:rsidR="00961215" w:rsidRPr="00961215" w:rsidRDefault="00961215" w:rsidP="00797FC9">
            <w:pPr>
              <w:pStyle w:val="a5"/>
              <w:numPr>
                <w:ilvl w:val="0"/>
                <w:numId w:val="24"/>
              </w:numPr>
              <w:rPr>
                <w:rFonts w:ascii="Times New Roman" w:hAnsi="Times New Roman" w:cs="Times New Roman"/>
                <w:sz w:val="24"/>
                <w:szCs w:val="24"/>
              </w:rPr>
            </w:pPr>
            <w:r w:rsidRPr="00961215">
              <w:rPr>
                <w:rFonts w:ascii="Times New Roman" w:hAnsi="Times New Roman" w:cs="Times New Roman"/>
                <w:sz w:val="24"/>
                <w:szCs w:val="24"/>
              </w:rPr>
              <w:t>раздел 1 «Анализ образовательной деятельности, направленной на получение бесплатного качественного образования»</w:t>
            </w:r>
          </w:p>
          <w:p w:rsidR="00961215" w:rsidRPr="00961215" w:rsidRDefault="00961215" w:rsidP="00797FC9">
            <w:pPr>
              <w:pStyle w:val="a5"/>
              <w:numPr>
                <w:ilvl w:val="0"/>
                <w:numId w:val="24"/>
              </w:numPr>
              <w:rPr>
                <w:rFonts w:ascii="Times New Roman" w:hAnsi="Times New Roman" w:cs="Times New Roman"/>
                <w:sz w:val="24"/>
                <w:szCs w:val="24"/>
              </w:rPr>
            </w:pPr>
            <w:r w:rsidRPr="00961215">
              <w:rPr>
                <w:rFonts w:ascii="Times New Roman" w:hAnsi="Times New Roman" w:cs="Times New Roman"/>
                <w:sz w:val="24"/>
                <w:szCs w:val="24"/>
              </w:rPr>
              <w:t>раздел 2 «Реализация программы воспитания и социализации»</w:t>
            </w:r>
          </w:p>
          <w:p w:rsidR="00961215" w:rsidRPr="00961215" w:rsidRDefault="00961215" w:rsidP="00797FC9">
            <w:pPr>
              <w:pStyle w:val="a5"/>
              <w:numPr>
                <w:ilvl w:val="0"/>
                <w:numId w:val="24"/>
              </w:numPr>
              <w:rPr>
                <w:rFonts w:ascii="Times New Roman" w:hAnsi="Times New Roman" w:cs="Times New Roman"/>
                <w:sz w:val="24"/>
                <w:szCs w:val="24"/>
              </w:rPr>
            </w:pPr>
            <w:r w:rsidRPr="00961215">
              <w:rPr>
                <w:rFonts w:ascii="Times New Roman" w:hAnsi="Times New Roman" w:cs="Times New Roman"/>
                <w:sz w:val="24"/>
                <w:szCs w:val="24"/>
              </w:rPr>
              <w:t>раздел 3 «Анализ условий реализации основных образовательных программ»</w:t>
            </w:r>
          </w:p>
          <w:p w:rsidR="00961215" w:rsidRDefault="00961215" w:rsidP="00797FC9">
            <w:pPr>
              <w:pStyle w:val="a5"/>
              <w:numPr>
                <w:ilvl w:val="0"/>
                <w:numId w:val="24"/>
              </w:numPr>
              <w:rPr>
                <w:rFonts w:ascii="Times New Roman" w:hAnsi="Times New Roman" w:cs="Times New Roman"/>
                <w:sz w:val="24"/>
                <w:szCs w:val="24"/>
              </w:rPr>
            </w:pPr>
            <w:r w:rsidRPr="00961215">
              <w:rPr>
                <w:rFonts w:ascii="Times New Roman" w:hAnsi="Times New Roman" w:cs="Times New Roman"/>
                <w:sz w:val="24"/>
                <w:szCs w:val="24"/>
              </w:rPr>
              <w:t>раздел 4 «Анализ условий обеспечения безопасности образовательной деятельности»</w:t>
            </w:r>
          </w:p>
          <w:p w:rsidR="00961215" w:rsidRPr="00961215" w:rsidRDefault="00961215" w:rsidP="00961215">
            <w:pPr>
              <w:pStyle w:val="a5"/>
              <w:rPr>
                <w:rFonts w:ascii="Times New Roman" w:hAnsi="Times New Roman" w:cs="Times New Roman"/>
                <w:sz w:val="24"/>
                <w:szCs w:val="24"/>
              </w:rPr>
            </w:pPr>
            <w:r>
              <w:rPr>
                <w:rFonts w:ascii="Times New Roman" w:hAnsi="Times New Roman" w:cs="Times New Roman"/>
                <w:sz w:val="24"/>
                <w:szCs w:val="24"/>
              </w:rPr>
              <w:t xml:space="preserve">3. </w:t>
            </w:r>
            <w:r w:rsidRPr="00961215">
              <w:rPr>
                <w:rFonts w:ascii="Times New Roman" w:hAnsi="Times New Roman" w:cs="Times New Roman"/>
                <w:sz w:val="24"/>
                <w:szCs w:val="24"/>
              </w:rPr>
              <w:t xml:space="preserve">Основные задачи на новый </w:t>
            </w:r>
            <w:r w:rsidR="00A11C7D">
              <w:rPr>
                <w:rFonts w:ascii="Times New Roman" w:hAnsi="Times New Roman" w:cs="Times New Roman"/>
                <w:sz w:val="24"/>
                <w:szCs w:val="24"/>
              </w:rPr>
              <w:t>2022</w:t>
            </w:r>
            <w:r w:rsidRPr="00961215">
              <w:rPr>
                <w:rFonts w:ascii="Times New Roman" w:hAnsi="Times New Roman" w:cs="Times New Roman"/>
                <w:sz w:val="24"/>
                <w:szCs w:val="24"/>
              </w:rPr>
              <w:t>-20</w:t>
            </w:r>
            <w:r w:rsidR="00BF613E">
              <w:rPr>
                <w:rFonts w:ascii="Times New Roman" w:hAnsi="Times New Roman" w:cs="Times New Roman"/>
                <w:sz w:val="24"/>
                <w:szCs w:val="24"/>
              </w:rPr>
              <w:t>20</w:t>
            </w:r>
            <w:r w:rsidRPr="00961215">
              <w:rPr>
                <w:rFonts w:ascii="Times New Roman" w:hAnsi="Times New Roman" w:cs="Times New Roman"/>
                <w:sz w:val="24"/>
                <w:szCs w:val="24"/>
              </w:rPr>
              <w:t xml:space="preserve"> учебный год</w:t>
            </w:r>
          </w:p>
          <w:p w:rsidR="00961215" w:rsidRPr="00961215" w:rsidRDefault="00961215" w:rsidP="00961215">
            <w:pPr>
              <w:pStyle w:val="a5"/>
              <w:rPr>
                <w:rFonts w:ascii="Times New Roman" w:hAnsi="Times New Roman" w:cs="Times New Roman"/>
                <w:sz w:val="24"/>
                <w:szCs w:val="24"/>
              </w:rPr>
            </w:pPr>
            <w:r>
              <w:rPr>
                <w:rFonts w:ascii="Times New Roman" w:hAnsi="Times New Roman" w:cs="Times New Roman"/>
                <w:sz w:val="24"/>
                <w:szCs w:val="24"/>
              </w:rPr>
              <w:t xml:space="preserve">4. </w:t>
            </w:r>
            <w:r w:rsidRPr="00961215">
              <w:rPr>
                <w:rFonts w:ascii="Times New Roman" w:hAnsi="Times New Roman" w:cs="Times New Roman"/>
                <w:sz w:val="24"/>
                <w:szCs w:val="24"/>
              </w:rPr>
              <w:t>Утверждение изменений в учебно-методические документы</w:t>
            </w:r>
          </w:p>
        </w:tc>
      </w:tr>
      <w:tr w:rsidR="00961215" w:rsidTr="00961215">
        <w:tc>
          <w:tcPr>
            <w:tcW w:w="1559" w:type="dxa"/>
          </w:tcPr>
          <w:p w:rsidR="00961215" w:rsidRPr="00961215" w:rsidRDefault="00F210AC" w:rsidP="00F210AC">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16.11.</w:t>
            </w:r>
            <w:r w:rsidR="00A11C7D">
              <w:rPr>
                <w:rFonts w:ascii="Times New Roman" w:hAnsi="Times New Roman" w:cs="Times New Roman"/>
                <w:sz w:val="24"/>
                <w:szCs w:val="24"/>
                <w:shd w:val="clear" w:color="auto" w:fill="FFFFFF"/>
              </w:rPr>
              <w:t>2022</w:t>
            </w:r>
          </w:p>
        </w:tc>
        <w:tc>
          <w:tcPr>
            <w:tcW w:w="7905" w:type="dxa"/>
          </w:tcPr>
          <w:p w:rsidR="00961215" w:rsidRDefault="00961215" w:rsidP="00961215">
            <w:pPr>
              <w:pStyle w:val="a5"/>
              <w:rPr>
                <w:rFonts w:ascii="Times New Roman" w:hAnsi="Times New Roman" w:cs="Times New Roman"/>
                <w:sz w:val="24"/>
                <w:szCs w:val="24"/>
              </w:rPr>
            </w:pPr>
            <w:r>
              <w:rPr>
                <w:rFonts w:ascii="Times New Roman" w:hAnsi="Times New Roman" w:cs="Times New Roman"/>
                <w:sz w:val="24"/>
                <w:szCs w:val="24"/>
              </w:rPr>
              <w:t xml:space="preserve">1. </w:t>
            </w:r>
            <w:r w:rsidRPr="00961215">
              <w:rPr>
                <w:rFonts w:ascii="Times New Roman" w:hAnsi="Times New Roman" w:cs="Times New Roman"/>
                <w:sz w:val="24"/>
                <w:szCs w:val="24"/>
              </w:rPr>
              <w:t>Качество образования: запросы, содержание, пути достижения</w:t>
            </w:r>
            <w:r>
              <w:rPr>
                <w:rFonts w:ascii="Times New Roman" w:hAnsi="Times New Roman" w:cs="Times New Roman"/>
                <w:sz w:val="24"/>
                <w:szCs w:val="24"/>
              </w:rPr>
              <w:t>.</w:t>
            </w:r>
          </w:p>
          <w:p w:rsidR="00961215" w:rsidRDefault="00961215" w:rsidP="00961215">
            <w:pPr>
              <w:pStyle w:val="a5"/>
              <w:rPr>
                <w:rFonts w:ascii="Times New Roman" w:hAnsi="Times New Roman" w:cs="Times New Roman"/>
                <w:sz w:val="24"/>
                <w:szCs w:val="24"/>
              </w:rPr>
            </w:pPr>
            <w:r>
              <w:rPr>
                <w:rFonts w:ascii="Times New Roman" w:hAnsi="Times New Roman" w:cs="Times New Roman"/>
                <w:sz w:val="24"/>
                <w:szCs w:val="24"/>
              </w:rPr>
              <w:t xml:space="preserve">2. </w:t>
            </w:r>
            <w:r w:rsidRPr="00961215">
              <w:rPr>
                <w:rFonts w:ascii="Times New Roman" w:hAnsi="Times New Roman" w:cs="Times New Roman"/>
                <w:sz w:val="24"/>
                <w:szCs w:val="24"/>
              </w:rPr>
              <w:t>Организационно-</w:t>
            </w:r>
            <w:proofErr w:type="spellStart"/>
            <w:r w:rsidRPr="00961215">
              <w:rPr>
                <w:rFonts w:ascii="Times New Roman" w:hAnsi="Times New Roman" w:cs="Times New Roman"/>
                <w:sz w:val="24"/>
                <w:szCs w:val="24"/>
              </w:rPr>
              <w:t>деятельностная</w:t>
            </w:r>
            <w:proofErr w:type="spellEnd"/>
            <w:r w:rsidRPr="00961215">
              <w:rPr>
                <w:rFonts w:ascii="Times New Roman" w:hAnsi="Times New Roman" w:cs="Times New Roman"/>
                <w:sz w:val="24"/>
                <w:szCs w:val="24"/>
              </w:rPr>
              <w:t xml:space="preserve"> игра «Как эффективно управлять качеством образовательной деятельности?»</w:t>
            </w:r>
          </w:p>
          <w:p w:rsidR="00961215" w:rsidRDefault="00961215" w:rsidP="00961215">
            <w:pPr>
              <w:pStyle w:val="a5"/>
              <w:rPr>
                <w:rFonts w:ascii="Times New Roman" w:hAnsi="Times New Roman" w:cs="Times New Roman"/>
                <w:sz w:val="24"/>
                <w:szCs w:val="24"/>
              </w:rPr>
            </w:pPr>
            <w:r>
              <w:rPr>
                <w:rFonts w:ascii="Times New Roman" w:hAnsi="Times New Roman" w:cs="Times New Roman"/>
                <w:sz w:val="24"/>
                <w:szCs w:val="24"/>
              </w:rPr>
              <w:t>3.</w:t>
            </w:r>
            <w:r w:rsidRPr="00961215">
              <w:rPr>
                <w:rFonts w:ascii="Times New Roman" w:hAnsi="Times New Roman" w:cs="Times New Roman"/>
                <w:sz w:val="24"/>
                <w:szCs w:val="24"/>
              </w:rPr>
              <w:t xml:space="preserve"> Обсуждение итогов административно-общественного контроля состояния условий труда</w:t>
            </w:r>
            <w:r>
              <w:rPr>
                <w:rFonts w:ascii="Times New Roman" w:hAnsi="Times New Roman" w:cs="Times New Roman"/>
                <w:sz w:val="24"/>
                <w:szCs w:val="24"/>
              </w:rPr>
              <w:t>.</w:t>
            </w:r>
          </w:p>
          <w:p w:rsidR="00961215" w:rsidRPr="00961215" w:rsidRDefault="00961215" w:rsidP="00BF613E">
            <w:pPr>
              <w:pStyle w:val="a5"/>
              <w:rPr>
                <w:rFonts w:ascii="Times New Roman" w:hAnsi="Times New Roman" w:cs="Times New Roman"/>
                <w:sz w:val="24"/>
                <w:szCs w:val="24"/>
              </w:rPr>
            </w:pPr>
            <w:r>
              <w:rPr>
                <w:rFonts w:ascii="Times New Roman" w:hAnsi="Times New Roman" w:cs="Times New Roman"/>
                <w:sz w:val="24"/>
                <w:szCs w:val="24"/>
              </w:rPr>
              <w:t xml:space="preserve">4. </w:t>
            </w:r>
            <w:r w:rsidRPr="00961215">
              <w:rPr>
                <w:rFonts w:ascii="Times New Roman" w:hAnsi="Times New Roman" w:cs="Times New Roman"/>
                <w:sz w:val="24"/>
                <w:szCs w:val="24"/>
              </w:rPr>
              <w:t xml:space="preserve">Подготовка к проведению промежуточной аттестации </w:t>
            </w:r>
            <w:proofErr w:type="gramStart"/>
            <w:r w:rsidRPr="00961215">
              <w:rPr>
                <w:rFonts w:ascii="Times New Roman" w:hAnsi="Times New Roman" w:cs="Times New Roman"/>
                <w:sz w:val="24"/>
                <w:szCs w:val="24"/>
              </w:rPr>
              <w:t>обучающихся</w:t>
            </w:r>
            <w:proofErr w:type="gramEnd"/>
            <w:r w:rsidRPr="00961215">
              <w:rPr>
                <w:rFonts w:ascii="Times New Roman" w:hAnsi="Times New Roman" w:cs="Times New Roman"/>
                <w:sz w:val="24"/>
                <w:szCs w:val="24"/>
              </w:rPr>
              <w:t xml:space="preserve"> в </w:t>
            </w:r>
            <w:r w:rsidR="00A11C7D">
              <w:rPr>
                <w:rFonts w:ascii="Times New Roman" w:hAnsi="Times New Roman" w:cs="Times New Roman"/>
                <w:sz w:val="24"/>
                <w:szCs w:val="24"/>
              </w:rPr>
              <w:t>2022</w:t>
            </w:r>
            <w:r w:rsidRPr="00961215">
              <w:rPr>
                <w:rFonts w:ascii="Times New Roman" w:hAnsi="Times New Roman" w:cs="Times New Roman"/>
                <w:sz w:val="24"/>
                <w:szCs w:val="24"/>
              </w:rPr>
              <w:t>-20</w:t>
            </w:r>
            <w:r w:rsidR="00BF613E">
              <w:rPr>
                <w:rFonts w:ascii="Times New Roman" w:hAnsi="Times New Roman" w:cs="Times New Roman"/>
                <w:sz w:val="24"/>
                <w:szCs w:val="24"/>
              </w:rPr>
              <w:t>20</w:t>
            </w:r>
            <w:r w:rsidRPr="00961215">
              <w:rPr>
                <w:rFonts w:ascii="Times New Roman" w:hAnsi="Times New Roman" w:cs="Times New Roman"/>
                <w:sz w:val="24"/>
                <w:szCs w:val="24"/>
              </w:rPr>
              <w:t xml:space="preserve"> учебном году</w:t>
            </w:r>
          </w:p>
        </w:tc>
      </w:tr>
    </w:tbl>
    <w:p w:rsidR="00961215" w:rsidRDefault="00961215" w:rsidP="00961215">
      <w:pPr>
        <w:pStyle w:val="Default"/>
        <w:tabs>
          <w:tab w:val="left" w:pos="993"/>
        </w:tabs>
        <w:ind w:firstLine="709"/>
        <w:jc w:val="both"/>
        <w:rPr>
          <w:bCs/>
          <w:sz w:val="28"/>
          <w:szCs w:val="28"/>
        </w:rPr>
      </w:pPr>
    </w:p>
    <w:p w:rsidR="005B067C" w:rsidRDefault="00362170" w:rsidP="00CD3B1A">
      <w:pPr>
        <w:pStyle w:val="Default"/>
        <w:tabs>
          <w:tab w:val="left" w:pos="993"/>
        </w:tabs>
        <w:ind w:firstLine="709"/>
        <w:jc w:val="both"/>
        <w:rPr>
          <w:bCs/>
          <w:sz w:val="28"/>
          <w:szCs w:val="28"/>
        </w:rPr>
      </w:pPr>
      <w:r>
        <w:rPr>
          <w:bCs/>
          <w:sz w:val="28"/>
          <w:szCs w:val="28"/>
        </w:rPr>
        <w:t xml:space="preserve">Информирование участников </w:t>
      </w:r>
      <w:r w:rsidR="005B067C" w:rsidRPr="00CD3B1A">
        <w:rPr>
          <w:bCs/>
          <w:sz w:val="28"/>
          <w:szCs w:val="28"/>
        </w:rPr>
        <w:t>о функционировании внутренней системы оценки качества образования</w:t>
      </w:r>
      <w:r>
        <w:rPr>
          <w:bCs/>
          <w:sz w:val="28"/>
          <w:szCs w:val="28"/>
        </w:rPr>
        <w:t xml:space="preserve"> ведется на официальном сайте образовательной организации в информационно-телекоммуникационной сети </w:t>
      </w:r>
      <w:r w:rsidR="00550FD0">
        <w:rPr>
          <w:bCs/>
          <w:sz w:val="28"/>
          <w:szCs w:val="28"/>
        </w:rPr>
        <w:t>«Интернет», на информационных стендах, родительских собраниях, заседаниях Совета школы, педагогического совета, на индивидуальных консультациях родителей (законных представителей) обучающихся.</w:t>
      </w:r>
      <w:r w:rsidR="005B067C" w:rsidRPr="00CD3B1A">
        <w:rPr>
          <w:bCs/>
          <w:sz w:val="28"/>
          <w:szCs w:val="28"/>
        </w:rPr>
        <w:t xml:space="preserve"> </w:t>
      </w:r>
    </w:p>
    <w:p w:rsidR="00550FD0" w:rsidRDefault="00550FD0" w:rsidP="00CD3B1A">
      <w:pPr>
        <w:pStyle w:val="Default"/>
        <w:tabs>
          <w:tab w:val="left" w:pos="993"/>
        </w:tabs>
        <w:ind w:firstLine="709"/>
        <w:jc w:val="both"/>
        <w:rPr>
          <w:bCs/>
          <w:sz w:val="28"/>
          <w:szCs w:val="28"/>
        </w:rPr>
      </w:pPr>
      <w:r>
        <w:rPr>
          <w:bCs/>
          <w:sz w:val="28"/>
          <w:szCs w:val="28"/>
        </w:rPr>
        <w:t xml:space="preserve">В ходе работы по оценке </w:t>
      </w:r>
      <w:r w:rsidR="005B067C" w:rsidRPr="00CD3B1A">
        <w:rPr>
          <w:bCs/>
          <w:sz w:val="28"/>
          <w:szCs w:val="28"/>
        </w:rPr>
        <w:t xml:space="preserve">качества образовательной деятельности </w:t>
      </w:r>
      <w:r>
        <w:rPr>
          <w:bCs/>
          <w:sz w:val="28"/>
          <w:szCs w:val="28"/>
        </w:rPr>
        <w:t xml:space="preserve">проведено традиционное анкетирование родителей (законных представителей) обучающихся </w:t>
      </w:r>
      <w:r w:rsidR="005B067C" w:rsidRPr="00CD3B1A">
        <w:rPr>
          <w:bCs/>
          <w:sz w:val="28"/>
          <w:szCs w:val="28"/>
        </w:rPr>
        <w:t>по удовлетворенности качеством образовательной деятельности</w:t>
      </w:r>
      <w:r>
        <w:rPr>
          <w:bCs/>
          <w:sz w:val="28"/>
          <w:szCs w:val="28"/>
        </w:rPr>
        <w:t xml:space="preserve"> – более 85% респондентов удовлетворены получаемыми в ОО образовательными услугами, что соответствует требованиям муниципального задания на отчетный период.</w:t>
      </w:r>
    </w:p>
    <w:p w:rsidR="0079034F" w:rsidRPr="00145832" w:rsidRDefault="000555FA" w:rsidP="0057066F">
      <w:pPr>
        <w:pStyle w:val="a5"/>
        <w:numPr>
          <w:ilvl w:val="0"/>
          <w:numId w:val="3"/>
        </w:numPr>
        <w:tabs>
          <w:tab w:val="left" w:pos="993"/>
        </w:tabs>
        <w:ind w:left="0" w:firstLine="709"/>
        <w:jc w:val="both"/>
        <w:rPr>
          <w:rFonts w:ascii="Times New Roman" w:hAnsi="Times New Roman" w:cs="Times New Roman"/>
          <w:b/>
          <w:sz w:val="28"/>
          <w:szCs w:val="28"/>
        </w:rPr>
      </w:pPr>
      <w:r w:rsidRPr="00145832">
        <w:rPr>
          <w:rFonts w:ascii="Times New Roman" w:hAnsi="Times New Roman" w:cs="Times New Roman"/>
          <w:b/>
          <w:sz w:val="28"/>
          <w:szCs w:val="28"/>
        </w:rPr>
        <w:t xml:space="preserve">Заключение </w:t>
      </w:r>
    </w:p>
    <w:p w:rsidR="00B02762" w:rsidRPr="00B02762" w:rsidRDefault="00B02762" w:rsidP="00B02762">
      <w:pPr>
        <w:pStyle w:val="Default"/>
        <w:tabs>
          <w:tab w:val="left" w:pos="993"/>
        </w:tabs>
        <w:ind w:firstLine="709"/>
        <w:jc w:val="both"/>
        <w:rPr>
          <w:bCs/>
          <w:sz w:val="28"/>
          <w:szCs w:val="28"/>
        </w:rPr>
      </w:pPr>
      <w:r w:rsidRPr="00B02762">
        <w:rPr>
          <w:bCs/>
          <w:sz w:val="28"/>
          <w:szCs w:val="28"/>
        </w:rPr>
        <w:t xml:space="preserve">Анализ </w:t>
      </w:r>
      <w:r>
        <w:rPr>
          <w:bCs/>
          <w:sz w:val="28"/>
          <w:szCs w:val="28"/>
        </w:rPr>
        <w:t xml:space="preserve">работы школы в </w:t>
      </w:r>
      <w:r w:rsidR="00A11C7D">
        <w:rPr>
          <w:bCs/>
          <w:sz w:val="28"/>
          <w:szCs w:val="28"/>
        </w:rPr>
        <w:t>2022</w:t>
      </w:r>
      <w:r>
        <w:rPr>
          <w:bCs/>
          <w:sz w:val="28"/>
          <w:szCs w:val="28"/>
        </w:rPr>
        <w:t xml:space="preserve"> году</w:t>
      </w:r>
      <w:r w:rsidRPr="00B02762">
        <w:rPr>
          <w:bCs/>
          <w:sz w:val="28"/>
          <w:szCs w:val="28"/>
        </w:rPr>
        <w:t xml:space="preserve"> позволяет говорить о</w:t>
      </w:r>
      <w:r>
        <w:rPr>
          <w:bCs/>
          <w:sz w:val="28"/>
          <w:szCs w:val="28"/>
        </w:rPr>
        <w:t>б успешной</w:t>
      </w:r>
      <w:r w:rsidRPr="00B02762">
        <w:rPr>
          <w:bCs/>
          <w:sz w:val="28"/>
          <w:szCs w:val="28"/>
        </w:rPr>
        <w:t xml:space="preserve"> реализации задач работы </w:t>
      </w:r>
      <w:r>
        <w:rPr>
          <w:bCs/>
          <w:sz w:val="28"/>
          <w:szCs w:val="28"/>
        </w:rPr>
        <w:t>образовательной организации:</w:t>
      </w:r>
    </w:p>
    <w:tbl>
      <w:tblPr>
        <w:tblStyle w:val="a7"/>
        <w:tblW w:w="0" w:type="auto"/>
        <w:tblLook w:val="04A0" w:firstRow="1" w:lastRow="0" w:firstColumn="1" w:lastColumn="0" w:noHBand="0" w:noVBand="1"/>
      </w:tblPr>
      <w:tblGrid>
        <w:gridCol w:w="2943"/>
        <w:gridCol w:w="3261"/>
        <w:gridCol w:w="3366"/>
      </w:tblGrid>
      <w:tr w:rsidR="00B02762" w:rsidTr="00C0701C">
        <w:tc>
          <w:tcPr>
            <w:tcW w:w="2943" w:type="dxa"/>
            <w:vAlign w:val="center"/>
          </w:tcPr>
          <w:p w:rsidR="00B02762" w:rsidRPr="00B02762" w:rsidRDefault="00B02762" w:rsidP="002372B8">
            <w:pPr>
              <w:pStyle w:val="a5"/>
              <w:jc w:val="center"/>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Поставленная задача</w:t>
            </w:r>
          </w:p>
        </w:tc>
        <w:tc>
          <w:tcPr>
            <w:tcW w:w="3261" w:type="dxa"/>
            <w:vAlign w:val="center"/>
          </w:tcPr>
          <w:p w:rsidR="00B02762" w:rsidRPr="00B02762" w:rsidRDefault="00B02762" w:rsidP="002372B8">
            <w:pPr>
              <w:pStyle w:val="a5"/>
              <w:jc w:val="center"/>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Данные о реализации</w:t>
            </w:r>
          </w:p>
        </w:tc>
        <w:tc>
          <w:tcPr>
            <w:tcW w:w="3366" w:type="dxa"/>
            <w:vAlign w:val="center"/>
          </w:tcPr>
          <w:p w:rsidR="00B02762" w:rsidRPr="00B02762" w:rsidRDefault="00B02762" w:rsidP="002372B8">
            <w:pPr>
              <w:pStyle w:val="a5"/>
              <w:jc w:val="center"/>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Необходимость продолжения работы в новом учебном году</w:t>
            </w:r>
          </w:p>
        </w:tc>
      </w:tr>
      <w:tr w:rsidR="00B02762" w:rsidTr="00C0701C">
        <w:tc>
          <w:tcPr>
            <w:tcW w:w="2943" w:type="dxa"/>
          </w:tcPr>
          <w:p w:rsidR="00B02762" w:rsidRPr="00B02762" w:rsidRDefault="00B02762" w:rsidP="00F210AC">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Реализация образовательного процесса в 1-4 и 5-</w:t>
            </w:r>
            <w:r w:rsidR="00F210AC">
              <w:rPr>
                <w:rFonts w:ascii="Times New Roman" w:hAnsi="Times New Roman" w:cs="Times New Roman"/>
                <w:sz w:val="24"/>
                <w:szCs w:val="24"/>
                <w:shd w:val="clear" w:color="auto" w:fill="FFFFFF"/>
              </w:rPr>
              <w:t>9</w:t>
            </w:r>
            <w:r w:rsidRPr="00B02762">
              <w:rPr>
                <w:rFonts w:ascii="Times New Roman" w:hAnsi="Times New Roman" w:cs="Times New Roman"/>
                <w:sz w:val="24"/>
                <w:szCs w:val="24"/>
                <w:shd w:val="clear" w:color="auto" w:fill="FFFFFF"/>
              </w:rPr>
              <w:t xml:space="preserve"> классах по ФГОС </w:t>
            </w:r>
            <w:r w:rsidRPr="00B02762">
              <w:rPr>
                <w:rFonts w:ascii="Times New Roman" w:hAnsi="Times New Roman" w:cs="Times New Roman"/>
                <w:sz w:val="24"/>
                <w:szCs w:val="24"/>
                <w:shd w:val="clear" w:color="auto" w:fill="FFFFFF"/>
              </w:rPr>
              <w:lastRenderedPageBreak/>
              <w:t>начального общего и основного общего образования соответственно</w:t>
            </w:r>
          </w:p>
        </w:tc>
        <w:tc>
          <w:tcPr>
            <w:tcW w:w="3261" w:type="dxa"/>
          </w:tcPr>
          <w:p w:rsidR="00B02762" w:rsidRPr="00B02762" w:rsidRDefault="00B02762" w:rsidP="00F210AC">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lastRenderedPageBreak/>
              <w:t>В 201</w:t>
            </w:r>
            <w:r w:rsidR="00F210AC">
              <w:rPr>
                <w:rFonts w:ascii="Times New Roman" w:hAnsi="Times New Roman" w:cs="Times New Roman"/>
                <w:sz w:val="24"/>
                <w:szCs w:val="24"/>
                <w:shd w:val="clear" w:color="auto" w:fill="FFFFFF"/>
              </w:rPr>
              <w:t>8</w:t>
            </w:r>
            <w:r w:rsidRPr="00B02762">
              <w:rPr>
                <w:rFonts w:ascii="Times New Roman" w:hAnsi="Times New Roman" w:cs="Times New Roman"/>
                <w:sz w:val="24"/>
                <w:szCs w:val="24"/>
                <w:shd w:val="clear" w:color="auto" w:fill="FFFFFF"/>
              </w:rPr>
              <w:t>-</w:t>
            </w:r>
            <w:r w:rsidR="00A11C7D">
              <w:rPr>
                <w:rFonts w:ascii="Times New Roman" w:hAnsi="Times New Roman" w:cs="Times New Roman"/>
                <w:sz w:val="24"/>
                <w:szCs w:val="24"/>
                <w:shd w:val="clear" w:color="auto" w:fill="FFFFFF"/>
              </w:rPr>
              <w:t>2022</w:t>
            </w:r>
            <w:r>
              <w:rPr>
                <w:rFonts w:ascii="Times New Roman" w:hAnsi="Times New Roman" w:cs="Times New Roman"/>
                <w:sz w:val="24"/>
                <w:szCs w:val="24"/>
                <w:shd w:val="clear" w:color="auto" w:fill="FFFFFF"/>
              </w:rPr>
              <w:t xml:space="preserve">, </w:t>
            </w:r>
            <w:r w:rsidR="00A11C7D">
              <w:rPr>
                <w:rFonts w:ascii="Times New Roman" w:hAnsi="Times New Roman" w:cs="Times New Roman"/>
                <w:sz w:val="24"/>
                <w:szCs w:val="24"/>
                <w:shd w:val="clear" w:color="auto" w:fill="FFFFFF"/>
              </w:rPr>
              <w:t>2022</w:t>
            </w:r>
            <w:r>
              <w:rPr>
                <w:rFonts w:ascii="Times New Roman" w:hAnsi="Times New Roman" w:cs="Times New Roman"/>
                <w:sz w:val="24"/>
                <w:szCs w:val="24"/>
                <w:shd w:val="clear" w:color="auto" w:fill="FFFFFF"/>
              </w:rPr>
              <w:t>-20</w:t>
            </w:r>
            <w:r w:rsidR="00F210AC">
              <w:rPr>
                <w:rFonts w:ascii="Times New Roman" w:hAnsi="Times New Roman" w:cs="Times New Roman"/>
                <w:sz w:val="24"/>
                <w:szCs w:val="24"/>
                <w:shd w:val="clear" w:color="auto" w:fill="FFFFFF"/>
              </w:rPr>
              <w:t>20</w:t>
            </w:r>
            <w:r w:rsidRPr="00B02762">
              <w:rPr>
                <w:rFonts w:ascii="Times New Roman" w:hAnsi="Times New Roman" w:cs="Times New Roman"/>
                <w:sz w:val="24"/>
                <w:szCs w:val="24"/>
                <w:shd w:val="clear" w:color="auto" w:fill="FFFFFF"/>
              </w:rPr>
              <w:t xml:space="preserve"> учебн</w:t>
            </w:r>
            <w:r>
              <w:rPr>
                <w:rFonts w:ascii="Times New Roman" w:hAnsi="Times New Roman" w:cs="Times New Roman"/>
                <w:sz w:val="24"/>
                <w:szCs w:val="24"/>
                <w:shd w:val="clear" w:color="auto" w:fill="FFFFFF"/>
              </w:rPr>
              <w:t>ых</w:t>
            </w:r>
            <w:r w:rsidRPr="00B02762">
              <w:rPr>
                <w:rFonts w:ascii="Times New Roman" w:hAnsi="Times New Roman" w:cs="Times New Roman"/>
                <w:sz w:val="24"/>
                <w:szCs w:val="24"/>
                <w:shd w:val="clear" w:color="auto" w:fill="FFFFFF"/>
              </w:rPr>
              <w:t xml:space="preserve"> год</w:t>
            </w:r>
            <w:r>
              <w:rPr>
                <w:rFonts w:ascii="Times New Roman" w:hAnsi="Times New Roman" w:cs="Times New Roman"/>
                <w:sz w:val="24"/>
                <w:szCs w:val="24"/>
                <w:shd w:val="clear" w:color="auto" w:fill="FFFFFF"/>
              </w:rPr>
              <w:t>ах</w:t>
            </w:r>
            <w:r w:rsidRPr="00B02762">
              <w:rPr>
                <w:rFonts w:ascii="Times New Roman" w:hAnsi="Times New Roman" w:cs="Times New Roman"/>
                <w:sz w:val="24"/>
                <w:szCs w:val="24"/>
                <w:shd w:val="clear" w:color="auto" w:fill="FFFFFF"/>
              </w:rPr>
              <w:t xml:space="preserve"> в ОО по ООП начального общего образования в соответствии с </w:t>
            </w:r>
            <w:r w:rsidRPr="00B02762">
              <w:rPr>
                <w:rFonts w:ascii="Times New Roman" w:hAnsi="Times New Roman" w:cs="Times New Roman"/>
                <w:sz w:val="24"/>
                <w:szCs w:val="24"/>
                <w:shd w:val="clear" w:color="auto" w:fill="FFFFFF"/>
              </w:rPr>
              <w:lastRenderedPageBreak/>
              <w:t>ФГОС НОО обучались 1-4 классы; по ООП основного общего образования в соответствии с ФГОС ООО – 5-</w:t>
            </w:r>
            <w:r w:rsidR="00F210AC">
              <w:rPr>
                <w:rFonts w:ascii="Times New Roman" w:hAnsi="Times New Roman" w:cs="Times New Roman"/>
                <w:sz w:val="24"/>
                <w:szCs w:val="24"/>
                <w:shd w:val="clear" w:color="auto" w:fill="FFFFFF"/>
              </w:rPr>
              <w:t>8</w:t>
            </w:r>
            <w:r w:rsidRPr="00B02762">
              <w:rPr>
                <w:rFonts w:ascii="Times New Roman" w:hAnsi="Times New Roman" w:cs="Times New Roman"/>
                <w:sz w:val="24"/>
                <w:szCs w:val="24"/>
                <w:shd w:val="clear" w:color="auto" w:fill="FFFFFF"/>
              </w:rPr>
              <w:t xml:space="preserve"> классы</w:t>
            </w:r>
            <w:r>
              <w:rPr>
                <w:rFonts w:ascii="Times New Roman" w:hAnsi="Times New Roman" w:cs="Times New Roman"/>
                <w:sz w:val="24"/>
                <w:szCs w:val="24"/>
                <w:shd w:val="clear" w:color="auto" w:fill="FFFFFF"/>
              </w:rPr>
              <w:t xml:space="preserve"> и 5-</w:t>
            </w:r>
            <w:r w:rsidR="00F210AC">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классы соответственно</w:t>
            </w:r>
          </w:p>
        </w:tc>
        <w:tc>
          <w:tcPr>
            <w:tcW w:w="3366" w:type="dxa"/>
          </w:tcPr>
          <w:p w:rsidR="00B02762" w:rsidRPr="00B02762" w:rsidRDefault="00B02762" w:rsidP="00F210AC">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lastRenderedPageBreak/>
              <w:t xml:space="preserve">В </w:t>
            </w:r>
            <w:r w:rsidR="00A11C7D">
              <w:rPr>
                <w:rFonts w:ascii="Times New Roman" w:hAnsi="Times New Roman" w:cs="Times New Roman"/>
                <w:sz w:val="24"/>
                <w:szCs w:val="24"/>
                <w:shd w:val="clear" w:color="auto" w:fill="FFFFFF"/>
              </w:rPr>
              <w:t>2022</w:t>
            </w:r>
            <w:r w:rsidRPr="00B02762">
              <w:rPr>
                <w:rFonts w:ascii="Times New Roman" w:hAnsi="Times New Roman" w:cs="Times New Roman"/>
                <w:sz w:val="24"/>
                <w:szCs w:val="24"/>
                <w:shd w:val="clear" w:color="auto" w:fill="FFFFFF"/>
              </w:rPr>
              <w:t>-20</w:t>
            </w:r>
            <w:r w:rsidR="00F210AC">
              <w:rPr>
                <w:rFonts w:ascii="Times New Roman" w:hAnsi="Times New Roman" w:cs="Times New Roman"/>
                <w:sz w:val="24"/>
                <w:szCs w:val="24"/>
                <w:shd w:val="clear" w:color="auto" w:fill="FFFFFF"/>
              </w:rPr>
              <w:t>20</w:t>
            </w:r>
            <w:r w:rsidRPr="00B02762">
              <w:rPr>
                <w:rFonts w:ascii="Times New Roman" w:hAnsi="Times New Roman" w:cs="Times New Roman"/>
                <w:sz w:val="24"/>
                <w:szCs w:val="24"/>
                <w:shd w:val="clear" w:color="auto" w:fill="FFFFFF"/>
              </w:rPr>
              <w:t xml:space="preserve"> учебном году в ОО процесс введения ФГОС основного общего образования продолжается в 8 </w:t>
            </w:r>
            <w:r w:rsidRPr="00B02762">
              <w:rPr>
                <w:rFonts w:ascii="Times New Roman" w:hAnsi="Times New Roman" w:cs="Times New Roman"/>
                <w:sz w:val="24"/>
                <w:szCs w:val="24"/>
                <w:shd w:val="clear" w:color="auto" w:fill="FFFFFF"/>
              </w:rPr>
              <w:lastRenderedPageBreak/>
              <w:t>классах</w:t>
            </w:r>
            <w:r>
              <w:rPr>
                <w:rFonts w:ascii="Times New Roman" w:hAnsi="Times New Roman" w:cs="Times New Roman"/>
                <w:sz w:val="24"/>
                <w:szCs w:val="24"/>
                <w:shd w:val="clear" w:color="auto" w:fill="FFFFFF"/>
              </w:rPr>
              <w:t xml:space="preserve">, в </w:t>
            </w:r>
            <w:r w:rsidR="00A11C7D">
              <w:rPr>
                <w:rFonts w:ascii="Times New Roman" w:hAnsi="Times New Roman" w:cs="Times New Roman"/>
                <w:sz w:val="24"/>
                <w:szCs w:val="24"/>
                <w:shd w:val="clear" w:color="auto" w:fill="FFFFFF"/>
              </w:rPr>
              <w:t>2022</w:t>
            </w:r>
            <w:r>
              <w:rPr>
                <w:rFonts w:ascii="Times New Roman" w:hAnsi="Times New Roman" w:cs="Times New Roman"/>
                <w:sz w:val="24"/>
                <w:szCs w:val="24"/>
                <w:shd w:val="clear" w:color="auto" w:fill="FFFFFF"/>
              </w:rPr>
              <w:t>-2020 учебном году продолжится в 9 классах</w:t>
            </w:r>
          </w:p>
        </w:tc>
      </w:tr>
      <w:tr w:rsidR="00B02762" w:rsidTr="00C0701C">
        <w:tc>
          <w:tcPr>
            <w:tcW w:w="2943" w:type="dxa"/>
          </w:tcPr>
          <w:p w:rsidR="00B02762" w:rsidRPr="00B02762" w:rsidRDefault="00B02762" w:rsidP="002372B8">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lastRenderedPageBreak/>
              <w:t xml:space="preserve">Информатизация образовательного процесса: использование </w:t>
            </w:r>
            <w:proofErr w:type="gramStart"/>
            <w:r w:rsidRPr="00B02762">
              <w:rPr>
                <w:rFonts w:ascii="Times New Roman" w:hAnsi="Times New Roman" w:cs="Times New Roman"/>
                <w:sz w:val="24"/>
                <w:szCs w:val="24"/>
                <w:shd w:val="clear" w:color="auto" w:fill="FFFFFF"/>
              </w:rPr>
              <w:t>эффективных</w:t>
            </w:r>
            <w:proofErr w:type="gramEnd"/>
            <w:r w:rsidRPr="00B02762">
              <w:rPr>
                <w:rFonts w:ascii="Times New Roman" w:hAnsi="Times New Roman" w:cs="Times New Roman"/>
                <w:sz w:val="24"/>
                <w:szCs w:val="24"/>
                <w:shd w:val="clear" w:color="auto" w:fill="FFFFFF"/>
              </w:rPr>
              <w:t xml:space="preserve"> ИКТ, ЭОР</w:t>
            </w:r>
          </w:p>
        </w:tc>
        <w:tc>
          <w:tcPr>
            <w:tcW w:w="3261" w:type="dxa"/>
          </w:tcPr>
          <w:p w:rsidR="00B02762" w:rsidRPr="00B02762" w:rsidRDefault="00B02762" w:rsidP="002372B8">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 xml:space="preserve">Эффективные ИКТ, ЭОР применяются педагогами </w:t>
            </w:r>
            <w:proofErr w:type="gramStart"/>
            <w:r w:rsidRPr="00B02762">
              <w:rPr>
                <w:rFonts w:ascii="Times New Roman" w:hAnsi="Times New Roman" w:cs="Times New Roman"/>
                <w:sz w:val="24"/>
                <w:szCs w:val="24"/>
                <w:shd w:val="clear" w:color="auto" w:fill="FFFFFF"/>
              </w:rPr>
              <w:t>школы</w:t>
            </w:r>
            <w:proofErr w:type="gramEnd"/>
            <w:r w:rsidRPr="00B02762">
              <w:rPr>
                <w:rFonts w:ascii="Times New Roman" w:hAnsi="Times New Roman" w:cs="Times New Roman"/>
                <w:sz w:val="24"/>
                <w:szCs w:val="24"/>
                <w:shd w:val="clear" w:color="auto" w:fill="FFFFFF"/>
              </w:rPr>
              <w:t xml:space="preserve"> как на урочных, так и на внеурочных занятиях. Педагогические работники ОО (3 чел.) прошли повышение квалификации по вопросам применения ИКТ в образовательном процессе</w:t>
            </w:r>
          </w:p>
        </w:tc>
        <w:tc>
          <w:tcPr>
            <w:tcW w:w="3366" w:type="dxa"/>
          </w:tcPr>
          <w:p w:rsidR="00B02762" w:rsidRPr="00B02762" w:rsidRDefault="00B02762" w:rsidP="00F210AC">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 xml:space="preserve">Необходимо продолжение работы по повышению </w:t>
            </w:r>
            <w:proofErr w:type="gramStart"/>
            <w:r w:rsidRPr="00B02762">
              <w:rPr>
                <w:rFonts w:ascii="Times New Roman" w:hAnsi="Times New Roman" w:cs="Times New Roman"/>
                <w:sz w:val="24"/>
                <w:szCs w:val="24"/>
                <w:shd w:val="clear" w:color="auto" w:fill="FFFFFF"/>
              </w:rPr>
              <w:t>ИКТ-компетентности</w:t>
            </w:r>
            <w:proofErr w:type="gramEnd"/>
            <w:r w:rsidRPr="00B02762">
              <w:rPr>
                <w:rFonts w:ascii="Times New Roman" w:hAnsi="Times New Roman" w:cs="Times New Roman"/>
                <w:sz w:val="24"/>
                <w:szCs w:val="24"/>
                <w:shd w:val="clear" w:color="auto" w:fill="FFFFFF"/>
              </w:rPr>
              <w:t xml:space="preserve"> педагогических работников ОО в 20</w:t>
            </w:r>
            <w:r w:rsidR="00F210AC">
              <w:rPr>
                <w:rFonts w:ascii="Times New Roman" w:hAnsi="Times New Roman" w:cs="Times New Roman"/>
                <w:sz w:val="24"/>
                <w:szCs w:val="24"/>
                <w:shd w:val="clear" w:color="auto" w:fill="FFFFFF"/>
              </w:rPr>
              <w:t>20</w:t>
            </w:r>
            <w:r w:rsidRPr="00B02762">
              <w:rPr>
                <w:rFonts w:ascii="Times New Roman" w:hAnsi="Times New Roman" w:cs="Times New Roman"/>
                <w:sz w:val="24"/>
                <w:szCs w:val="24"/>
                <w:shd w:val="clear" w:color="auto" w:fill="FFFFFF"/>
              </w:rPr>
              <w:t xml:space="preserve"> году</w:t>
            </w:r>
          </w:p>
        </w:tc>
      </w:tr>
      <w:tr w:rsidR="00B02762" w:rsidTr="00C0701C">
        <w:tc>
          <w:tcPr>
            <w:tcW w:w="2943" w:type="dxa"/>
          </w:tcPr>
          <w:p w:rsidR="00B02762" w:rsidRPr="00B02762" w:rsidRDefault="00B02762" w:rsidP="002372B8">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 xml:space="preserve">Реализация </w:t>
            </w:r>
            <w:proofErr w:type="spellStart"/>
            <w:r w:rsidRPr="00B02762">
              <w:rPr>
                <w:rFonts w:ascii="Times New Roman" w:hAnsi="Times New Roman" w:cs="Times New Roman"/>
                <w:sz w:val="24"/>
                <w:szCs w:val="24"/>
                <w:shd w:val="clear" w:color="auto" w:fill="FFFFFF"/>
              </w:rPr>
              <w:t>здоровьесберегающих</w:t>
            </w:r>
            <w:proofErr w:type="spellEnd"/>
            <w:r w:rsidRPr="00B02762">
              <w:rPr>
                <w:rFonts w:ascii="Times New Roman" w:hAnsi="Times New Roman" w:cs="Times New Roman"/>
                <w:sz w:val="24"/>
                <w:szCs w:val="24"/>
                <w:shd w:val="clear" w:color="auto" w:fill="FFFFFF"/>
              </w:rPr>
              <w:t xml:space="preserve"> технологий, экология образовательной деятельности</w:t>
            </w:r>
          </w:p>
        </w:tc>
        <w:tc>
          <w:tcPr>
            <w:tcW w:w="3261" w:type="dxa"/>
          </w:tcPr>
          <w:p w:rsidR="00B02762" w:rsidRPr="00B02762" w:rsidRDefault="00B02762" w:rsidP="002372B8">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 xml:space="preserve">В ОО реализуются: </w:t>
            </w:r>
          </w:p>
          <w:p w:rsidR="00B02762" w:rsidRPr="00B02762" w:rsidRDefault="00B02762" w:rsidP="00797FC9">
            <w:pPr>
              <w:pStyle w:val="a5"/>
              <w:numPr>
                <w:ilvl w:val="0"/>
                <w:numId w:val="23"/>
              </w:numPr>
              <w:tabs>
                <w:tab w:val="left" w:pos="496"/>
              </w:tabs>
              <w:ind w:left="0" w:firstLine="212"/>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 xml:space="preserve">подпрограмма </w:t>
            </w:r>
            <w:r w:rsidRPr="00B02762">
              <w:rPr>
                <w:rFonts w:ascii="Times New Roman" w:hAnsi="Times New Roman" w:cs="Times New Roman"/>
                <w:iCs/>
                <w:spacing w:val="2"/>
                <w:sz w:val="24"/>
                <w:szCs w:val="24"/>
              </w:rPr>
              <w:t xml:space="preserve">формирования экологической культуры, здорового и безопасного образа у </w:t>
            </w:r>
            <w:proofErr w:type="gramStart"/>
            <w:r w:rsidRPr="00B02762">
              <w:rPr>
                <w:rFonts w:ascii="Times New Roman" w:hAnsi="Times New Roman" w:cs="Times New Roman"/>
                <w:iCs/>
                <w:spacing w:val="2"/>
                <w:sz w:val="24"/>
                <w:szCs w:val="24"/>
              </w:rPr>
              <w:t>обучающихся</w:t>
            </w:r>
            <w:proofErr w:type="gramEnd"/>
            <w:r w:rsidRPr="00B02762">
              <w:rPr>
                <w:rFonts w:ascii="Times New Roman" w:hAnsi="Times New Roman" w:cs="Times New Roman"/>
                <w:iCs/>
                <w:spacing w:val="2"/>
                <w:sz w:val="24"/>
                <w:szCs w:val="24"/>
              </w:rPr>
              <w:t xml:space="preserve"> при получении начального общего образования;</w:t>
            </w:r>
          </w:p>
          <w:p w:rsidR="00B02762" w:rsidRPr="00B02762" w:rsidRDefault="00B02762" w:rsidP="00797FC9">
            <w:pPr>
              <w:pStyle w:val="a5"/>
              <w:numPr>
                <w:ilvl w:val="0"/>
                <w:numId w:val="23"/>
              </w:numPr>
              <w:tabs>
                <w:tab w:val="left" w:pos="496"/>
              </w:tabs>
              <w:ind w:left="0" w:firstLine="212"/>
              <w:rPr>
                <w:rFonts w:ascii="Times New Roman" w:hAnsi="Times New Roman" w:cs="Times New Roman"/>
                <w:sz w:val="24"/>
                <w:szCs w:val="24"/>
                <w:shd w:val="clear" w:color="auto" w:fill="FFFFFF"/>
              </w:rPr>
            </w:pPr>
            <w:r w:rsidRPr="00B02762">
              <w:rPr>
                <w:rFonts w:ascii="Times New Roman" w:hAnsi="Times New Roman" w:cs="Times New Roman"/>
                <w:sz w:val="24"/>
                <w:szCs w:val="24"/>
              </w:rPr>
              <w:t>модели формирования экологически целесообразного, здорового и безопасного образа жизни при получении основного общего образования;</w:t>
            </w:r>
          </w:p>
          <w:p w:rsidR="00B02762" w:rsidRPr="00B02762" w:rsidRDefault="00B02762" w:rsidP="00797FC9">
            <w:pPr>
              <w:pStyle w:val="a5"/>
              <w:numPr>
                <w:ilvl w:val="0"/>
                <w:numId w:val="23"/>
              </w:numPr>
              <w:tabs>
                <w:tab w:val="left" w:pos="496"/>
              </w:tabs>
              <w:ind w:left="0" w:firstLine="212"/>
              <w:rPr>
                <w:rFonts w:ascii="Times New Roman" w:hAnsi="Times New Roman" w:cs="Times New Roman"/>
                <w:sz w:val="24"/>
                <w:szCs w:val="24"/>
                <w:shd w:val="clear" w:color="auto" w:fill="FFFFFF"/>
              </w:rPr>
            </w:pPr>
            <w:r w:rsidRPr="00B02762">
              <w:rPr>
                <w:rFonts w:ascii="Times New Roman" w:hAnsi="Times New Roman" w:cs="Times New Roman"/>
                <w:sz w:val="24"/>
                <w:szCs w:val="24"/>
              </w:rPr>
              <w:t>разнообразные формы и методы работы по формированию экологической культуры, культуры здорового и безопасного образа жизни, включая мероприятия по обучению правилам безопасного поведения на дорогах, при получении среднего общего образования.</w:t>
            </w:r>
          </w:p>
          <w:p w:rsidR="00B02762" w:rsidRPr="00B02762" w:rsidRDefault="00B02762" w:rsidP="002372B8">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 xml:space="preserve">В ОО создана и поддерживается </w:t>
            </w:r>
            <w:proofErr w:type="spellStart"/>
            <w:r w:rsidRPr="00B02762">
              <w:rPr>
                <w:rFonts w:ascii="Times New Roman" w:hAnsi="Times New Roman" w:cs="Times New Roman"/>
                <w:sz w:val="24"/>
                <w:szCs w:val="24"/>
                <w:shd w:val="clear" w:color="auto" w:fill="FFFFFF"/>
              </w:rPr>
              <w:t>здоровьесберегающая</w:t>
            </w:r>
            <w:proofErr w:type="spellEnd"/>
            <w:r w:rsidRPr="00B02762">
              <w:rPr>
                <w:rFonts w:ascii="Times New Roman" w:hAnsi="Times New Roman" w:cs="Times New Roman"/>
                <w:sz w:val="24"/>
                <w:szCs w:val="24"/>
                <w:shd w:val="clear" w:color="auto" w:fill="FFFFFF"/>
              </w:rPr>
              <w:t xml:space="preserve"> среда</w:t>
            </w:r>
          </w:p>
        </w:tc>
        <w:tc>
          <w:tcPr>
            <w:tcW w:w="3366" w:type="dxa"/>
          </w:tcPr>
          <w:p w:rsidR="00B02762" w:rsidRPr="00B02762" w:rsidRDefault="00B02762" w:rsidP="002372B8">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В 20</w:t>
            </w:r>
            <w:r w:rsidR="00F210AC">
              <w:rPr>
                <w:rFonts w:ascii="Times New Roman" w:hAnsi="Times New Roman" w:cs="Times New Roman"/>
                <w:sz w:val="24"/>
                <w:szCs w:val="24"/>
                <w:shd w:val="clear" w:color="auto" w:fill="FFFFFF"/>
              </w:rPr>
              <w:t>20</w:t>
            </w:r>
            <w:r w:rsidRPr="00B02762">
              <w:rPr>
                <w:rFonts w:ascii="Times New Roman" w:hAnsi="Times New Roman" w:cs="Times New Roman"/>
                <w:sz w:val="24"/>
                <w:szCs w:val="24"/>
                <w:shd w:val="clear" w:color="auto" w:fill="FFFFFF"/>
              </w:rPr>
              <w:t xml:space="preserve"> году реализация целей и задач здоровьесбережения, сохранения и развития </w:t>
            </w:r>
            <w:proofErr w:type="spellStart"/>
            <w:r w:rsidRPr="00B02762">
              <w:rPr>
                <w:rFonts w:ascii="Times New Roman" w:hAnsi="Times New Roman" w:cs="Times New Roman"/>
                <w:sz w:val="24"/>
                <w:szCs w:val="24"/>
                <w:shd w:val="clear" w:color="auto" w:fill="FFFFFF"/>
              </w:rPr>
              <w:t>здоровьсберегающей</w:t>
            </w:r>
            <w:proofErr w:type="spellEnd"/>
            <w:r w:rsidRPr="00B02762">
              <w:rPr>
                <w:rFonts w:ascii="Times New Roman" w:hAnsi="Times New Roman" w:cs="Times New Roman"/>
                <w:sz w:val="24"/>
                <w:szCs w:val="24"/>
                <w:shd w:val="clear" w:color="auto" w:fill="FFFFFF"/>
              </w:rPr>
              <w:t xml:space="preserve"> среды в ОО будет продолжена в рамках работы по ФГОС начального общего, основного общего и подготовки к введению ФГОС среднего общего образования</w:t>
            </w:r>
          </w:p>
          <w:p w:rsidR="00B02762" w:rsidRPr="00B02762" w:rsidRDefault="00B02762" w:rsidP="002372B8">
            <w:pPr>
              <w:pStyle w:val="a5"/>
              <w:rPr>
                <w:rFonts w:ascii="Times New Roman" w:hAnsi="Times New Roman" w:cs="Times New Roman"/>
                <w:sz w:val="24"/>
                <w:szCs w:val="24"/>
                <w:shd w:val="clear" w:color="auto" w:fill="FFFFFF"/>
              </w:rPr>
            </w:pPr>
          </w:p>
        </w:tc>
      </w:tr>
      <w:tr w:rsidR="00B02762" w:rsidTr="00C0701C">
        <w:tc>
          <w:tcPr>
            <w:tcW w:w="2943" w:type="dxa"/>
          </w:tcPr>
          <w:p w:rsidR="00B02762" w:rsidRPr="00B02762" w:rsidRDefault="00B02762" w:rsidP="002372B8">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Создание образовательной среды для обучения детей с ОВЗ</w:t>
            </w:r>
          </w:p>
        </w:tc>
        <w:tc>
          <w:tcPr>
            <w:tcW w:w="3261" w:type="dxa"/>
          </w:tcPr>
          <w:p w:rsidR="00B02762" w:rsidRPr="00B02762" w:rsidRDefault="00B02762" w:rsidP="00F210AC">
            <w:pPr>
              <w:pStyle w:val="a5"/>
              <w:rPr>
                <w:rFonts w:ascii="Times New Roman" w:hAnsi="Times New Roman" w:cs="Times New Roman"/>
                <w:sz w:val="24"/>
                <w:szCs w:val="24"/>
                <w:shd w:val="clear" w:color="auto" w:fill="FFFFFF"/>
              </w:rPr>
            </w:pPr>
            <w:proofErr w:type="gramStart"/>
            <w:r w:rsidRPr="00B02762">
              <w:rPr>
                <w:rFonts w:ascii="Times New Roman" w:hAnsi="Times New Roman" w:cs="Times New Roman"/>
                <w:sz w:val="24"/>
                <w:szCs w:val="24"/>
                <w:shd w:val="clear" w:color="auto" w:fill="FFFFFF"/>
              </w:rPr>
              <w:t xml:space="preserve">В </w:t>
            </w:r>
            <w:r w:rsidR="00A11C7D">
              <w:rPr>
                <w:rFonts w:ascii="Times New Roman" w:hAnsi="Times New Roman" w:cs="Times New Roman"/>
                <w:sz w:val="24"/>
                <w:szCs w:val="24"/>
                <w:shd w:val="clear" w:color="auto" w:fill="FFFFFF"/>
              </w:rPr>
              <w:t>2022</w:t>
            </w:r>
            <w:r w:rsidRPr="00B02762">
              <w:rPr>
                <w:rFonts w:ascii="Times New Roman" w:hAnsi="Times New Roman" w:cs="Times New Roman"/>
                <w:sz w:val="24"/>
                <w:szCs w:val="24"/>
                <w:shd w:val="clear" w:color="auto" w:fill="FFFFFF"/>
              </w:rPr>
              <w:t xml:space="preserve"> году 2 педагогических работника прошли обучение на курсах повышения квалификации по проектированию инклюзивной образовательной среды в рамках ФГОС</w:t>
            </w:r>
            <w:proofErr w:type="gramEnd"/>
          </w:p>
        </w:tc>
        <w:tc>
          <w:tcPr>
            <w:tcW w:w="3366" w:type="dxa"/>
          </w:tcPr>
          <w:p w:rsidR="00B02762" w:rsidRPr="00B02762" w:rsidRDefault="00B02762" w:rsidP="002372B8">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w:t>
            </w:r>
            <w:r w:rsidRPr="00B02762">
              <w:rPr>
                <w:rFonts w:ascii="Times New Roman" w:hAnsi="Times New Roman" w:cs="Times New Roman"/>
                <w:sz w:val="24"/>
                <w:szCs w:val="24"/>
                <w:shd w:val="clear" w:color="auto" w:fill="FFFFFF"/>
              </w:rPr>
              <w:t xml:space="preserve">ребуется улучшение материально-технических условий обеспечения </w:t>
            </w:r>
            <w:proofErr w:type="spellStart"/>
            <w:r w:rsidRPr="00B02762">
              <w:rPr>
                <w:rFonts w:ascii="Times New Roman" w:hAnsi="Times New Roman" w:cs="Times New Roman"/>
                <w:sz w:val="24"/>
                <w:szCs w:val="24"/>
                <w:shd w:val="clear" w:color="auto" w:fill="FFFFFF"/>
              </w:rPr>
              <w:t>инклюзивности</w:t>
            </w:r>
            <w:proofErr w:type="spellEnd"/>
            <w:r w:rsidRPr="00B02762">
              <w:rPr>
                <w:rFonts w:ascii="Times New Roman" w:hAnsi="Times New Roman" w:cs="Times New Roman"/>
                <w:sz w:val="24"/>
                <w:szCs w:val="24"/>
                <w:shd w:val="clear" w:color="auto" w:fill="FFFFFF"/>
              </w:rPr>
              <w:t xml:space="preserve"> образовательной среды в ОО</w:t>
            </w:r>
          </w:p>
        </w:tc>
      </w:tr>
      <w:tr w:rsidR="00B02762" w:rsidTr="00C0701C">
        <w:tc>
          <w:tcPr>
            <w:tcW w:w="2943" w:type="dxa"/>
          </w:tcPr>
          <w:p w:rsidR="00B02762" w:rsidRPr="00B02762" w:rsidRDefault="00B02762" w:rsidP="002372B8">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lastRenderedPageBreak/>
              <w:t>Совершенствование компетенций и профессионального мастерства учителей</w:t>
            </w:r>
          </w:p>
        </w:tc>
        <w:tc>
          <w:tcPr>
            <w:tcW w:w="3261" w:type="dxa"/>
          </w:tcPr>
          <w:p w:rsidR="00B02762" w:rsidRPr="00B02762" w:rsidRDefault="00B02762" w:rsidP="002372B8">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 xml:space="preserve">Муниципальным заданием на </w:t>
            </w:r>
            <w:r w:rsidR="00A11C7D">
              <w:rPr>
                <w:rFonts w:ascii="Times New Roman" w:hAnsi="Times New Roman" w:cs="Times New Roman"/>
                <w:sz w:val="24"/>
                <w:szCs w:val="24"/>
                <w:shd w:val="clear" w:color="auto" w:fill="FFFFFF"/>
              </w:rPr>
              <w:t>2022</w:t>
            </w:r>
            <w:r w:rsidRPr="00B02762">
              <w:rPr>
                <w:rFonts w:ascii="Times New Roman" w:hAnsi="Times New Roman" w:cs="Times New Roman"/>
                <w:sz w:val="24"/>
                <w:szCs w:val="24"/>
                <w:shd w:val="clear" w:color="auto" w:fill="FFFFFF"/>
              </w:rPr>
              <w:t xml:space="preserve"> год установлено плановое значение качественного показателя «Доля педагогов, прошедших повышение квалификации» – 33%; фактически значение данного показателя в МБОУ СОШ №14 </w:t>
            </w:r>
            <w:proofErr w:type="spellStart"/>
            <w:r w:rsidRPr="00B02762">
              <w:rPr>
                <w:rFonts w:ascii="Times New Roman" w:hAnsi="Times New Roman" w:cs="Times New Roman"/>
                <w:sz w:val="24"/>
                <w:szCs w:val="24"/>
                <w:shd w:val="clear" w:color="auto" w:fill="FFFFFF"/>
              </w:rPr>
              <w:t>г</w:t>
            </w:r>
            <w:proofErr w:type="gramStart"/>
            <w:r w:rsidRPr="00B02762">
              <w:rPr>
                <w:rFonts w:ascii="Times New Roman" w:hAnsi="Times New Roman" w:cs="Times New Roman"/>
                <w:sz w:val="24"/>
                <w:szCs w:val="24"/>
                <w:shd w:val="clear" w:color="auto" w:fill="FFFFFF"/>
              </w:rPr>
              <w:t>.Ш</w:t>
            </w:r>
            <w:proofErr w:type="gramEnd"/>
            <w:r w:rsidRPr="00B02762">
              <w:rPr>
                <w:rFonts w:ascii="Times New Roman" w:hAnsi="Times New Roman" w:cs="Times New Roman"/>
                <w:sz w:val="24"/>
                <w:szCs w:val="24"/>
                <w:shd w:val="clear" w:color="auto" w:fill="FFFFFF"/>
              </w:rPr>
              <w:t>ахты</w:t>
            </w:r>
            <w:proofErr w:type="spellEnd"/>
            <w:r w:rsidRPr="00B02762">
              <w:rPr>
                <w:rFonts w:ascii="Times New Roman" w:hAnsi="Times New Roman" w:cs="Times New Roman"/>
                <w:sz w:val="24"/>
                <w:szCs w:val="24"/>
                <w:shd w:val="clear" w:color="auto" w:fill="FFFFFF"/>
              </w:rPr>
              <w:t xml:space="preserve"> в </w:t>
            </w:r>
            <w:r w:rsidR="00A11C7D">
              <w:rPr>
                <w:rFonts w:ascii="Times New Roman" w:hAnsi="Times New Roman" w:cs="Times New Roman"/>
                <w:sz w:val="24"/>
                <w:szCs w:val="24"/>
                <w:shd w:val="clear" w:color="auto" w:fill="FFFFFF"/>
              </w:rPr>
              <w:t>2022</w:t>
            </w:r>
            <w:r w:rsidRPr="00B02762">
              <w:rPr>
                <w:rFonts w:ascii="Times New Roman" w:hAnsi="Times New Roman" w:cs="Times New Roman"/>
                <w:sz w:val="24"/>
                <w:szCs w:val="24"/>
                <w:shd w:val="clear" w:color="auto" w:fill="FFFFFF"/>
              </w:rPr>
              <w:t xml:space="preserve"> году достигло следующего уровня:</w:t>
            </w:r>
          </w:p>
          <w:p w:rsidR="00B02762" w:rsidRPr="00B02762" w:rsidRDefault="00B02762" w:rsidP="00797FC9">
            <w:pPr>
              <w:pStyle w:val="a5"/>
              <w:numPr>
                <w:ilvl w:val="0"/>
                <w:numId w:val="23"/>
              </w:numPr>
              <w:tabs>
                <w:tab w:val="left" w:pos="496"/>
              </w:tabs>
              <w:ind w:left="0" w:firstLine="212"/>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55,6% – на уровне начального общего образования,</w:t>
            </w:r>
          </w:p>
          <w:p w:rsidR="00B02762" w:rsidRPr="00B02762" w:rsidRDefault="00B02762" w:rsidP="00797FC9">
            <w:pPr>
              <w:pStyle w:val="a5"/>
              <w:numPr>
                <w:ilvl w:val="0"/>
                <w:numId w:val="23"/>
              </w:numPr>
              <w:tabs>
                <w:tab w:val="left" w:pos="496"/>
              </w:tabs>
              <w:ind w:left="0" w:firstLine="212"/>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 xml:space="preserve">44% – на уровне основного общего образования, </w:t>
            </w:r>
          </w:p>
          <w:p w:rsidR="00B02762" w:rsidRPr="00B02762" w:rsidRDefault="00B02762" w:rsidP="00797FC9">
            <w:pPr>
              <w:pStyle w:val="a5"/>
              <w:numPr>
                <w:ilvl w:val="0"/>
                <w:numId w:val="23"/>
              </w:numPr>
              <w:tabs>
                <w:tab w:val="left" w:pos="496"/>
              </w:tabs>
              <w:ind w:left="0" w:firstLine="212"/>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50% – на уровне среднего общего образования</w:t>
            </w:r>
          </w:p>
        </w:tc>
        <w:tc>
          <w:tcPr>
            <w:tcW w:w="3366" w:type="dxa"/>
          </w:tcPr>
          <w:p w:rsidR="00B02762" w:rsidRPr="00B02762" w:rsidRDefault="00B02762" w:rsidP="00F210AC">
            <w:pPr>
              <w:pStyle w:val="a5"/>
              <w:rPr>
                <w:rFonts w:ascii="Times New Roman" w:hAnsi="Times New Roman" w:cs="Times New Roman"/>
                <w:sz w:val="24"/>
                <w:szCs w:val="24"/>
                <w:shd w:val="clear" w:color="auto" w:fill="FFFFFF"/>
              </w:rPr>
            </w:pPr>
            <w:r w:rsidRPr="00B02762">
              <w:rPr>
                <w:rFonts w:ascii="Times New Roman" w:hAnsi="Times New Roman" w:cs="Times New Roman"/>
                <w:sz w:val="24"/>
                <w:szCs w:val="24"/>
                <w:shd w:val="clear" w:color="auto" w:fill="FFFFFF"/>
              </w:rPr>
              <w:t>В 20</w:t>
            </w:r>
            <w:r w:rsidR="00F210AC">
              <w:rPr>
                <w:rFonts w:ascii="Times New Roman" w:hAnsi="Times New Roman" w:cs="Times New Roman"/>
                <w:sz w:val="24"/>
                <w:szCs w:val="24"/>
                <w:shd w:val="clear" w:color="auto" w:fill="FFFFFF"/>
              </w:rPr>
              <w:t>20</w:t>
            </w:r>
            <w:r w:rsidRPr="00B02762">
              <w:rPr>
                <w:rFonts w:ascii="Times New Roman" w:hAnsi="Times New Roman" w:cs="Times New Roman"/>
                <w:sz w:val="24"/>
                <w:szCs w:val="24"/>
                <w:shd w:val="clear" w:color="auto" w:fill="FFFFFF"/>
              </w:rPr>
              <w:t xml:space="preserve"> году ОО продолжит работу по совершенствованию компетенций и профессионального мастерства учителей (муниципальным заданием на 20</w:t>
            </w:r>
            <w:r w:rsidR="00F210AC">
              <w:rPr>
                <w:rFonts w:ascii="Times New Roman" w:hAnsi="Times New Roman" w:cs="Times New Roman"/>
                <w:sz w:val="24"/>
                <w:szCs w:val="24"/>
                <w:shd w:val="clear" w:color="auto" w:fill="FFFFFF"/>
              </w:rPr>
              <w:t>20</w:t>
            </w:r>
            <w:r w:rsidRPr="00B02762">
              <w:rPr>
                <w:rFonts w:ascii="Times New Roman" w:hAnsi="Times New Roman" w:cs="Times New Roman"/>
                <w:sz w:val="24"/>
                <w:szCs w:val="24"/>
                <w:shd w:val="clear" w:color="auto" w:fill="FFFFFF"/>
              </w:rPr>
              <w:t xml:space="preserve"> год установлен</w:t>
            </w:r>
            <w:r>
              <w:rPr>
                <w:rFonts w:ascii="Times New Roman" w:hAnsi="Times New Roman" w:cs="Times New Roman"/>
                <w:sz w:val="24"/>
                <w:szCs w:val="24"/>
                <w:shd w:val="clear" w:color="auto" w:fill="FFFFFF"/>
              </w:rPr>
              <w:t>ы</w:t>
            </w:r>
            <w:r w:rsidRPr="00B02762">
              <w:rPr>
                <w:rFonts w:ascii="Times New Roman" w:hAnsi="Times New Roman" w:cs="Times New Roman"/>
                <w:sz w:val="24"/>
                <w:szCs w:val="24"/>
                <w:shd w:val="clear" w:color="auto" w:fill="FFFFFF"/>
              </w:rPr>
              <w:t xml:space="preserve"> планов</w:t>
            </w:r>
            <w:r>
              <w:rPr>
                <w:rFonts w:ascii="Times New Roman" w:hAnsi="Times New Roman" w:cs="Times New Roman"/>
                <w:sz w:val="24"/>
                <w:szCs w:val="24"/>
                <w:shd w:val="clear" w:color="auto" w:fill="FFFFFF"/>
              </w:rPr>
              <w:t>ы</w:t>
            </w:r>
            <w:r w:rsidRPr="00B02762">
              <w:rPr>
                <w:rFonts w:ascii="Times New Roman" w:hAnsi="Times New Roman" w:cs="Times New Roman"/>
                <w:sz w:val="24"/>
                <w:szCs w:val="24"/>
                <w:shd w:val="clear" w:color="auto" w:fill="FFFFFF"/>
              </w:rPr>
              <w:t>е значени</w:t>
            </w:r>
            <w:r>
              <w:rPr>
                <w:rFonts w:ascii="Times New Roman" w:hAnsi="Times New Roman" w:cs="Times New Roman"/>
                <w:sz w:val="24"/>
                <w:szCs w:val="24"/>
                <w:shd w:val="clear" w:color="auto" w:fill="FFFFFF"/>
              </w:rPr>
              <w:t>я</w:t>
            </w:r>
            <w:r w:rsidRPr="00B02762">
              <w:rPr>
                <w:rFonts w:ascii="Times New Roman" w:hAnsi="Times New Roman" w:cs="Times New Roman"/>
                <w:sz w:val="24"/>
                <w:szCs w:val="24"/>
                <w:shd w:val="clear" w:color="auto" w:fill="FFFFFF"/>
              </w:rPr>
              <w:t xml:space="preserve"> качественного показателя «Доля педагогов, прошедших повышение квалификации</w:t>
            </w:r>
            <w:r>
              <w:rPr>
                <w:rFonts w:ascii="Times New Roman" w:hAnsi="Times New Roman" w:cs="Times New Roman"/>
                <w:sz w:val="24"/>
                <w:szCs w:val="24"/>
                <w:shd w:val="clear" w:color="auto" w:fill="FFFFFF"/>
              </w:rPr>
              <w:t xml:space="preserve"> за последние три года</w:t>
            </w:r>
            <w:r w:rsidRPr="00B027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по уровням начального общего, основного общего, среднего общего образования </w:t>
            </w:r>
            <w:r w:rsidRPr="00B027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100</w:t>
            </w:r>
            <w:r w:rsidRPr="00B02762">
              <w:rPr>
                <w:rFonts w:ascii="Times New Roman" w:hAnsi="Times New Roman" w:cs="Times New Roman"/>
                <w:sz w:val="24"/>
                <w:szCs w:val="24"/>
                <w:shd w:val="clear" w:color="auto" w:fill="FFFFFF"/>
              </w:rPr>
              <w:t>%)</w:t>
            </w:r>
          </w:p>
        </w:tc>
      </w:tr>
    </w:tbl>
    <w:p w:rsidR="00B02762" w:rsidRPr="00B02762" w:rsidRDefault="00B02762" w:rsidP="00B02762">
      <w:pPr>
        <w:pStyle w:val="Default"/>
        <w:tabs>
          <w:tab w:val="left" w:pos="993"/>
        </w:tabs>
        <w:ind w:firstLine="709"/>
        <w:jc w:val="both"/>
        <w:rPr>
          <w:bCs/>
          <w:sz w:val="28"/>
          <w:szCs w:val="28"/>
        </w:rPr>
      </w:pPr>
    </w:p>
    <w:p w:rsidR="00B02762" w:rsidRPr="00B02762" w:rsidRDefault="00B02762" w:rsidP="00B02762">
      <w:pPr>
        <w:pStyle w:val="Default"/>
        <w:tabs>
          <w:tab w:val="left" w:pos="993"/>
        </w:tabs>
        <w:ind w:firstLine="709"/>
        <w:jc w:val="both"/>
        <w:rPr>
          <w:bCs/>
          <w:sz w:val="28"/>
          <w:szCs w:val="28"/>
        </w:rPr>
      </w:pPr>
      <w:r w:rsidRPr="00B02762">
        <w:rPr>
          <w:bCs/>
          <w:sz w:val="28"/>
          <w:szCs w:val="28"/>
        </w:rPr>
        <w:t>В рамках реализации задач по достижению качества образовательных программ и условий их реализации в соответствии с ФГОС, ФКГОС, повышению качества образовательных результатов и уровня удовлетворенности потребителей качеством образования перед МБОУ СОШ №14 г.Шахты стоят следующие цели и задачи работы:</w:t>
      </w:r>
    </w:p>
    <w:p w:rsidR="00B02762" w:rsidRPr="00B02762" w:rsidRDefault="00B02762"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sidRPr="00B02762">
        <w:rPr>
          <w:rFonts w:ascii="Times New Roman" w:hAnsi="Times New Roman"/>
          <w:sz w:val="28"/>
          <w:szCs w:val="28"/>
          <w:shd w:val="clear" w:color="auto" w:fill="FFFFFF"/>
        </w:rPr>
        <w:t>введение ФГОС основного общего образования в 9 классах;</w:t>
      </w:r>
    </w:p>
    <w:p w:rsidR="00B02762" w:rsidRPr="00B02762" w:rsidRDefault="00B02762"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sidRPr="00B02762">
        <w:rPr>
          <w:rFonts w:ascii="Times New Roman" w:hAnsi="Times New Roman"/>
          <w:sz w:val="28"/>
          <w:szCs w:val="28"/>
          <w:shd w:val="clear" w:color="auto" w:fill="FFFFFF"/>
        </w:rPr>
        <w:t>подготовка к введению ФГОС среднего общего образования;</w:t>
      </w:r>
    </w:p>
    <w:p w:rsidR="00B02762" w:rsidRPr="00B02762" w:rsidRDefault="00B02762"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sidRPr="00B02762">
        <w:rPr>
          <w:rFonts w:ascii="Times New Roman" w:hAnsi="Times New Roman"/>
          <w:sz w:val="28"/>
          <w:szCs w:val="28"/>
          <w:shd w:val="clear" w:color="auto" w:fill="FFFFFF"/>
        </w:rPr>
        <w:t>разработка и внедрение в образовательную деятельность программы по повышению качества образования;</w:t>
      </w:r>
    </w:p>
    <w:p w:rsidR="00B02762" w:rsidRPr="00B02762" w:rsidRDefault="00B02762"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sidRPr="00B02762">
        <w:rPr>
          <w:rFonts w:ascii="Times New Roman" w:hAnsi="Times New Roman"/>
          <w:sz w:val="28"/>
          <w:szCs w:val="28"/>
          <w:shd w:val="clear" w:color="auto" w:fill="FFFFFF"/>
        </w:rPr>
        <w:t>разработка и внедрение в деятельность ОО программы повышения кадрового потенциала;</w:t>
      </w:r>
    </w:p>
    <w:p w:rsidR="00B02762" w:rsidRPr="00B02762" w:rsidRDefault="00B02762"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sidRPr="00B02762">
        <w:rPr>
          <w:rFonts w:ascii="Times New Roman" w:hAnsi="Times New Roman"/>
          <w:sz w:val="28"/>
          <w:szCs w:val="28"/>
          <w:shd w:val="clear" w:color="auto" w:fill="FFFFFF"/>
        </w:rPr>
        <w:t xml:space="preserve">разработка и внедрение в образовательную деятельность программ работы с </w:t>
      </w:r>
      <w:proofErr w:type="gramStart"/>
      <w:r w:rsidRPr="00B02762">
        <w:rPr>
          <w:rFonts w:ascii="Times New Roman" w:hAnsi="Times New Roman"/>
          <w:sz w:val="28"/>
          <w:szCs w:val="28"/>
          <w:shd w:val="clear" w:color="auto" w:fill="FFFFFF"/>
        </w:rPr>
        <w:t>обучающимися</w:t>
      </w:r>
      <w:proofErr w:type="gramEnd"/>
      <w:r w:rsidRPr="00B02762">
        <w:rPr>
          <w:rFonts w:ascii="Times New Roman" w:hAnsi="Times New Roman"/>
          <w:sz w:val="28"/>
          <w:szCs w:val="28"/>
          <w:shd w:val="clear" w:color="auto" w:fill="FFFFFF"/>
        </w:rPr>
        <w:t>, имеющими низкую и высокую учебную мотивацию;</w:t>
      </w:r>
    </w:p>
    <w:p w:rsidR="00B02762" w:rsidRPr="00B02762" w:rsidRDefault="00B02762"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sidRPr="00B02762">
        <w:rPr>
          <w:rFonts w:ascii="Times New Roman" w:hAnsi="Times New Roman"/>
          <w:sz w:val="28"/>
          <w:szCs w:val="28"/>
          <w:shd w:val="clear" w:color="auto" w:fill="FFFFFF"/>
        </w:rPr>
        <w:t>корректировка локальных нормативных актов в соответствии с ФГОС начального общего и основного общего образования в новой редакции;</w:t>
      </w:r>
    </w:p>
    <w:p w:rsidR="00B02762" w:rsidRPr="004A28B8" w:rsidRDefault="00B02762" w:rsidP="00797FC9">
      <w:pPr>
        <w:pStyle w:val="a5"/>
        <w:numPr>
          <w:ilvl w:val="0"/>
          <w:numId w:val="22"/>
        </w:numPr>
        <w:tabs>
          <w:tab w:val="left" w:pos="993"/>
        </w:tabs>
        <w:ind w:left="0" w:firstLine="709"/>
        <w:jc w:val="both"/>
        <w:rPr>
          <w:rFonts w:ascii="Times New Roman" w:hAnsi="Times New Roman"/>
          <w:sz w:val="28"/>
          <w:szCs w:val="28"/>
          <w:shd w:val="clear" w:color="auto" w:fill="FFFFFF"/>
        </w:rPr>
      </w:pPr>
      <w:r w:rsidRPr="00B02762">
        <w:rPr>
          <w:rFonts w:ascii="Times New Roman" w:hAnsi="Times New Roman"/>
          <w:sz w:val="28"/>
          <w:szCs w:val="28"/>
          <w:shd w:val="clear" w:color="auto" w:fill="FFFFFF"/>
        </w:rPr>
        <w:t>разработка и введение в действие локальных нормативных актов в связи с введением</w:t>
      </w:r>
      <w:r w:rsidRPr="004A28B8">
        <w:rPr>
          <w:rFonts w:ascii="Times New Roman" w:hAnsi="Times New Roman"/>
          <w:sz w:val="28"/>
          <w:szCs w:val="28"/>
          <w:shd w:val="clear" w:color="auto" w:fill="FFFFFF"/>
        </w:rPr>
        <w:t xml:space="preserve"> в 202</w:t>
      </w:r>
      <w:r w:rsidR="00F210AC">
        <w:rPr>
          <w:rFonts w:ascii="Times New Roman" w:hAnsi="Times New Roman"/>
          <w:sz w:val="28"/>
          <w:szCs w:val="28"/>
          <w:shd w:val="clear" w:color="auto" w:fill="FFFFFF"/>
        </w:rPr>
        <w:t>1</w:t>
      </w:r>
      <w:r w:rsidRPr="004A28B8">
        <w:rPr>
          <w:rFonts w:ascii="Times New Roman" w:hAnsi="Times New Roman"/>
          <w:sz w:val="28"/>
          <w:szCs w:val="28"/>
          <w:shd w:val="clear" w:color="auto" w:fill="FFFFFF"/>
        </w:rPr>
        <w:t xml:space="preserve"> году ФГОС среднего общего образования.</w:t>
      </w:r>
    </w:p>
    <w:p w:rsidR="00550FD0" w:rsidRPr="00550FD0" w:rsidRDefault="00550FD0" w:rsidP="00550FD0">
      <w:pPr>
        <w:pStyle w:val="Default"/>
        <w:tabs>
          <w:tab w:val="left" w:pos="993"/>
        </w:tabs>
        <w:ind w:firstLine="709"/>
        <w:jc w:val="both"/>
        <w:rPr>
          <w:bCs/>
          <w:sz w:val="28"/>
          <w:szCs w:val="28"/>
        </w:rPr>
      </w:pPr>
      <w:r w:rsidRPr="00550FD0">
        <w:rPr>
          <w:bCs/>
          <w:sz w:val="28"/>
          <w:szCs w:val="28"/>
        </w:rPr>
        <w:t>В целом</w:t>
      </w:r>
      <w:r w:rsidR="004A28B8">
        <w:rPr>
          <w:bCs/>
          <w:sz w:val="28"/>
          <w:szCs w:val="28"/>
        </w:rPr>
        <w:t xml:space="preserve"> следует отметить стабильность функционирования </w:t>
      </w:r>
      <w:r w:rsidRPr="00550FD0">
        <w:rPr>
          <w:bCs/>
          <w:sz w:val="28"/>
          <w:szCs w:val="28"/>
        </w:rPr>
        <w:t>образовательной организации по</w:t>
      </w:r>
      <w:r>
        <w:rPr>
          <w:bCs/>
          <w:sz w:val="28"/>
          <w:szCs w:val="28"/>
        </w:rPr>
        <w:t xml:space="preserve"> </w:t>
      </w:r>
      <w:r w:rsidRPr="00550FD0">
        <w:rPr>
          <w:bCs/>
          <w:sz w:val="28"/>
          <w:szCs w:val="28"/>
        </w:rPr>
        <w:t>всем направлениям деятельности</w:t>
      </w:r>
      <w:r w:rsidR="00551E1B">
        <w:rPr>
          <w:bCs/>
          <w:sz w:val="28"/>
          <w:szCs w:val="28"/>
        </w:rPr>
        <w:t xml:space="preserve"> и необходимость активизации работы по </w:t>
      </w:r>
      <w:r w:rsidRPr="00550FD0">
        <w:rPr>
          <w:bCs/>
          <w:sz w:val="28"/>
          <w:szCs w:val="28"/>
        </w:rPr>
        <w:t xml:space="preserve">преодолению выявленных </w:t>
      </w:r>
      <w:r w:rsidR="00551E1B">
        <w:rPr>
          <w:bCs/>
          <w:sz w:val="28"/>
          <w:szCs w:val="28"/>
        </w:rPr>
        <w:t>трудностей</w:t>
      </w:r>
      <w:r w:rsidRPr="00550FD0">
        <w:rPr>
          <w:bCs/>
          <w:sz w:val="28"/>
          <w:szCs w:val="28"/>
        </w:rPr>
        <w:t xml:space="preserve"> и проблем с</w:t>
      </w:r>
      <w:r>
        <w:rPr>
          <w:bCs/>
          <w:sz w:val="28"/>
          <w:szCs w:val="28"/>
        </w:rPr>
        <w:t xml:space="preserve"> </w:t>
      </w:r>
      <w:r w:rsidRPr="00550FD0">
        <w:rPr>
          <w:bCs/>
          <w:sz w:val="28"/>
          <w:szCs w:val="28"/>
        </w:rPr>
        <w:t>привлечением родительской общественности</w:t>
      </w:r>
      <w:r w:rsidR="00551E1B">
        <w:rPr>
          <w:bCs/>
          <w:sz w:val="28"/>
          <w:szCs w:val="28"/>
        </w:rPr>
        <w:t xml:space="preserve">, </w:t>
      </w:r>
      <w:r w:rsidRPr="00550FD0">
        <w:rPr>
          <w:bCs/>
          <w:sz w:val="28"/>
          <w:szCs w:val="28"/>
        </w:rPr>
        <w:t>социальных партнёров.</w:t>
      </w:r>
    </w:p>
    <w:p w:rsidR="00550FD0" w:rsidRDefault="00550FD0" w:rsidP="00550FD0">
      <w:pPr>
        <w:pStyle w:val="Default"/>
        <w:tabs>
          <w:tab w:val="left" w:pos="993"/>
        </w:tabs>
        <w:ind w:firstLine="709"/>
        <w:jc w:val="both"/>
        <w:rPr>
          <w:bCs/>
          <w:sz w:val="28"/>
          <w:szCs w:val="28"/>
        </w:rPr>
      </w:pPr>
    </w:p>
    <w:p w:rsidR="00D631B3" w:rsidRDefault="00550FD0" w:rsidP="00550FD0">
      <w:pPr>
        <w:pStyle w:val="Default"/>
        <w:tabs>
          <w:tab w:val="left" w:pos="993"/>
        </w:tabs>
        <w:ind w:firstLine="709"/>
        <w:jc w:val="both"/>
        <w:rPr>
          <w:bCs/>
          <w:sz w:val="28"/>
          <w:szCs w:val="28"/>
        </w:rPr>
      </w:pPr>
      <w:r w:rsidRPr="00550FD0">
        <w:rPr>
          <w:bCs/>
          <w:sz w:val="28"/>
          <w:szCs w:val="28"/>
        </w:rPr>
        <w:lastRenderedPageBreak/>
        <w:t xml:space="preserve">Достоверность сведений, представленных в материалах </w:t>
      </w:r>
      <w:proofErr w:type="spellStart"/>
      <w:r w:rsidRPr="00550FD0">
        <w:rPr>
          <w:bCs/>
          <w:sz w:val="28"/>
          <w:szCs w:val="28"/>
        </w:rPr>
        <w:t>самообследования</w:t>
      </w:r>
      <w:proofErr w:type="spellEnd"/>
      <w:r w:rsidRPr="00550FD0">
        <w:rPr>
          <w:bCs/>
          <w:sz w:val="28"/>
          <w:szCs w:val="28"/>
        </w:rPr>
        <w:t>, подтверждаю:</w:t>
      </w:r>
    </w:p>
    <w:p w:rsidR="00550FD0" w:rsidRDefault="00550FD0" w:rsidP="00550FD0">
      <w:pPr>
        <w:pStyle w:val="Default"/>
        <w:tabs>
          <w:tab w:val="left" w:pos="993"/>
        </w:tabs>
        <w:jc w:val="both"/>
        <w:rPr>
          <w:bCs/>
          <w:sz w:val="28"/>
          <w:szCs w:val="28"/>
        </w:rPr>
      </w:pPr>
    </w:p>
    <w:p w:rsidR="00550FD0" w:rsidRDefault="00550FD0" w:rsidP="00550FD0">
      <w:pPr>
        <w:pStyle w:val="Default"/>
        <w:tabs>
          <w:tab w:val="left" w:pos="993"/>
        </w:tabs>
        <w:jc w:val="both"/>
        <w:rPr>
          <w:bCs/>
          <w:sz w:val="28"/>
          <w:szCs w:val="28"/>
        </w:rPr>
      </w:pPr>
      <w:r>
        <w:rPr>
          <w:bCs/>
          <w:sz w:val="28"/>
          <w:szCs w:val="28"/>
        </w:rPr>
        <w:t>«</w:t>
      </w:r>
      <w:r w:rsidR="00C66894" w:rsidRPr="00C66894">
        <w:rPr>
          <w:b/>
          <w:bCs/>
          <w:sz w:val="28"/>
          <w:szCs w:val="28"/>
          <w:u w:val="single"/>
        </w:rPr>
        <w:t>20</w:t>
      </w:r>
      <w:r>
        <w:rPr>
          <w:bCs/>
          <w:sz w:val="28"/>
          <w:szCs w:val="28"/>
        </w:rPr>
        <w:t xml:space="preserve">» </w:t>
      </w:r>
      <w:r w:rsidRPr="00C66894">
        <w:rPr>
          <w:b/>
          <w:bCs/>
          <w:sz w:val="28"/>
          <w:szCs w:val="28"/>
          <w:u w:val="single"/>
        </w:rPr>
        <w:t>апреля</w:t>
      </w:r>
      <w:r>
        <w:rPr>
          <w:bCs/>
          <w:sz w:val="28"/>
          <w:szCs w:val="28"/>
        </w:rPr>
        <w:t xml:space="preserve"> 20</w:t>
      </w:r>
      <w:r w:rsidR="00F210AC" w:rsidRPr="00C66894">
        <w:rPr>
          <w:b/>
          <w:bCs/>
          <w:sz w:val="28"/>
          <w:szCs w:val="28"/>
          <w:u w:val="single"/>
        </w:rPr>
        <w:t>20</w:t>
      </w:r>
      <w:r>
        <w:rPr>
          <w:bCs/>
          <w:sz w:val="28"/>
          <w:szCs w:val="28"/>
        </w:rPr>
        <w:t>г.</w:t>
      </w:r>
    </w:p>
    <w:p w:rsidR="00550FD0" w:rsidRPr="00550FD0" w:rsidRDefault="00550FD0" w:rsidP="00550FD0">
      <w:pPr>
        <w:pStyle w:val="Default"/>
        <w:tabs>
          <w:tab w:val="left" w:pos="993"/>
        </w:tabs>
        <w:jc w:val="both"/>
        <w:rPr>
          <w:bCs/>
          <w:sz w:val="28"/>
          <w:szCs w:val="28"/>
        </w:rPr>
      </w:pPr>
    </w:p>
    <w:p w:rsidR="00D631B3" w:rsidRDefault="00D631B3" w:rsidP="00D631B3">
      <w:pPr>
        <w:pStyle w:val="a5"/>
        <w:jc w:val="both"/>
        <w:rPr>
          <w:rFonts w:ascii="Times New Roman" w:hAnsi="Times New Roman" w:cs="Times New Roman"/>
          <w:sz w:val="28"/>
          <w:szCs w:val="28"/>
        </w:rPr>
      </w:pPr>
      <w:r>
        <w:rPr>
          <w:rFonts w:ascii="Times New Roman" w:hAnsi="Times New Roman" w:cs="Times New Roman"/>
          <w:sz w:val="28"/>
          <w:szCs w:val="28"/>
        </w:rPr>
        <w:t>Директор МБОУ СОШ №14 г.Шахты</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Л.В. Кучук</w:t>
      </w:r>
    </w:p>
    <w:p w:rsidR="00D631B3" w:rsidRDefault="00D631B3" w:rsidP="00D631B3">
      <w:pPr>
        <w:pStyle w:val="a5"/>
        <w:jc w:val="both"/>
        <w:rPr>
          <w:rFonts w:ascii="Times New Roman" w:hAnsi="Times New Roman" w:cs="Times New Roman"/>
          <w:sz w:val="28"/>
          <w:szCs w:val="28"/>
        </w:rPr>
      </w:pPr>
    </w:p>
    <w:p w:rsidR="0070235B" w:rsidRDefault="00D631B3" w:rsidP="00D631B3">
      <w:pPr>
        <w:pStyle w:val="a5"/>
        <w:jc w:val="both"/>
        <w:rPr>
          <w:rFonts w:ascii="Times New Roman" w:hAnsi="Times New Roman" w:cs="Times New Roman"/>
          <w:sz w:val="28"/>
          <w:szCs w:val="28"/>
        </w:rPr>
      </w:pPr>
      <w:r>
        <w:rPr>
          <w:rFonts w:ascii="Times New Roman" w:hAnsi="Times New Roman" w:cs="Times New Roman"/>
          <w:sz w:val="28"/>
          <w:szCs w:val="28"/>
        </w:rPr>
        <w:t>МП</w:t>
      </w:r>
    </w:p>
    <w:sectPr w:rsidR="0070235B" w:rsidSect="00740E9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B9" w:rsidRDefault="00E362B9" w:rsidP="00632628">
      <w:pPr>
        <w:spacing w:after="0" w:line="240" w:lineRule="auto"/>
      </w:pPr>
      <w:r>
        <w:separator/>
      </w:r>
    </w:p>
  </w:endnote>
  <w:endnote w:type="continuationSeparator" w:id="0">
    <w:p w:rsidR="00E362B9" w:rsidRDefault="00E362B9" w:rsidP="0063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extBookC">
    <w:altName w:val="Arial"/>
    <w:panose1 w:val="00000000000000000000"/>
    <w:charset w:val="CC"/>
    <w:family w:val="modern"/>
    <w:notTrueType/>
    <w:pitch w:val="variable"/>
    <w:sig w:usb0="000002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0897"/>
      <w:docPartObj>
        <w:docPartGallery w:val="Page Numbers (Bottom of Page)"/>
        <w:docPartUnique/>
      </w:docPartObj>
    </w:sdtPr>
    <w:sdtContent>
      <w:p w:rsidR="00A11C7D" w:rsidRDefault="00A11C7D">
        <w:pPr>
          <w:pStyle w:val="af1"/>
          <w:jc w:val="right"/>
        </w:pPr>
        <w:r w:rsidRPr="001A6453">
          <w:rPr>
            <w:rFonts w:ascii="Times New Roman" w:hAnsi="Times New Roman"/>
            <w:sz w:val="24"/>
          </w:rPr>
          <w:fldChar w:fldCharType="begin"/>
        </w:r>
        <w:r w:rsidRPr="001A6453">
          <w:rPr>
            <w:rFonts w:ascii="Times New Roman" w:hAnsi="Times New Roman"/>
            <w:sz w:val="24"/>
          </w:rPr>
          <w:instrText xml:space="preserve"> PAGE   \* MERGEFORMAT </w:instrText>
        </w:r>
        <w:r w:rsidRPr="001A6453">
          <w:rPr>
            <w:rFonts w:ascii="Times New Roman" w:hAnsi="Times New Roman"/>
            <w:sz w:val="24"/>
          </w:rPr>
          <w:fldChar w:fldCharType="separate"/>
        </w:r>
        <w:r w:rsidR="002402AD">
          <w:rPr>
            <w:rFonts w:ascii="Times New Roman" w:hAnsi="Times New Roman"/>
            <w:noProof/>
            <w:sz w:val="24"/>
          </w:rPr>
          <w:t>18</w:t>
        </w:r>
        <w:r w:rsidRPr="001A6453">
          <w:rPr>
            <w:rFonts w:ascii="Times New Roman" w:hAnsi="Times New Roman"/>
            <w:sz w:val="24"/>
          </w:rPr>
          <w:fldChar w:fldCharType="end"/>
        </w:r>
      </w:p>
    </w:sdtContent>
  </w:sdt>
  <w:p w:rsidR="00A11C7D" w:rsidRDefault="00A11C7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0893"/>
      <w:docPartObj>
        <w:docPartGallery w:val="Page Numbers (Bottom of Page)"/>
        <w:docPartUnique/>
      </w:docPartObj>
    </w:sdtPr>
    <w:sdtContent>
      <w:p w:rsidR="00A11C7D" w:rsidRDefault="00A11C7D">
        <w:pPr>
          <w:pStyle w:val="af1"/>
          <w:jc w:val="right"/>
        </w:pPr>
        <w:r w:rsidRPr="00740E91">
          <w:rPr>
            <w:rFonts w:ascii="Times New Roman" w:hAnsi="Times New Roman"/>
          </w:rPr>
          <w:fldChar w:fldCharType="begin"/>
        </w:r>
        <w:r w:rsidRPr="00740E91">
          <w:rPr>
            <w:rFonts w:ascii="Times New Roman" w:hAnsi="Times New Roman"/>
          </w:rPr>
          <w:instrText xml:space="preserve"> PAGE   \* MERGEFORMAT </w:instrText>
        </w:r>
        <w:r w:rsidRPr="00740E91">
          <w:rPr>
            <w:rFonts w:ascii="Times New Roman" w:hAnsi="Times New Roman"/>
          </w:rPr>
          <w:fldChar w:fldCharType="separate"/>
        </w:r>
        <w:r>
          <w:rPr>
            <w:rFonts w:ascii="Times New Roman" w:hAnsi="Times New Roman"/>
            <w:noProof/>
          </w:rPr>
          <w:t>152</w:t>
        </w:r>
        <w:r w:rsidRPr="00740E91">
          <w:rPr>
            <w:rFonts w:ascii="Times New Roman" w:hAnsi="Times New Roman"/>
          </w:rPr>
          <w:fldChar w:fldCharType="end"/>
        </w:r>
      </w:p>
    </w:sdtContent>
  </w:sdt>
  <w:p w:rsidR="00A11C7D" w:rsidRDefault="00A11C7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B9" w:rsidRDefault="00E362B9" w:rsidP="00632628">
      <w:pPr>
        <w:spacing w:after="0" w:line="240" w:lineRule="auto"/>
      </w:pPr>
      <w:r>
        <w:separator/>
      </w:r>
    </w:p>
  </w:footnote>
  <w:footnote w:type="continuationSeparator" w:id="0">
    <w:p w:rsidR="00E362B9" w:rsidRDefault="00E362B9" w:rsidP="00632628">
      <w:pPr>
        <w:spacing w:after="0" w:line="240" w:lineRule="auto"/>
      </w:pPr>
      <w:r>
        <w:continuationSeparator/>
      </w:r>
    </w:p>
  </w:footnote>
  <w:footnote w:id="1">
    <w:p w:rsidR="00A11C7D" w:rsidRPr="000922A7" w:rsidRDefault="00A11C7D" w:rsidP="00C87700">
      <w:pPr>
        <w:pStyle w:val="a5"/>
        <w:jc w:val="both"/>
      </w:pPr>
      <w:r w:rsidRPr="000922A7">
        <w:rPr>
          <w:rStyle w:val="ab"/>
        </w:rPr>
        <w:footnoteRef/>
      </w:r>
      <w:r w:rsidRPr="000922A7">
        <w:t xml:space="preserve"> Родителями (законными представителями) обучающихся</w:t>
      </w:r>
      <w:r>
        <w:t xml:space="preserve"> 4 классов</w:t>
      </w:r>
      <w:r w:rsidRPr="000922A7">
        <w:t xml:space="preserve"> выбран к изучению модуль «Основы светской этики»</w:t>
      </w:r>
      <w:r>
        <w:t>.</w:t>
      </w:r>
    </w:p>
  </w:footnote>
  <w:footnote w:id="2">
    <w:p w:rsidR="00A11C7D" w:rsidRPr="00763765" w:rsidRDefault="00A11C7D" w:rsidP="00EF1E8D">
      <w:pPr>
        <w:pStyle w:val="a5"/>
        <w:jc w:val="both"/>
        <w:rPr>
          <w:rFonts w:ascii="Times New Roman" w:hAnsi="Times New Roman" w:cs="Times New Roman"/>
          <w:sz w:val="24"/>
          <w:szCs w:val="24"/>
        </w:rPr>
      </w:pPr>
      <w:r w:rsidRPr="00763765">
        <w:rPr>
          <w:rStyle w:val="ab"/>
          <w:rFonts w:ascii="Times New Roman" w:hAnsi="Times New Roman" w:cs="Times New Roman"/>
          <w:sz w:val="24"/>
          <w:szCs w:val="24"/>
        </w:rPr>
        <w:footnoteRef/>
      </w:r>
      <w:r w:rsidRPr="00763765">
        <w:rPr>
          <w:rFonts w:ascii="Times New Roman" w:hAnsi="Times New Roman" w:cs="Times New Roman"/>
          <w:sz w:val="24"/>
          <w:szCs w:val="24"/>
        </w:rPr>
        <w:t xml:space="preserve"> В настоящем варианте плана расчет учитывает 4 </w:t>
      </w:r>
      <w:proofErr w:type="gramStart"/>
      <w:r w:rsidRPr="00763765">
        <w:rPr>
          <w:rFonts w:ascii="Times New Roman" w:hAnsi="Times New Roman" w:cs="Times New Roman"/>
          <w:sz w:val="24"/>
          <w:szCs w:val="24"/>
        </w:rPr>
        <w:t>классных</w:t>
      </w:r>
      <w:proofErr w:type="gramEnd"/>
      <w:r w:rsidRPr="00763765">
        <w:rPr>
          <w:rFonts w:ascii="Times New Roman" w:hAnsi="Times New Roman" w:cs="Times New Roman"/>
          <w:sz w:val="24"/>
          <w:szCs w:val="24"/>
        </w:rPr>
        <w:t xml:space="preserve"> часа в месяц. Отражены в плане только выделенные тематические классные часы, которые поддерживают одно из направлений внеурочной деятельности. Содержание остальных классных часов (из традиции еженедельного проведения классных часов) не фиксируется в перспективном плане, поскольку определяется классным руководителем по ситуации. </w:t>
      </w:r>
    </w:p>
  </w:footnote>
  <w:footnote w:id="3">
    <w:p w:rsidR="00A11C7D" w:rsidRPr="00FB5089" w:rsidRDefault="00A11C7D" w:rsidP="003B37B3">
      <w:pPr>
        <w:pStyle w:val="a5"/>
        <w:jc w:val="both"/>
      </w:pPr>
      <w:r w:rsidRPr="00FB5089">
        <w:rPr>
          <w:vertAlign w:val="superscript"/>
        </w:rPr>
        <w:footnoteRef/>
      </w:r>
      <w:r w:rsidRPr="00FB5089">
        <w:t xml:space="preserve"> </w:t>
      </w:r>
      <w:r w:rsidRPr="00981A0B">
        <w:t xml:space="preserve">В настоящем варианте плана </w:t>
      </w:r>
      <w:r>
        <w:t xml:space="preserve">расчет учитывает 4 </w:t>
      </w:r>
      <w:proofErr w:type="gramStart"/>
      <w:r>
        <w:t>классных</w:t>
      </w:r>
      <w:proofErr w:type="gramEnd"/>
      <w:r>
        <w:t xml:space="preserve"> часа в месяц. Отражены в плане только выделенные тематические классные часы, которые </w:t>
      </w:r>
      <w:r w:rsidRPr="00981A0B">
        <w:t>поддержива</w:t>
      </w:r>
      <w:r>
        <w:t>ю</w:t>
      </w:r>
      <w:r w:rsidRPr="00981A0B">
        <w:t>т одно из направлений внеурочной деятельности</w:t>
      </w:r>
      <w:r>
        <w:t xml:space="preserve">. </w:t>
      </w:r>
      <w:r w:rsidRPr="00981A0B">
        <w:t>Содержание остальных классных часов (из традиции еженедельного проведения классных часов) не фиксируется в перспективном плане, поскольку определяется классным руководителем по ситуации.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047B"/>
    <w:multiLevelType w:val="hybridMultilevel"/>
    <w:tmpl w:val="15DA9826"/>
    <w:lvl w:ilvl="0" w:tplc="B77CC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CC0936"/>
    <w:multiLevelType w:val="hybridMultilevel"/>
    <w:tmpl w:val="3482A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358A1"/>
    <w:multiLevelType w:val="hybridMultilevel"/>
    <w:tmpl w:val="A030E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C6F33"/>
    <w:multiLevelType w:val="hybridMultilevel"/>
    <w:tmpl w:val="B0CAD41E"/>
    <w:lvl w:ilvl="0" w:tplc="B77CC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46E03"/>
    <w:multiLevelType w:val="hybridMultilevel"/>
    <w:tmpl w:val="5A748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B6856"/>
    <w:multiLevelType w:val="multilevel"/>
    <w:tmpl w:val="DE2AB042"/>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C7863C2"/>
    <w:multiLevelType w:val="hybridMultilevel"/>
    <w:tmpl w:val="B1489A6C"/>
    <w:lvl w:ilvl="0" w:tplc="B77CC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2E1B39"/>
    <w:multiLevelType w:val="hybridMultilevel"/>
    <w:tmpl w:val="2B0CB0F8"/>
    <w:lvl w:ilvl="0" w:tplc="B77CC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4F3E40"/>
    <w:multiLevelType w:val="hybridMultilevel"/>
    <w:tmpl w:val="9C304338"/>
    <w:lvl w:ilvl="0" w:tplc="B77CC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B74F2A"/>
    <w:multiLevelType w:val="hybridMultilevel"/>
    <w:tmpl w:val="6D7E1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40CCB"/>
    <w:multiLevelType w:val="hybridMultilevel"/>
    <w:tmpl w:val="E23467A2"/>
    <w:lvl w:ilvl="0" w:tplc="B77CC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4914F3"/>
    <w:multiLevelType w:val="hybridMultilevel"/>
    <w:tmpl w:val="C694AAEA"/>
    <w:lvl w:ilvl="0" w:tplc="B77CC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8A2551"/>
    <w:multiLevelType w:val="hybridMultilevel"/>
    <w:tmpl w:val="96502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707C2"/>
    <w:multiLevelType w:val="hybridMultilevel"/>
    <w:tmpl w:val="7DC0C100"/>
    <w:lvl w:ilvl="0" w:tplc="18FE3F5A">
      <w:start w:val="1"/>
      <w:numFmt w:val="bullet"/>
      <w:pStyle w:val="a0"/>
      <w:lvlText w:val=""/>
      <w:lvlJc w:val="left"/>
      <w:pPr>
        <w:tabs>
          <w:tab w:val="num" w:pos="283"/>
        </w:tabs>
        <w:ind w:left="511" w:hanging="511"/>
      </w:pPr>
      <w:rPr>
        <w:rFonts w:ascii="Symbol" w:hAnsi="Symbol" w:hint="default"/>
      </w:rPr>
    </w:lvl>
    <w:lvl w:ilvl="1" w:tplc="8A7AF7C8">
      <w:start w:val="1"/>
      <w:numFmt w:val="bullet"/>
      <w:lvlText w:val=""/>
      <w:lvlJc w:val="left"/>
      <w:pPr>
        <w:tabs>
          <w:tab w:val="num" w:pos="1335"/>
        </w:tabs>
        <w:ind w:left="1335" w:hanging="360"/>
      </w:pPr>
      <w:rPr>
        <w:rFonts w:ascii="Symbol" w:hAnsi="Symbol" w:hint="default"/>
      </w:r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15">
    <w:nsid w:val="3F531605"/>
    <w:multiLevelType w:val="hybridMultilevel"/>
    <w:tmpl w:val="8E5245DE"/>
    <w:lvl w:ilvl="0" w:tplc="B77CC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74CCE"/>
    <w:multiLevelType w:val="hybridMultilevel"/>
    <w:tmpl w:val="9F6443EA"/>
    <w:lvl w:ilvl="0" w:tplc="B77CC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C33D5"/>
    <w:multiLevelType w:val="hybridMultilevel"/>
    <w:tmpl w:val="6444083A"/>
    <w:lvl w:ilvl="0" w:tplc="B77CC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3D4231"/>
    <w:multiLevelType w:val="hybridMultilevel"/>
    <w:tmpl w:val="1F9603E2"/>
    <w:lvl w:ilvl="0" w:tplc="B77CC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9514A0"/>
    <w:multiLevelType w:val="hybridMultilevel"/>
    <w:tmpl w:val="9F6A3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8730D"/>
    <w:multiLevelType w:val="hybridMultilevel"/>
    <w:tmpl w:val="2DE04C2C"/>
    <w:lvl w:ilvl="0" w:tplc="B77CC3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2504A2"/>
    <w:multiLevelType w:val="hybridMultilevel"/>
    <w:tmpl w:val="F12CBFD2"/>
    <w:lvl w:ilvl="0" w:tplc="B77CC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5A3C56"/>
    <w:multiLevelType w:val="hybridMultilevel"/>
    <w:tmpl w:val="E8CE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530FC1"/>
    <w:multiLevelType w:val="hybridMultilevel"/>
    <w:tmpl w:val="320A2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AB05F9"/>
    <w:multiLevelType w:val="hybridMultilevel"/>
    <w:tmpl w:val="A2F2B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972798"/>
    <w:multiLevelType w:val="hybridMultilevel"/>
    <w:tmpl w:val="3CC6E03C"/>
    <w:lvl w:ilvl="0" w:tplc="B77CC3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
  </w:num>
  <w:num w:numId="4">
    <w:abstractNumId w:val="7"/>
  </w:num>
  <w:num w:numId="5">
    <w:abstractNumId w:val="16"/>
  </w:num>
  <w:num w:numId="6">
    <w:abstractNumId w:val="9"/>
  </w:num>
  <w:num w:numId="7">
    <w:abstractNumId w:val="0"/>
  </w:num>
  <w:num w:numId="8">
    <w:abstractNumId w:val="6"/>
  </w:num>
  <w:num w:numId="9">
    <w:abstractNumId w:val="17"/>
  </w:num>
  <w:num w:numId="10">
    <w:abstractNumId w:val="19"/>
  </w:num>
  <w:num w:numId="11">
    <w:abstractNumId w:val="1"/>
  </w:num>
  <w:num w:numId="12">
    <w:abstractNumId w:val="4"/>
  </w:num>
  <w:num w:numId="13">
    <w:abstractNumId w:val="24"/>
  </w:num>
  <w:num w:numId="14">
    <w:abstractNumId w:val="2"/>
  </w:num>
  <w:num w:numId="15">
    <w:abstractNumId w:val="22"/>
  </w:num>
  <w:num w:numId="16">
    <w:abstractNumId w:val="23"/>
  </w:num>
  <w:num w:numId="17">
    <w:abstractNumId w:val="13"/>
  </w:num>
  <w:num w:numId="18">
    <w:abstractNumId w:val="10"/>
  </w:num>
  <w:num w:numId="19">
    <w:abstractNumId w:val="20"/>
  </w:num>
  <w:num w:numId="20">
    <w:abstractNumId w:val="18"/>
  </w:num>
  <w:num w:numId="21">
    <w:abstractNumId w:val="11"/>
  </w:num>
  <w:num w:numId="22">
    <w:abstractNumId w:val="12"/>
  </w:num>
  <w:num w:numId="23">
    <w:abstractNumId w:val="3"/>
  </w:num>
  <w:num w:numId="24">
    <w:abstractNumId w:val="21"/>
  </w:num>
  <w:num w:numId="2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55FA"/>
    <w:rsid w:val="00004358"/>
    <w:rsid w:val="00027E9B"/>
    <w:rsid w:val="00046A4A"/>
    <w:rsid w:val="0005395D"/>
    <w:rsid w:val="000555FA"/>
    <w:rsid w:val="00055F20"/>
    <w:rsid w:val="000666CA"/>
    <w:rsid w:val="00083488"/>
    <w:rsid w:val="000B5814"/>
    <w:rsid w:val="000C5D79"/>
    <w:rsid w:val="000D1E2A"/>
    <w:rsid w:val="000E0C19"/>
    <w:rsid w:val="000F3B72"/>
    <w:rsid w:val="001052C4"/>
    <w:rsid w:val="001110BC"/>
    <w:rsid w:val="0011781E"/>
    <w:rsid w:val="00123D68"/>
    <w:rsid w:val="00143734"/>
    <w:rsid w:val="00144D94"/>
    <w:rsid w:val="00145832"/>
    <w:rsid w:val="00166035"/>
    <w:rsid w:val="001679C0"/>
    <w:rsid w:val="00184CE9"/>
    <w:rsid w:val="001A6453"/>
    <w:rsid w:val="001C1A5D"/>
    <w:rsid w:val="001E4E97"/>
    <w:rsid w:val="00207B97"/>
    <w:rsid w:val="00216952"/>
    <w:rsid w:val="0022026D"/>
    <w:rsid w:val="00234BAC"/>
    <w:rsid w:val="002372B8"/>
    <w:rsid w:val="002402AD"/>
    <w:rsid w:val="0024292C"/>
    <w:rsid w:val="00261D2C"/>
    <w:rsid w:val="00291B23"/>
    <w:rsid w:val="002A2C37"/>
    <w:rsid w:val="002A5DF3"/>
    <w:rsid w:val="002C1BEB"/>
    <w:rsid w:val="002D48D6"/>
    <w:rsid w:val="002F3F98"/>
    <w:rsid w:val="002F6DAE"/>
    <w:rsid w:val="00305B35"/>
    <w:rsid w:val="003159D5"/>
    <w:rsid w:val="00353AE9"/>
    <w:rsid w:val="00362170"/>
    <w:rsid w:val="003875FC"/>
    <w:rsid w:val="00396D84"/>
    <w:rsid w:val="003B1266"/>
    <w:rsid w:val="003B37B3"/>
    <w:rsid w:val="003C4D35"/>
    <w:rsid w:val="003E218E"/>
    <w:rsid w:val="00400B89"/>
    <w:rsid w:val="00405F26"/>
    <w:rsid w:val="00411B9A"/>
    <w:rsid w:val="00414EBE"/>
    <w:rsid w:val="0042117C"/>
    <w:rsid w:val="004227B6"/>
    <w:rsid w:val="004232C8"/>
    <w:rsid w:val="00424C77"/>
    <w:rsid w:val="00444308"/>
    <w:rsid w:val="00451738"/>
    <w:rsid w:val="004617C5"/>
    <w:rsid w:val="00465B3C"/>
    <w:rsid w:val="00466D77"/>
    <w:rsid w:val="004740CD"/>
    <w:rsid w:val="00494487"/>
    <w:rsid w:val="004A272F"/>
    <w:rsid w:val="004A28B8"/>
    <w:rsid w:val="004B058F"/>
    <w:rsid w:val="004C2591"/>
    <w:rsid w:val="004D05BE"/>
    <w:rsid w:val="004D550F"/>
    <w:rsid w:val="004E6AE7"/>
    <w:rsid w:val="004F13CE"/>
    <w:rsid w:val="004F7EB1"/>
    <w:rsid w:val="00500995"/>
    <w:rsid w:val="00516303"/>
    <w:rsid w:val="00523DA1"/>
    <w:rsid w:val="005327D3"/>
    <w:rsid w:val="0053355A"/>
    <w:rsid w:val="00533E40"/>
    <w:rsid w:val="005379FC"/>
    <w:rsid w:val="00550FD0"/>
    <w:rsid w:val="00551724"/>
    <w:rsid w:val="00551E1B"/>
    <w:rsid w:val="005527A1"/>
    <w:rsid w:val="005546A2"/>
    <w:rsid w:val="00566609"/>
    <w:rsid w:val="0057066F"/>
    <w:rsid w:val="00577132"/>
    <w:rsid w:val="00580246"/>
    <w:rsid w:val="00582E6C"/>
    <w:rsid w:val="005926EE"/>
    <w:rsid w:val="00596584"/>
    <w:rsid w:val="005A6EFD"/>
    <w:rsid w:val="005B067C"/>
    <w:rsid w:val="005B2D28"/>
    <w:rsid w:val="005B2DB2"/>
    <w:rsid w:val="005C27BA"/>
    <w:rsid w:val="005D5D4E"/>
    <w:rsid w:val="005D6E98"/>
    <w:rsid w:val="005F352B"/>
    <w:rsid w:val="00607815"/>
    <w:rsid w:val="00617628"/>
    <w:rsid w:val="00622BA6"/>
    <w:rsid w:val="006260DD"/>
    <w:rsid w:val="00632628"/>
    <w:rsid w:val="00654745"/>
    <w:rsid w:val="00676984"/>
    <w:rsid w:val="00683337"/>
    <w:rsid w:val="006836DA"/>
    <w:rsid w:val="00686070"/>
    <w:rsid w:val="00686913"/>
    <w:rsid w:val="006A1CAD"/>
    <w:rsid w:val="006A7426"/>
    <w:rsid w:val="006B0F77"/>
    <w:rsid w:val="006D63D8"/>
    <w:rsid w:val="006E1F28"/>
    <w:rsid w:val="0070235B"/>
    <w:rsid w:val="00716D38"/>
    <w:rsid w:val="007300A6"/>
    <w:rsid w:val="00732031"/>
    <w:rsid w:val="007361F1"/>
    <w:rsid w:val="00740E91"/>
    <w:rsid w:val="00756997"/>
    <w:rsid w:val="00763765"/>
    <w:rsid w:val="00767D47"/>
    <w:rsid w:val="007700B2"/>
    <w:rsid w:val="00777F4A"/>
    <w:rsid w:val="0079034F"/>
    <w:rsid w:val="007924FF"/>
    <w:rsid w:val="00797FC9"/>
    <w:rsid w:val="007B2DE9"/>
    <w:rsid w:val="007C50B6"/>
    <w:rsid w:val="007F649F"/>
    <w:rsid w:val="007F724B"/>
    <w:rsid w:val="00801C90"/>
    <w:rsid w:val="00813E94"/>
    <w:rsid w:val="008513B2"/>
    <w:rsid w:val="0087460C"/>
    <w:rsid w:val="00877C3D"/>
    <w:rsid w:val="008810EC"/>
    <w:rsid w:val="00881613"/>
    <w:rsid w:val="008C11F9"/>
    <w:rsid w:val="008C1366"/>
    <w:rsid w:val="008C2203"/>
    <w:rsid w:val="008C5247"/>
    <w:rsid w:val="008E46B0"/>
    <w:rsid w:val="00902462"/>
    <w:rsid w:val="00931898"/>
    <w:rsid w:val="00952B7E"/>
    <w:rsid w:val="00961215"/>
    <w:rsid w:val="00986CC1"/>
    <w:rsid w:val="00993ECA"/>
    <w:rsid w:val="009A10E5"/>
    <w:rsid w:val="009A2178"/>
    <w:rsid w:val="009A34E1"/>
    <w:rsid w:val="009B1923"/>
    <w:rsid w:val="009D02AA"/>
    <w:rsid w:val="009F2B9A"/>
    <w:rsid w:val="00A07294"/>
    <w:rsid w:val="00A07DD7"/>
    <w:rsid w:val="00A11C7D"/>
    <w:rsid w:val="00A20FAA"/>
    <w:rsid w:val="00A2334C"/>
    <w:rsid w:val="00A2531D"/>
    <w:rsid w:val="00A26273"/>
    <w:rsid w:val="00A43908"/>
    <w:rsid w:val="00A47E2F"/>
    <w:rsid w:val="00A5058F"/>
    <w:rsid w:val="00A64E53"/>
    <w:rsid w:val="00A832CF"/>
    <w:rsid w:val="00A9264B"/>
    <w:rsid w:val="00A96BDE"/>
    <w:rsid w:val="00AA20AD"/>
    <w:rsid w:val="00AC6484"/>
    <w:rsid w:val="00AD4C08"/>
    <w:rsid w:val="00AE1B37"/>
    <w:rsid w:val="00AE4E7A"/>
    <w:rsid w:val="00AF5B04"/>
    <w:rsid w:val="00B02762"/>
    <w:rsid w:val="00B17130"/>
    <w:rsid w:val="00B27B81"/>
    <w:rsid w:val="00B5108E"/>
    <w:rsid w:val="00B52D7B"/>
    <w:rsid w:val="00B607DC"/>
    <w:rsid w:val="00B6727F"/>
    <w:rsid w:val="00BD1BF1"/>
    <w:rsid w:val="00BD3612"/>
    <w:rsid w:val="00BE61B3"/>
    <w:rsid w:val="00BE6B09"/>
    <w:rsid w:val="00BF4930"/>
    <w:rsid w:val="00BF613E"/>
    <w:rsid w:val="00C05D6E"/>
    <w:rsid w:val="00C0701C"/>
    <w:rsid w:val="00C10CBC"/>
    <w:rsid w:val="00C1122D"/>
    <w:rsid w:val="00C4411E"/>
    <w:rsid w:val="00C5358F"/>
    <w:rsid w:val="00C66894"/>
    <w:rsid w:val="00C66953"/>
    <w:rsid w:val="00C73A17"/>
    <w:rsid w:val="00C75D7C"/>
    <w:rsid w:val="00C776F5"/>
    <w:rsid w:val="00C86186"/>
    <w:rsid w:val="00C86902"/>
    <w:rsid w:val="00C87700"/>
    <w:rsid w:val="00CD3B1A"/>
    <w:rsid w:val="00CF371E"/>
    <w:rsid w:val="00CF4914"/>
    <w:rsid w:val="00D1768F"/>
    <w:rsid w:val="00D229FC"/>
    <w:rsid w:val="00D301B9"/>
    <w:rsid w:val="00D554D6"/>
    <w:rsid w:val="00D631B3"/>
    <w:rsid w:val="00D674E3"/>
    <w:rsid w:val="00D84C9F"/>
    <w:rsid w:val="00D9305D"/>
    <w:rsid w:val="00D96855"/>
    <w:rsid w:val="00DA293B"/>
    <w:rsid w:val="00DA31FB"/>
    <w:rsid w:val="00DB2841"/>
    <w:rsid w:val="00DC14EC"/>
    <w:rsid w:val="00DD40FD"/>
    <w:rsid w:val="00E00596"/>
    <w:rsid w:val="00E32D17"/>
    <w:rsid w:val="00E362B9"/>
    <w:rsid w:val="00E376EC"/>
    <w:rsid w:val="00E45D5C"/>
    <w:rsid w:val="00E5082B"/>
    <w:rsid w:val="00E53C8B"/>
    <w:rsid w:val="00EA0AF5"/>
    <w:rsid w:val="00EA16A4"/>
    <w:rsid w:val="00EA24EA"/>
    <w:rsid w:val="00EA6306"/>
    <w:rsid w:val="00EC1734"/>
    <w:rsid w:val="00EC29D6"/>
    <w:rsid w:val="00ED7448"/>
    <w:rsid w:val="00EF02E5"/>
    <w:rsid w:val="00EF1E8D"/>
    <w:rsid w:val="00EF56AB"/>
    <w:rsid w:val="00F01275"/>
    <w:rsid w:val="00F04BA0"/>
    <w:rsid w:val="00F17322"/>
    <w:rsid w:val="00F210AC"/>
    <w:rsid w:val="00F43F4A"/>
    <w:rsid w:val="00F51116"/>
    <w:rsid w:val="00F5186E"/>
    <w:rsid w:val="00F7298C"/>
    <w:rsid w:val="00FC1F25"/>
    <w:rsid w:val="00FC7469"/>
    <w:rsid w:val="00FD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54D6"/>
  </w:style>
  <w:style w:type="paragraph" w:styleId="1">
    <w:name w:val="heading 1"/>
    <w:basedOn w:val="a1"/>
    <w:next w:val="a1"/>
    <w:link w:val="10"/>
    <w:qFormat/>
    <w:rsid w:val="00E45D5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qFormat/>
    <w:rsid w:val="0076376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1"/>
    <w:next w:val="a1"/>
    <w:link w:val="30"/>
    <w:semiHidden/>
    <w:unhideWhenUsed/>
    <w:qFormat/>
    <w:rsid w:val="0076376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1"/>
    <w:next w:val="a1"/>
    <w:link w:val="40"/>
    <w:qFormat/>
    <w:rsid w:val="0076376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0555FA"/>
    <w:pPr>
      <w:spacing w:after="0" w:line="240" w:lineRule="auto"/>
    </w:pPr>
  </w:style>
  <w:style w:type="table" w:styleId="a7">
    <w:name w:val="Table Grid"/>
    <w:basedOn w:val="a3"/>
    <w:uiPriority w:val="59"/>
    <w:rsid w:val="007023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B067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1"/>
    <w:uiPriority w:val="99"/>
    <w:unhideWhenUsed/>
    <w:rsid w:val="00F04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table-thead-th">
    <w:name w:val="Th_table-thead-th"/>
    <w:basedOn w:val="a1"/>
    <w:rsid w:val="00F04BA0"/>
    <w:pPr>
      <w:spacing w:after="0" w:line="292" w:lineRule="atLeast"/>
    </w:pPr>
    <w:rPr>
      <w:rFonts w:ascii="Arial" w:eastAsia="Arial" w:hAnsi="Arial" w:cs="Arial"/>
      <w:b/>
      <w:bCs/>
      <w:color w:val="C40E0E"/>
      <w:sz w:val="18"/>
      <w:szCs w:val="18"/>
      <w:lang w:eastAsia="ru-RU"/>
    </w:rPr>
  </w:style>
  <w:style w:type="paragraph" w:customStyle="1" w:styleId="Tdtable-td">
    <w:name w:val="Td_table-td"/>
    <w:basedOn w:val="a1"/>
    <w:rsid w:val="00F04BA0"/>
    <w:pPr>
      <w:spacing w:after="0" w:line="292" w:lineRule="atLeast"/>
    </w:pPr>
    <w:rPr>
      <w:rFonts w:ascii="Arial" w:eastAsia="Arial" w:hAnsi="Arial" w:cs="Arial"/>
      <w:sz w:val="18"/>
      <w:szCs w:val="18"/>
      <w:lang w:eastAsia="ru-RU"/>
    </w:rPr>
  </w:style>
  <w:style w:type="paragraph" w:styleId="a9">
    <w:name w:val="footnote text"/>
    <w:basedOn w:val="a1"/>
    <w:link w:val="aa"/>
    <w:uiPriority w:val="99"/>
    <w:unhideWhenUsed/>
    <w:rsid w:val="00632628"/>
    <w:pPr>
      <w:spacing w:after="0" w:line="240" w:lineRule="auto"/>
    </w:pPr>
    <w:rPr>
      <w:sz w:val="20"/>
      <w:szCs w:val="20"/>
    </w:rPr>
  </w:style>
  <w:style w:type="character" w:customStyle="1" w:styleId="aa">
    <w:name w:val="Текст сноски Знак"/>
    <w:basedOn w:val="a2"/>
    <w:link w:val="a9"/>
    <w:uiPriority w:val="99"/>
    <w:rsid w:val="00632628"/>
    <w:rPr>
      <w:sz w:val="20"/>
      <w:szCs w:val="20"/>
    </w:rPr>
  </w:style>
  <w:style w:type="character" w:styleId="ab">
    <w:name w:val="footnote reference"/>
    <w:basedOn w:val="a2"/>
    <w:uiPriority w:val="99"/>
    <w:unhideWhenUsed/>
    <w:rsid w:val="00632628"/>
    <w:rPr>
      <w:vertAlign w:val="superscript"/>
    </w:rPr>
  </w:style>
  <w:style w:type="paragraph" w:customStyle="1" w:styleId="red">
    <w:name w:val="red"/>
    <w:basedOn w:val="a1"/>
    <w:rsid w:val="00CF371E"/>
    <w:pPr>
      <w:spacing w:after="0" w:line="300" w:lineRule="atLeast"/>
    </w:pPr>
    <w:rPr>
      <w:rFonts w:ascii="Times New Roman" w:eastAsia="Times New Roman" w:hAnsi="Times New Roman" w:cs="Times New Roman"/>
      <w:color w:val="E11F27"/>
      <w:lang w:eastAsia="ru-RU"/>
    </w:rPr>
  </w:style>
  <w:style w:type="paragraph" w:customStyle="1" w:styleId="Ul">
    <w:name w:val="Ul"/>
    <w:basedOn w:val="a1"/>
    <w:rsid w:val="00CF371E"/>
    <w:pPr>
      <w:spacing w:after="0" w:line="300" w:lineRule="atLeast"/>
    </w:pPr>
    <w:rPr>
      <w:rFonts w:ascii="Times New Roman" w:eastAsia="Times New Roman" w:hAnsi="Times New Roman" w:cs="Times New Roman"/>
      <w:lang w:eastAsia="ru-RU"/>
    </w:rPr>
  </w:style>
  <w:style w:type="paragraph" w:styleId="ac">
    <w:name w:val="Message Header"/>
    <w:basedOn w:val="a1"/>
    <w:link w:val="ad"/>
    <w:rsid w:val="00551724"/>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Times New Roman"/>
      <w:b/>
      <w:bCs/>
      <w:color w:val="000000"/>
      <w:sz w:val="19"/>
      <w:szCs w:val="19"/>
      <w:lang w:eastAsia="ru-RU"/>
    </w:rPr>
  </w:style>
  <w:style w:type="character" w:customStyle="1" w:styleId="ad">
    <w:name w:val="Шапка Знак"/>
    <w:basedOn w:val="a2"/>
    <w:link w:val="ac"/>
    <w:rsid w:val="00551724"/>
    <w:rPr>
      <w:rFonts w:ascii="NewtonCSanPin" w:eastAsia="Times New Roman" w:hAnsi="NewtonCSanPin" w:cs="Times New Roman"/>
      <w:b/>
      <w:bCs/>
      <w:color w:val="000000"/>
      <w:sz w:val="19"/>
      <w:szCs w:val="19"/>
      <w:lang w:eastAsia="ru-RU"/>
    </w:rPr>
  </w:style>
  <w:style w:type="character" w:customStyle="1" w:styleId="a6">
    <w:name w:val="Без интервала Знак"/>
    <w:link w:val="a5"/>
    <w:uiPriority w:val="99"/>
    <w:locked/>
    <w:rsid w:val="00551724"/>
  </w:style>
  <w:style w:type="character" w:styleId="ae">
    <w:name w:val="Hyperlink"/>
    <w:basedOn w:val="a2"/>
    <w:unhideWhenUsed/>
    <w:rsid w:val="00767D47"/>
    <w:rPr>
      <w:color w:val="0000FF" w:themeColor="hyperlink"/>
      <w:u w:val="single"/>
    </w:rPr>
  </w:style>
  <w:style w:type="paragraph" w:styleId="af">
    <w:name w:val="header"/>
    <w:basedOn w:val="a1"/>
    <w:link w:val="af0"/>
    <w:uiPriority w:val="99"/>
    <w:unhideWhenUsed/>
    <w:rsid w:val="00740E91"/>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740E91"/>
  </w:style>
  <w:style w:type="paragraph" w:styleId="af1">
    <w:name w:val="footer"/>
    <w:basedOn w:val="a1"/>
    <w:link w:val="af2"/>
    <w:uiPriority w:val="99"/>
    <w:unhideWhenUsed/>
    <w:rsid w:val="00740E91"/>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740E91"/>
  </w:style>
  <w:style w:type="paragraph" w:styleId="af3">
    <w:name w:val="Body Text"/>
    <w:basedOn w:val="a1"/>
    <w:link w:val="af4"/>
    <w:rsid w:val="00993ECA"/>
    <w:pPr>
      <w:spacing w:after="120" w:line="240" w:lineRule="auto"/>
      <w:ind w:firstLine="720"/>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2"/>
    <w:link w:val="af3"/>
    <w:rsid w:val="00993ECA"/>
    <w:rPr>
      <w:rFonts w:ascii="Times New Roman" w:eastAsia="Times New Roman" w:hAnsi="Times New Roman" w:cs="Times New Roman"/>
      <w:sz w:val="28"/>
      <w:szCs w:val="20"/>
      <w:lang w:eastAsia="ru-RU"/>
    </w:rPr>
  </w:style>
  <w:style w:type="paragraph" w:styleId="af5">
    <w:name w:val="List Paragraph"/>
    <w:basedOn w:val="a1"/>
    <w:link w:val="af6"/>
    <w:uiPriority w:val="34"/>
    <w:qFormat/>
    <w:rsid w:val="00993ECA"/>
    <w:pPr>
      <w:ind w:left="720"/>
      <w:contextualSpacing/>
    </w:pPr>
  </w:style>
  <w:style w:type="paragraph" w:styleId="af7">
    <w:name w:val="Balloon Text"/>
    <w:basedOn w:val="a1"/>
    <w:link w:val="af8"/>
    <w:semiHidden/>
    <w:unhideWhenUsed/>
    <w:rsid w:val="00C776F5"/>
    <w:pPr>
      <w:spacing w:after="0" w:line="240" w:lineRule="auto"/>
    </w:pPr>
    <w:rPr>
      <w:rFonts w:ascii="Tahoma" w:eastAsiaTheme="minorEastAsia" w:hAnsi="Tahoma" w:cs="Tahoma"/>
      <w:sz w:val="16"/>
      <w:szCs w:val="16"/>
      <w:lang w:eastAsia="ru-RU"/>
    </w:rPr>
  </w:style>
  <w:style w:type="character" w:customStyle="1" w:styleId="af8">
    <w:name w:val="Текст выноски Знак"/>
    <w:basedOn w:val="a2"/>
    <w:link w:val="af7"/>
    <w:uiPriority w:val="99"/>
    <w:semiHidden/>
    <w:rsid w:val="00C776F5"/>
    <w:rPr>
      <w:rFonts w:ascii="Tahoma" w:eastAsiaTheme="minorEastAsia" w:hAnsi="Tahoma" w:cs="Tahoma"/>
      <w:sz w:val="16"/>
      <w:szCs w:val="16"/>
      <w:lang w:eastAsia="ru-RU"/>
    </w:rPr>
  </w:style>
  <w:style w:type="paragraph" w:styleId="af9">
    <w:name w:val="Body Text Indent"/>
    <w:basedOn w:val="a1"/>
    <w:link w:val="afa"/>
    <w:rsid w:val="00716D38"/>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2"/>
    <w:link w:val="af9"/>
    <w:rsid w:val="00716D38"/>
    <w:rPr>
      <w:rFonts w:ascii="Times New Roman" w:eastAsia="Times New Roman" w:hAnsi="Times New Roman" w:cs="Times New Roman"/>
      <w:sz w:val="24"/>
      <w:szCs w:val="24"/>
      <w:lang w:eastAsia="ru-RU"/>
    </w:rPr>
  </w:style>
  <w:style w:type="character" w:customStyle="1" w:styleId="af6">
    <w:name w:val="Абзац списка Знак"/>
    <w:link w:val="af5"/>
    <w:uiPriority w:val="34"/>
    <w:locked/>
    <w:rsid w:val="00716D38"/>
  </w:style>
  <w:style w:type="character" w:customStyle="1" w:styleId="WW8Num1z0">
    <w:name w:val="WW8Num1z0"/>
    <w:rsid w:val="00716D38"/>
    <w:rPr>
      <w:rFonts w:hint="default"/>
    </w:rPr>
  </w:style>
  <w:style w:type="character" w:customStyle="1" w:styleId="WW8Num2z1">
    <w:name w:val="WW8Num2z1"/>
    <w:rsid w:val="00716D38"/>
  </w:style>
  <w:style w:type="character" w:customStyle="1" w:styleId="10">
    <w:name w:val="Заголовок 1 Знак"/>
    <w:basedOn w:val="a2"/>
    <w:link w:val="1"/>
    <w:uiPriority w:val="99"/>
    <w:rsid w:val="00E45D5C"/>
    <w:rPr>
      <w:rFonts w:ascii="Arial" w:eastAsia="Times New Roman" w:hAnsi="Arial" w:cs="Arial"/>
      <w:b/>
      <w:bCs/>
      <w:kern w:val="32"/>
      <w:sz w:val="32"/>
      <w:szCs w:val="32"/>
      <w:lang w:eastAsia="ru-RU"/>
    </w:rPr>
  </w:style>
  <w:style w:type="paragraph" w:styleId="afb">
    <w:name w:val="Block Text"/>
    <w:basedOn w:val="a1"/>
    <w:rsid w:val="00E45D5C"/>
    <w:pPr>
      <w:spacing w:after="0" w:line="240" w:lineRule="auto"/>
      <w:ind w:left="2992" w:right="2981"/>
      <w:jc w:val="both"/>
    </w:pPr>
    <w:rPr>
      <w:rFonts w:ascii="Arial" w:eastAsia="Times New Roman" w:hAnsi="Arial" w:cs="Times New Roman"/>
      <w:sz w:val="18"/>
      <w:szCs w:val="24"/>
      <w:lang w:eastAsia="ru-RU"/>
    </w:rPr>
  </w:style>
  <w:style w:type="character" w:customStyle="1" w:styleId="1255">
    <w:name w:val="Основной текст (12)55"/>
    <w:rsid w:val="00E45D5C"/>
    <w:rPr>
      <w:rFonts w:ascii="Times New Roman" w:hAnsi="Times New Roman" w:cs="Times New Roman"/>
      <w:spacing w:val="0"/>
      <w:sz w:val="19"/>
      <w:szCs w:val="19"/>
      <w:lang w:bidi="ar-SA"/>
    </w:rPr>
  </w:style>
  <w:style w:type="paragraph" w:customStyle="1" w:styleId="ConsPlusNormal">
    <w:name w:val="ConsPlusNormal"/>
    <w:rsid w:val="00E45D5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Zag11">
    <w:name w:val="Zag_11"/>
    <w:uiPriority w:val="99"/>
    <w:rsid w:val="00E45D5C"/>
  </w:style>
  <w:style w:type="character" w:customStyle="1" w:styleId="c4">
    <w:name w:val="c4"/>
    <w:rsid w:val="00E45D5C"/>
  </w:style>
  <w:style w:type="paragraph" w:customStyle="1" w:styleId="afc">
    <w:name w:val="[Без стиля]"/>
    <w:rsid w:val="00EF1E8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PRIL-tabl-hroom">
    <w:name w:val="17PRIL-tabl-hroom"/>
    <w:basedOn w:val="a1"/>
    <w:uiPriority w:val="99"/>
    <w:rsid w:val="00EF1E8D"/>
    <w:pPr>
      <w:suppressAutoHyphens/>
      <w:autoSpaceDE w:val="0"/>
      <w:autoSpaceDN w:val="0"/>
      <w:adjustRightInd w:val="0"/>
      <w:spacing w:after="0" w:line="160" w:lineRule="atLeast"/>
      <w:textAlignment w:val="center"/>
    </w:pPr>
    <w:rPr>
      <w:rFonts w:ascii="TextBookC" w:eastAsia="Times New Roman" w:hAnsi="TextBookC" w:cs="TextBookC"/>
      <w:b/>
      <w:bCs/>
      <w:color w:val="000000"/>
      <w:spacing w:val="-2"/>
      <w:sz w:val="16"/>
      <w:szCs w:val="16"/>
      <w:u w:color="000000"/>
    </w:rPr>
  </w:style>
  <w:style w:type="paragraph" w:customStyle="1" w:styleId="17PRIL-tabl-txt">
    <w:name w:val="17PRIL-tabl-txt"/>
    <w:basedOn w:val="a1"/>
    <w:uiPriority w:val="99"/>
    <w:rsid w:val="00EF1E8D"/>
    <w:pPr>
      <w:autoSpaceDE w:val="0"/>
      <w:autoSpaceDN w:val="0"/>
      <w:adjustRightInd w:val="0"/>
      <w:spacing w:after="0" w:line="200" w:lineRule="atLeast"/>
      <w:textAlignment w:val="center"/>
    </w:pPr>
    <w:rPr>
      <w:rFonts w:ascii="TextBookC" w:eastAsia="Times New Roman" w:hAnsi="TextBookC" w:cs="TextBookC"/>
      <w:color w:val="000000"/>
      <w:spacing w:val="-2"/>
      <w:sz w:val="16"/>
      <w:szCs w:val="16"/>
      <w:u w:color="000000"/>
    </w:rPr>
  </w:style>
  <w:style w:type="character" w:customStyle="1" w:styleId="Bold">
    <w:name w:val="Bold"/>
    <w:uiPriority w:val="99"/>
    <w:rsid w:val="00EF1E8D"/>
    <w:rPr>
      <w:b/>
    </w:rPr>
  </w:style>
  <w:style w:type="character" w:customStyle="1" w:styleId="20">
    <w:name w:val="Заголовок 2 Знак"/>
    <w:basedOn w:val="a2"/>
    <w:link w:val="2"/>
    <w:rsid w:val="00763765"/>
    <w:rPr>
      <w:rFonts w:ascii="Cambria" w:eastAsia="Times New Roman" w:hAnsi="Cambria" w:cs="Times New Roman"/>
      <w:b/>
      <w:bCs/>
      <w:i/>
      <w:iCs/>
      <w:sz w:val="28"/>
      <w:szCs w:val="28"/>
      <w:lang w:eastAsia="ru-RU"/>
    </w:rPr>
  </w:style>
  <w:style w:type="character" w:customStyle="1" w:styleId="30">
    <w:name w:val="Заголовок 3 Знак"/>
    <w:basedOn w:val="a2"/>
    <w:link w:val="3"/>
    <w:semiHidden/>
    <w:rsid w:val="0076376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763765"/>
    <w:rPr>
      <w:rFonts w:ascii="Calibri" w:eastAsia="Times New Roman" w:hAnsi="Calibri" w:cs="Times New Roman"/>
      <w:b/>
      <w:bCs/>
      <w:sz w:val="28"/>
      <w:szCs w:val="28"/>
      <w:lang w:eastAsia="ru-RU"/>
    </w:rPr>
  </w:style>
  <w:style w:type="paragraph" w:styleId="21">
    <w:name w:val="Body Text Indent 2"/>
    <w:basedOn w:val="a1"/>
    <w:link w:val="22"/>
    <w:rsid w:val="00763765"/>
    <w:pPr>
      <w:spacing w:after="0" w:line="252" w:lineRule="auto"/>
      <w:ind w:firstLine="454"/>
      <w:jc w:val="both"/>
    </w:pPr>
    <w:rPr>
      <w:rFonts w:ascii="Cambria" w:eastAsia="Times New Roman" w:hAnsi="Cambria" w:cs="Times New Roman"/>
      <w:sz w:val="20"/>
      <w:lang w:eastAsia="ru-RU"/>
    </w:rPr>
  </w:style>
  <w:style w:type="character" w:customStyle="1" w:styleId="22">
    <w:name w:val="Основной текст с отступом 2 Знак"/>
    <w:basedOn w:val="a2"/>
    <w:link w:val="21"/>
    <w:rsid w:val="00763765"/>
    <w:rPr>
      <w:rFonts w:ascii="Cambria" w:eastAsia="Times New Roman" w:hAnsi="Cambria" w:cs="Times New Roman"/>
      <w:sz w:val="20"/>
      <w:lang w:eastAsia="ru-RU"/>
    </w:rPr>
  </w:style>
  <w:style w:type="paragraph" w:customStyle="1" w:styleId="afd">
    <w:name w:val="Знак"/>
    <w:basedOn w:val="a1"/>
    <w:rsid w:val="00763765"/>
    <w:pPr>
      <w:spacing w:after="160" w:line="240" w:lineRule="exact"/>
    </w:pPr>
    <w:rPr>
      <w:rFonts w:ascii="Verdana" w:eastAsia="Times New Roman" w:hAnsi="Verdana" w:cs="Verdana"/>
      <w:sz w:val="20"/>
      <w:szCs w:val="20"/>
      <w:lang w:val="en-US"/>
    </w:rPr>
  </w:style>
  <w:style w:type="paragraph" w:customStyle="1" w:styleId="31">
    <w:name w:val="Основной текст с отступом 31"/>
    <w:basedOn w:val="a1"/>
    <w:rsid w:val="0076376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Spanlink">
    <w:name w:val="Span_link"/>
    <w:basedOn w:val="a2"/>
    <w:rsid w:val="00763765"/>
    <w:rPr>
      <w:color w:val="008200"/>
    </w:rPr>
  </w:style>
  <w:style w:type="paragraph" w:customStyle="1" w:styleId="remark-p">
    <w:name w:val="remark-p"/>
    <w:basedOn w:val="a1"/>
    <w:rsid w:val="00763765"/>
    <w:pPr>
      <w:spacing w:after="0" w:line="300" w:lineRule="atLeast"/>
    </w:pPr>
    <w:rPr>
      <w:rFonts w:ascii="Times" w:eastAsia="Times" w:hAnsi="Times" w:cs="Times"/>
      <w:sz w:val="18"/>
      <w:szCs w:val="18"/>
      <w:lang w:eastAsia="ru-RU"/>
    </w:rPr>
  </w:style>
  <w:style w:type="paragraph" w:customStyle="1" w:styleId="11">
    <w:name w:val="Строгий1"/>
    <w:basedOn w:val="a1"/>
    <w:rsid w:val="00763765"/>
    <w:pPr>
      <w:spacing w:after="0" w:line="300" w:lineRule="atLeast"/>
    </w:pPr>
    <w:rPr>
      <w:rFonts w:ascii="Times New Roman" w:eastAsia="Times New Roman" w:hAnsi="Times New Roman" w:cs="Times New Roman"/>
      <w:b/>
      <w:bCs/>
      <w:lang w:eastAsia="ru-RU"/>
    </w:rPr>
  </w:style>
  <w:style w:type="paragraph" w:customStyle="1" w:styleId="inline-p">
    <w:name w:val="inline-p"/>
    <w:basedOn w:val="a1"/>
    <w:rsid w:val="00763765"/>
    <w:pPr>
      <w:spacing w:after="0" w:line="250" w:lineRule="atLeast"/>
    </w:pPr>
    <w:rPr>
      <w:rFonts w:ascii="Arial" w:eastAsia="Arial" w:hAnsi="Arial" w:cs="Arial"/>
      <w:sz w:val="18"/>
      <w:szCs w:val="18"/>
      <w:lang w:eastAsia="ru-RU"/>
    </w:rPr>
  </w:style>
  <w:style w:type="paragraph" w:customStyle="1" w:styleId="H3remark-h3">
    <w:name w:val="H3_remark-h3"/>
    <w:basedOn w:val="3"/>
    <w:rsid w:val="00763765"/>
    <w:pPr>
      <w:keepLines w:val="0"/>
      <w:spacing w:before="0" w:line="300" w:lineRule="atLeast"/>
    </w:pPr>
    <w:rPr>
      <w:rFonts w:ascii="Times" w:eastAsia="Times" w:hAnsi="Times" w:cs="Times"/>
      <w:color w:val="E11F27"/>
      <w:sz w:val="22"/>
      <w:szCs w:val="22"/>
    </w:rPr>
  </w:style>
  <w:style w:type="paragraph" w:customStyle="1" w:styleId="H3inline-h3">
    <w:name w:val="H3_inline-h3"/>
    <w:basedOn w:val="3"/>
    <w:rsid w:val="00763765"/>
    <w:pPr>
      <w:keepLines w:val="0"/>
      <w:spacing w:before="240" w:after="180" w:line="340" w:lineRule="atLeast"/>
    </w:pPr>
    <w:rPr>
      <w:rFonts w:ascii="Arial" w:eastAsia="Arial" w:hAnsi="Arial" w:cs="Arial"/>
      <w:color w:val="auto"/>
      <w:sz w:val="27"/>
      <w:szCs w:val="27"/>
    </w:rPr>
  </w:style>
  <w:style w:type="paragraph" w:customStyle="1" w:styleId="17PRIL-txt">
    <w:name w:val="17PRIL-txt"/>
    <w:basedOn w:val="a1"/>
    <w:uiPriority w:val="99"/>
    <w:rsid w:val="00763765"/>
    <w:pPr>
      <w:autoSpaceDE w:val="0"/>
      <w:autoSpaceDN w:val="0"/>
      <w:adjustRightInd w:val="0"/>
      <w:spacing w:after="0" w:line="380" w:lineRule="atLeast"/>
      <w:jc w:val="both"/>
      <w:textAlignment w:val="center"/>
    </w:pPr>
    <w:rPr>
      <w:rFonts w:ascii="TextBookC" w:eastAsia="Times New Roman" w:hAnsi="TextBookC" w:cs="TextBookC"/>
      <w:color w:val="000000"/>
      <w:spacing w:val="-2"/>
      <w:sz w:val="20"/>
      <w:szCs w:val="20"/>
      <w:u w:color="000000"/>
    </w:rPr>
  </w:style>
  <w:style w:type="character" w:styleId="afe">
    <w:name w:val="Strong"/>
    <w:uiPriority w:val="22"/>
    <w:qFormat/>
    <w:rsid w:val="00362170"/>
    <w:rPr>
      <w:b/>
      <w:bCs/>
    </w:rPr>
  </w:style>
  <w:style w:type="character" w:customStyle="1" w:styleId="apple-converted-space">
    <w:name w:val="apple-converted-space"/>
    <w:basedOn w:val="a2"/>
    <w:rsid w:val="00362170"/>
  </w:style>
  <w:style w:type="character" w:customStyle="1" w:styleId="FontStyle12">
    <w:name w:val="Font Style12"/>
    <w:basedOn w:val="a2"/>
    <w:uiPriority w:val="99"/>
    <w:rsid w:val="00961215"/>
    <w:rPr>
      <w:rFonts w:ascii="Times New Roman" w:hAnsi="Times New Roman" w:cs="Times New Roman"/>
      <w:color w:val="000000"/>
      <w:sz w:val="26"/>
      <w:szCs w:val="26"/>
    </w:rPr>
  </w:style>
  <w:style w:type="table" w:customStyle="1" w:styleId="12">
    <w:name w:val="Сетка таблицы1"/>
    <w:basedOn w:val="a3"/>
    <w:next w:val="a7"/>
    <w:uiPriority w:val="59"/>
    <w:rsid w:val="00C877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4"/>
    <w:uiPriority w:val="99"/>
    <w:semiHidden/>
    <w:unhideWhenUsed/>
    <w:rsid w:val="00C87700"/>
  </w:style>
  <w:style w:type="table" w:customStyle="1" w:styleId="23">
    <w:name w:val="Сетка таблицы2"/>
    <w:basedOn w:val="a3"/>
    <w:next w:val="a7"/>
    <w:uiPriority w:val="59"/>
    <w:rsid w:val="00C877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C87700"/>
  </w:style>
  <w:style w:type="paragraph" w:customStyle="1" w:styleId="Heading">
    <w:name w:val="Heading"/>
    <w:rsid w:val="00C87700"/>
    <w:pPr>
      <w:widowControl w:val="0"/>
      <w:autoSpaceDE w:val="0"/>
      <w:autoSpaceDN w:val="0"/>
      <w:adjustRightInd w:val="0"/>
      <w:spacing w:after="0" w:line="240" w:lineRule="auto"/>
    </w:pPr>
    <w:rPr>
      <w:rFonts w:ascii="Arial" w:eastAsia="Times New Roman" w:hAnsi="Arial" w:cs="Arial"/>
      <w:b/>
      <w:bCs/>
      <w:lang w:eastAsia="ru-RU"/>
    </w:rPr>
  </w:style>
  <w:style w:type="paragraph" w:styleId="25">
    <w:name w:val="Body Text 2"/>
    <w:basedOn w:val="a1"/>
    <w:link w:val="26"/>
    <w:rsid w:val="00C8770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C87700"/>
    <w:rPr>
      <w:rFonts w:ascii="Times New Roman" w:eastAsia="Times New Roman" w:hAnsi="Times New Roman" w:cs="Times New Roman"/>
      <w:sz w:val="24"/>
      <w:szCs w:val="24"/>
      <w:lang w:eastAsia="ru-RU"/>
    </w:rPr>
  </w:style>
  <w:style w:type="paragraph" w:customStyle="1" w:styleId="aff">
    <w:name w:val="отто"/>
    <w:basedOn w:val="a1"/>
    <w:rsid w:val="00C87700"/>
    <w:pPr>
      <w:spacing w:after="0" w:line="240" w:lineRule="auto"/>
      <w:ind w:left="568" w:hanging="284"/>
      <w:jc w:val="both"/>
    </w:pPr>
    <w:rPr>
      <w:rFonts w:ascii="Times New Roman" w:eastAsia="Times New Roman" w:hAnsi="Times New Roman" w:cs="Times New Roman"/>
      <w:sz w:val="24"/>
      <w:szCs w:val="24"/>
      <w:lang w:eastAsia="ru-RU"/>
    </w:rPr>
  </w:style>
  <w:style w:type="paragraph" w:customStyle="1" w:styleId="a0">
    <w:name w:val="нормал"/>
    <w:basedOn w:val="a1"/>
    <w:rsid w:val="00C87700"/>
    <w:pPr>
      <w:numPr>
        <w:numId w:val="25"/>
      </w:numPr>
      <w:tabs>
        <w:tab w:val="clear" w:pos="283"/>
      </w:tabs>
      <w:spacing w:after="0" w:line="240" w:lineRule="auto"/>
      <w:ind w:left="0" w:firstLine="567"/>
      <w:jc w:val="both"/>
    </w:pPr>
    <w:rPr>
      <w:rFonts w:ascii="Times New Roman" w:eastAsia="Times New Roman" w:hAnsi="Times New Roman" w:cs="Times New Roman"/>
      <w:sz w:val="24"/>
      <w:szCs w:val="20"/>
      <w:lang w:eastAsia="ru-RU"/>
    </w:rPr>
  </w:style>
  <w:style w:type="character" w:customStyle="1" w:styleId="aff0">
    <w:name w:val="Гипертекстовая ссылка"/>
    <w:basedOn w:val="a2"/>
    <w:uiPriority w:val="99"/>
    <w:rsid w:val="00C87700"/>
    <w:rPr>
      <w:color w:val="106BBE"/>
    </w:rPr>
  </w:style>
  <w:style w:type="paragraph" w:customStyle="1" w:styleId="aff1">
    <w:name w:val="Информация об изменениях"/>
    <w:basedOn w:val="a1"/>
    <w:next w:val="a1"/>
    <w:uiPriority w:val="99"/>
    <w:rsid w:val="00C8770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shd w:val="clear" w:color="auto" w:fill="EAEFED"/>
      <w:lang w:eastAsia="ru-RU"/>
    </w:rPr>
  </w:style>
  <w:style w:type="paragraph" w:customStyle="1" w:styleId="aff2">
    <w:name w:val="Подзаголовок для информации об изменениях"/>
    <w:basedOn w:val="a1"/>
    <w:next w:val="a1"/>
    <w:uiPriority w:val="99"/>
    <w:rsid w:val="00C8770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
    <w:name w:val="Перечень"/>
    <w:basedOn w:val="a1"/>
    <w:next w:val="a1"/>
    <w:link w:val="aff3"/>
    <w:qFormat/>
    <w:rsid w:val="00C87700"/>
    <w:pPr>
      <w:numPr>
        <w:numId w:val="2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3">
    <w:name w:val="Перечень Знак"/>
    <w:link w:val="a"/>
    <w:rsid w:val="00C87700"/>
    <w:rPr>
      <w:rFonts w:ascii="Times New Roman" w:eastAsia="Calibri" w:hAnsi="Times New Roman" w:cs="Times New Roman"/>
      <w:sz w:val="28"/>
      <w:u w:color="000000"/>
      <w:bdr w:val="nil"/>
      <w:lang w:eastAsia="ru-RU"/>
    </w:rPr>
  </w:style>
  <w:style w:type="numbering" w:customStyle="1" w:styleId="32">
    <w:name w:val="Нет списка3"/>
    <w:next w:val="a4"/>
    <w:uiPriority w:val="99"/>
    <w:semiHidden/>
    <w:unhideWhenUsed/>
    <w:rsid w:val="003B37B3"/>
  </w:style>
  <w:style w:type="table" w:customStyle="1" w:styleId="33">
    <w:name w:val="Сетка таблицы3"/>
    <w:basedOn w:val="a3"/>
    <w:next w:val="a7"/>
    <w:uiPriority w:val="59"/>
    <w:rsid w:val="003B37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4295">
      <w:bodyDiv w:val="1"/>
      <w:marLeft w:val="0"/>
      <w:marRight w:val="0"/>
      <w:marTop w:val="0"/>
      <w:marBottom w:val="0"/>
      <w:divBdr>
        <w:top w:val="none" w:sz="0" w:space="0" w:color="auto"/>
        <w:left w:val="none" w:sz="0" w:space="0" w:color="auto"/>
        <w:bottom w:val="none" w:sz="0" w:space="0" w:color="auto"/>
        <w:right w:val="none" w:sz="0" w:space="0" w:color="auto"/>
      </w:divBdr>
    </w:div>
    <w:div w:id="1270047971">
      <w:bodyDiv w:val="1"/>
      <w:marLeft w:val="0"/>
      <w:marRight w:val="0"/>
      <w:marTop w:val="0"/>
      <w:marBottom w:val="0"/>
      <w:divBdr>
        <w:top w:val="none" w:sz="0" w:space="0" w:color="auto"/>
        <w:left w:val="none" w:sz="0" w:space="0" w:color="auto"/>
        <w:bottom w:val="none" w:sz="0" w:space="0" w:color="auto"/>
        <w:right w:val="none" w:sz="0" w:space="0" w:color="auto"/>
      </w:divBdr>
    </w:div>
    <w:div w:id="1432047893">
      <w:bodyDiv w:val="1"/>
      <w:marLeft w:val="0"/>
      <w:marRight w:val="0"/>
      <w:marTop w:val="0"/>
      <w:marBottom w:val="0"/>
      <w:divBdr>
        <w:top w:val="none" w:sz="0" w:space="0" w:color="auto"/>
        <w:left w:val="none" w:sz="0" w:space="0" w:color="auto"/>
        <w:bottom w:val="none" w:sz="0" w:space="0" w:color="auto"/>
        <w:right w:val="none" w:sz="0" w:space="0" w:color="auto"/>
      </w:divBdr>
    </w:div>
    <w:div w:id="21410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14--8cd3cgu2f.xn--p1a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xn--14--8cd3cgu2f.xn--p1ai/"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usosh14shakht@mail.ru"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14--8cd3cgu2f.xn--p1a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us.gov.ru" TargetMode="External"/><Relationship Id="rId23" Type="http://schemas.openxmlformats.org/officeDocument/2006/relationships/hyperlink" Target="http://xn--14--8cd3cgu2f.xn--p1ai/&#1089;" TargetMode="External"/><Relationship Id="rId10" Type="http://schemas.openxmlformats.org/officeDocument/2006/relationships/hyperlink" Target="http://xn--14--8cd3cgu2f.xn--p1ai/"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chool14@shakhty-edu.ru" TargetMode="External"/><Relationship Id="rId14" Type="http://schemas.openxmlformats.org/officeDocument/2006/relationships/hyperlink" Target="http://xn--14--8cd3cgu2f.xn--p1ai/" TargetMode="External"/><Relationship Id="rId22" Type="http://schemas.openxmlformats.org/officeDocument/2006/relationships/hyperlink" Target="http://xn--14--8cd3cgu2f.xn--p1ai/&#108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качество знаний, %</c:v>
                </c:pt>
              </c:strCache>
            </c:strRef>
          </c:tx>
          <c:dLbls>
            <c:dLbl>
              <c:idx val="0"/>
              <c:layout>
                <c:manualLayout>
                  <c:x val="-1.2792214812511794E-2"/>
                  <c:y val="-6.3492063492063433E-2"/>
                </c:manualLayout>
              </c:layout>
              <c:showLegendKey val="0"/>
              <c:showVal val="1"/>
              <c:showCatName val="0"/>
              <c:showSerName val="0"/>
              <c:showPercent val="0"/>
              <c:showBubbleSize val="0"/>
            </c:dLbl>
            <c:dLbl>
              <c:idx val="1"/>
              <c:layout>
                <c:manualLayout>
                  <c:x val="-2.1320358020852991E-2"/>
                  <c:y val="-9.9206349206350256E-2"/>
                </c:manualLayout>
              </c:layout>
              <c:showLegendKey val="0"/>
              <c:showVal val="1"/>
              <c:showCatName val="0"/>
              <c:showSerName val="0"/>
              <c:showPercent val="0"/>
              <c:showBubbleSize val="0"/>
            </c:dLbl>
            <c:dLbl>
              <c:idx val="2"/>
              <c:layout>
                <c:manualLayout>
                  <c:x val="-1.7056286416682446E-2"/>
                  <c:y val="-5.5555555555555455E-2"/>
                </c:manualLayout>
              </c:layout>
              <c:showLegendKey val="0"/>
              <c:showVal val="1"/>
              <c:showCatName val="0"/>
              <c:showSerName val="0"/>
              <c:showPercent val="0"/>
              <c:showBubbleSize val="0"/>
            </c:dLbl>
            <c:dLbl>
              <c:idx val="3"/>
              <c:layout>
                <c:manualLayout>
                  <c:x val="-1.7056286416682446E-2"/>
                  <c:y val="-6.7460317460317512E-2"/>
                </c:manualLayout>
              </c:layout>
              <c:showLegendKey val="0"/>
              <c:showVal val="1"/>
              <c:showCatName val="0"/>
              <c:showSerName val="0"/>
              <c:showPercent val="0"/>
              <c:showBubbleSize val="0"/>
            </c:dLbl>
            <c:dLbl>
              <c:idx val="4"/>
              <c:layout>
                <c:manualLayout>
                  <c:x val="-1.9188322218767866E-2"/>
                  <c:y val="-7.14285714285714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1 четверть</c:v>
                </c:pt>
                <c:pt idx="1">
                  <c:v>2 четверть</c:v>
                </c:pt>
                <c:pt idx="2">
                  <c:v>3 четверть</c:v>
                </c:pt>
                <c:pt idx="3">
                  <c:v>4 четверть</c:v>
                </c:pt>
                <c:pt idx="4">
                  <c:v>Учебный год</c:v>
                </c:pt>
              </c:strCache>
            </c:strRef>
          </c:cat>
          <c:val>
            <c:numRef>
              <c:f>Лист1!$B$2:$B$6</c:f>
              <c:numCache>
                <c:formatCode>General</c:formatCode>
                <c:ptCount val="5"/>
                <c:pt idx="0">
                  <c:v>37.24</c:v>
                </c:pt>
                <c:pt idx="1">
                  <c:v>35.06</c:v>
                </c:pt>
                <c:pt idx="2">
                  <c:v>36.36</c:v>
                </c:pt>
                <c:pt idx="3">
                  <c:v>36.33</c:v>
                </c:pt>
                <c:pt idx="4">
                  <c:v>38.83</c:v>
                </c:pt>
              </c:numCache>
            </c:numRef>
          </c:val>
          <c:smooth val="0"/>
        </c:ser>
        <c:ser>
          <c:idx val="1"/>
          <c:order val="1"/>
          <c:tx>
            <c:strRef>
              <c:f>Лист1!$C$1</c:f>
              <c:strCache>
                <c:ptCount val="1"/>
                <c:pt idx="0">
                  <c:v>уровень обученности, %</c:v>
                </c:pt>
              </c:strCache>
            </c:strRef>
          </c:tx>
          <c:dLbls>
            <c:dLbl>
              <c:idx val="0"/>
              <c:layout>
                <c:manualLayout>
                  <c:x val="-2.1320358020852992E-3"/>
                  <c:y val="-6.7460317460317512E-2"/>
                </c:manualLayout>
              </c:layout>
              <c:showLegendKey val="0"/>
              <c:showVal val="1"/>
              <c:showCatName val="0"/>
              <c:showSerName val="0"/>
              <c:showPercent val="0"/>
              <c:showBubbleSize val="0"/>
            </c:dLbl>
            <c:dLbl>
              <c:idx val="1"/>
              <c:layout>
                <c:manualLayout>
                  <c:x val="0"/>
                  <c:y val="-6.7460317460317512E-2"/>
                </c:manualLayout>
              </c:layout>
              <c:showLegendKey val="0"/>
              <c:showVal val="1"/>
              <c:showCatName val="0"/>
              <c:showSerName val="0"/>
              <c:showPercent val="0"/>
              <c:showBubbleSize val="0"/>
            </c:dLbl>
            <c:dLbl>
              <c:idx val="2"/>
              <c:layout>
                <c:manualLayout>
                  <c:x val="-4.2640716041705993E-3"/>
                  <c:y val="-7.1428571428571494E-2"/>
                </c:manualLayout>
              </c:layout>
              <c:showLegendKey val="0"/>
              <c:showVal val="1"/>
              <c:showCatName val="0"/>
              <c:showSerName val="0"/>
              <c:showPercent val="0"/>
              <c:showBubbleSize val="0"/>
            </c:dLbl>
            <c:dLbl>
              <c:idx val="3"/>
              <c:layout>
                <c:manualLayout>
                  <c:x val="-8.5281432083412247E-3"/>
                  <c:y val="-7.1428571428571494E-2"/>
                </c:manualLayout>
              </c:layout>
              <c:showLegendKey val="0"/>
              <c:showVal val="1"/>
              <c:showCatName val="0"/>
              <c:showSerName val="0"/>
              <c:showPercent val="0"/>
              <c:showBubbleSize val="0"/>
            </c:dLbl>
            <c:dLbl>
              <c:idx val="4"/>
              <c:layout>
                <c:manualLayout>
                  <c:x val="-2.1320358020852207E-3"/>
                  <c:y val="-7.9365079365079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1 четверть</c:v>
                </c:pt>
                <c:pt idx="1">
                  <c:v>2 четверть</c:v>
                </c:pt>
                <c:pt idx="2">
                  <c:v>3 четверть</c:v>
                </c:pt>
                <c:pt idx="3">
                  <c:v>4 четверть</c:v>
                </c:pt>
                <c:pt idx="4">
                  <c:v>Учебный год</c:v>
                </c:pt>
              </c:strCache>
            </c:strRef>
          </c:cat>
          <c:val>
            <c:numRef>
              <c:f>Лист1!$C$2:$C$6</c:f>
              <c:numCache>
                <c:formatCode>General</c:formatCode>
                <c:ptCount val="5"/>
                <c:pt idx="0">
                  <c:v>97.5</c:v>
                </c:pt>
                <c:pt idx="1">
                  <c:v>97.92</c:v>
                </c:pt>
                <c:pt idx="2">
                  <c:v>97.5</c:v>
                </c:pt>
                <c:pt idx="3">
                  <c:v>98.210000000000022</c:v>
                </c:pt>
                <c:pt idx="4">
                  <c:v>98.81</c:v>
                </c:pt>
              </c:numCache>
            </c:numRef>
          </c:val>
          <c:smooth val="0"/>
        </c:ser>
        <c:dLbls>
          <c:showLegendKey val="0"/>
          <c:showVal val="0"/>
          <c:showCatName val="0"/>
          <c:showSerName val="0"/>
          <c:showPercent val="0"/>
          <c:showBubbleSize val="0"/>
        </c:dLbls>
        <c:marker val="1"/>
        <c:smooth val="0"/>
        <c:axId val="146745216"/>
        <c:axId val="146746752"/>
      </c:lineChart>
      <c:catAx>
        <c:axId val="146745216"/>
        <c:scaling>
          <c:orientation val="minMax"/>
        </c:scaling>
        <c:delete val="0"/>
        <c:axPos val="b"/>
        <c:majorTickMark val="out"/>
        <c:minorTickMark val="none"/>
        <c:tickLblPos val="nextTo"/>
        <c:crossAx val="146746752"/>
        <c:crosses val="autoZero"/>
        <c:auto val="1"/>
        <c:lblAlgn val="ctr"/>
        <c:lblOffset val="100"/>
        <c:noMultiLvlLbl val="0"/>
      </c:catAx>
      <c:valAx>
        <c:axId val="146746752"/>
        <c:scaling>
          <c:orientation val="minMax"/>
        </c:scaling>
        <c:delete val="0"/>
        <c:axPos val="l"/>
        <c:majorGridlines/>
        <c:numFmt formatCode="General" sourceLinked="1"/>
        <c:majorTickMark val="out"/>
        <c:minorTickMark val="none"/>
        <c:tickLblPos val="nextTo"/>
        <c:crossAx val="1467452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1 четверть</c:v>
                </c:pt>
              </c:strCache>
            </c:strRef>
          </c:tx>
          <c:invertIfNegative val="0"/>
          <c:dLbls>
            <c:dLbl>
              <c:idx val="0"/>
              <c:layout>
                <c:manualLayout>
                  <c:x val="8.5931710340443508E-3"/>
                  <c:y val="0"/>
                </c:manualLayout>
              </c:layout>
              <c:showLegendKey val="0"/>
              <c:showVal val="1"/>
              <c:showCatName val="0"/>
              <c:showSerName val="0"/>
              <c:showPercent val="0"/>
              <c:showBubbleSize val="0"/>
            </c:dLbl>
            <c:dLbl>
              <c:idx val="1"/>
              <c:layout>
                <c:manualLayout>
                  <c:x val="0"/>
                  <c:y val="0"/>
                </c:manualLayout>
              </c:layout>
              <c:showLegendKey val="0"/>
              <c:showVal val="1"/>
              <c:showCatName val="0"/>
              <c:showSerName val="0"/>
              <c:showPercent val="0"/>
              <c:showBubbleSize val="0"/>
            </c:dLbl>
            <c:dLbl>
              <c:idx val="3"/>
              <c:layout>
                <c:manualLayout>
                  <c:x val="4.2965855170221754E-3"/>
                  <c:y val="-3.1246094238220605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2-4 классы</c:v>
                </c:pt>
                <c:pt idx="1">
                  <c:v>5-9 классы</c:v>
                </c:pt>
                <c:pt idx="2">
                  <c:v>10-11 классы</c:v>
                </c:pt>
                <c:pt idx="3">
                  <c:v>ОО</c:v>
                </c:pt>
              </c:strCache>
            </c:strRef>
          </c:cat>
          <c:val>
            <c:numRef>
              <c:f>Лист1!$B$2:$B$5</c:f>
              <c:numCache>
                <c:formatCode>General</c:formatCode>
                <c:ptCount val="4"/>
                <c:pt idx="0">
                  <c:v>53.01</c:v>
                </c:pt>
                <c:pt idx="1">
                  <c:v>27.8</c:v>
                </c:pt>
                <c:pt idx="3">
                  <c:v>37.25</c:v>
                </c:pt>
              </c:numCache>
            </c:numRef>
          </c:val>
        </c:ser>
        <c:ser>
          <c:idx val="1"/>
          <c:order val="1"/>
          <c:tx>
            <c:strRef>
              <c:f>Лист1!$C$1</c:f>
              <c:strCache>
                <c:ptCount val="1"/>
                <c:pt idx="0">
                  <c:v>2 четверть/1 полугодие</c:v>
                </c:pt>
              </c:strCache>
            </c:strRef>
          </c:tx>
          <c:invertIfNegative val="0"/>
          <c:dLbls>
            <c:dLbl>
              <c:idx val="2"/>
              <c:layout>
                <c:manualLayout>
                  <c:x val="-1.2889756551066526E-2"/>
                  <c:y val="-3.9682539682539802E-3"/>
                </c:manualLayout>
              </c:layout>
              <c:showLegendKey val="0"/>
              <c:showVal val="1"/>
              <c:showCatName val="0"/>
              <c:showSerName val="0"/>
              <c:showPercent val="0"/>
              <c:showBubbleSize val="0"/>
            </c:dLbl>
            <c:dLbl>
              <c:idx val="3"/>
              <c:layout>
                <c:manualLayout>
                  <c:x val="6.4448782755333021E-3"/>
                  <c:y val="-1.8187620582886364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2-4 классы</c:v>
                </c:pt>
                <c:pt idx="1">
                  <c:v>5-9 классы</c:v>
                </c:pt>
                <c:pt idx="2">
                  <c:v>10-11 классы</c:v>
                </c:pt>
                <c:pt idx="3">
                  <c:v>ОО</c:v>
                </c:pt>
              </c:strCache>
            </c:strRef>
          </c:cat>
          <c:val>
            <c:numRef>
              <c:f>Лист1!$C$2:$C$5</c:f>
              <c:numCache>
                <c:formatCode>General</c:formatCode>
                <c:ptCount val="4"/>
                <c:pt idx="0">
                  <c:v>49.7</c:v>
                </c:pt>
                <c:pt idx="1">
                  <c:v>25.9</c:v>
                </c:pt>
                <c:pt idx="2">
                  <c:v>37.839999999999996</c:v>
                </c:pt>
                <c:pt idx="3">
                  <c:v>34.36</c:v>
                </c:pt>
              </c:numCache>
            </c:numRef>
          </c:val>
        </c:ser>
        <c:ser>
          <c:idx val="2"/>
          <c:order val="2"/>
          <c:tx>
            <c:strRef>
              <c:f>Лист1!$D$1</c:f>
              <c:strCache>
                <c:ptCount val="1"/>
                <c:pt idx="0">
                  <c:v>3 четверть</c:v>
                </c:pt>
              </c:strCache>
            </c:strRef>
          </c:tx>
          <c:invertIfNegative val="0"/>
          <c:dLbls>
            <c:dLbl>
              <c:idx val="3"/>
              <c:layout>
                <c:manualLayout>
                  <c:x val="1.2889756551066526E-2"/>
                  <c:y val="-1.8187620582886364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2-4 классы</c:v>
                </c:pt>
                <c:pt idx="1">
                  <c:v>5-9 классы</c:v>
                </c:pt>
                <c:pt idx="2">
                  <c:v>10-11 классы</c:v>
                </c:pt>
                <c:pt idx="3">
                  <c:v>ОО</c:v>
                </c:pt>
              </c:strCache>
            </c:strRef>
          </c:cat>
          <c:val>
            <c:numRef>
              <c:f>Лист1!$D$2:$D$5</c:f>
              <c:numCache>
                <c:formatCode>General</c:formatCode>
                <c:ptCount val="4"/>
                <c:pt idx="0">
                  <c:v>50</c:v>
                </c:pt>
                <c:pt idx="1">
                  <c:v>28.1</c:v>
                </c:pt>
                <c:pt idx="3">
                  <c:v>36.36</c:v>
                </c:pt>
              </c:numCache>
            </c:numRef>
          </c:val>
        </c:ser>
        <c:ser>
          <c:idx val="3"/>
          <c:order val="3"/>
          <c:tx>
            <c:strRef>
              <c:f>Лист1!$E$1</c:f>
              <c:strCache>
                <c:ptCount val="1"/>
                <c:pt idx="0">
                  <c:v>4 четверть/2 полугодие</c:v>
                </c:pt>
              </c:strCache>
            </c:strRef>
          </c:tx>
          <c:invertIfNegative val="0"/>
          <c:dLbls>
            <c:dLbl>
              <c:idx val="0"/>
              <c:layout>
                <c:manualLayout>
                  <c:x val="1.0741463792555547E-2"/>
                  <c:y val="0"/>
                </c:manualLayout>
              </c:layout>
              <c:showLegendKey val="0"/>
              <c:showVal val="1"/>
              <c:showCatName val="0"/>
              <c:showSerName val="0"/>
              <c:showPercent val="0"/>
              <c:showBubbleSize val="0"/>
            </c:dLbl>
            <c:dLbl>
              <c:idx val="1"/>
              <c:layout>
                <c:manualLayout>
                  <c:x val="8.5931710340443508E-3"/>
                  <c:y val="0"/>
                </c:manualLayout>
              </c:layout>
              <c:showLegendKey val="0"/>
              <c:showVal val="1"/>
              <c:showCatName val="0"/>
              <c:showSerName val="0"/>
              <c:showPercent val="0"/>
              <c:showBubbleSize val="0"/>
            </c:dLbl>
            <c:dLbl>
              <c:idx val="2"/>
              <c:layout>
                <c:manualLayout>
                  <c:x val="2.5779513102133052E-2"/>
                  <c:y val="0"/>
                </c:manualLayout>
              </c:layout>
              <c:showLegendKey val="0"/>
              <c:showVal val="1"/>
              <c:showCatName val="0"/>
              <c:showSerName val="0"/>
              <c:showPercent val="0"/>
              <c:showBubbleSize val="0"/>
            </c:dLbl>
            <c:dLbl>
              <c:idx val="3"/>
              <c:layout>
                <c:manualLayout>
                  <c:x val="1.503804930957762E-2"/>
                  <c:y val="-1.8187620582886364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2-4 классы</c:v>
                </c:pt>
                <c:pt idx="1">
                  <c:v>5-9 классы</c:v>
                </c:pt>
                <c:pt idx="2">
                  <c:v>10-11 классы</c:v>
                </c:pt>
                <c:pt idx="3">
                  <c:v>ОО</c:v>
                </c:pt>
              </c:strCache>
            </c:strRef>
          </c:cat>
          <c:val>
            <c:numRef>
              <c:f>Лист1!$E$2:$E$5</c:f>
              <c:numCache>
                <c:formatCode>General</c:formatCode>
                <c:ptCount val="4"/>
                <c:pt idx="0">
                  <c:v>53.57</c:v>
                </c:pt>
                <c:pt idx="1">
                  <c:v>24.64</c:v>
                </c:pt>
                <c:pt idx="2">
                  <c:v>45.71</c:v>
                </c:pt>
                <c:pt idx="3">
                  <c:v>36.33</c:v>
                </c:pt>
              </c:numCache>
            </c:numRef>
          </c:val>
        </c:ser>
        <c:ser>
          <c:idx val="4"/>
          <c:order val="4"/>
          <c:tx>
            <c:strRef>
              <c:f>Лист1!$F$1</c:f>
              <c:strCache>
                <c:ptCount val="1"/>
                <c:pt idx="0">
                  <c:v>Учебный год</c:v>
                </c:pt>
              </c:strCache>
            </c:strRef>
          </c:tx>
          <c:invertIfNegative val="0"/>
          <c:dLbls>
            <c:dLbl>
              <c:idx val="0"/>
              <c:layout>
                <c:manualLayout>
                  <c:x val="1.0741463792555547E-2"/>
                  <c:y val="0"/>
                </c:manualLayout>
              </c:layout>
              <c:showLegendKey val="0"/>
              <c:showVal val="1"/>
              <c:showCatName val="0"/>
              <c:showSerName val="0"/>
              <c:showPercent val="0"/>
              <c:showBubbleSize val="0"/>
            </c:dLbl>
            <c:dLbl>
              <c:idx val="1"/>
              <c:layout>
                <c:manualLayout>
                  <c:x val="8.5931710340443508E-3"/>
                  <c:y val="0"/>
                </c:manualLayout>
              </c:layout>
              <c:showLegendKey val="0"/>
              <c:showVal val="1"/>
              <c:showCatName val="0"/>
              <c:showSerName val="0"/>
              <c:showPercent val="0"/>
              <c:showBubbleSize val="0"/>
            </c:dLbl>
            <c:dLbl>
              <c:idx val="2"/>
              <c:layout>
                <c:manualLayout>
                  <c:x val="4.7262440687243931E-2"/>
                  <c:y val="0"/>
                </c:manualLayout>
              </c:layout>
              <c:showLegendKey val="0"/>
              <c:showVal val="1"/>
              <c:showCatName val="0"/>
              <c:showSerName val="0"/>
              <c:showPercent val="0"/>
              <c:showBubbleSize val="0"/>
            </c:dLbl>
            <c:dLbl>
              <c:idx val="3"/>
              <c:layout>
                <c:manualLayout>
                  <c:x val="1.2889756551066526E-2"/>
                  <c:y val="-3.1246094238220605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2-4 классы</c:v>
                </c:pt>
                <c:pt idx="1">
                  <c:v>5-9 классы</c:v>
                </c:pt>
                <c:pt idx="2">
                  <c:v>10-11 классы</c:v>
                </c:pt>
                <c:pt idx="3">
                  <c:v>ОО</c:v>
                </c:pt>
              </c:strCache>
            </c:strRef>
          </c:cat>
          <c:val>
            <c:numRef>
              <c:f>Лист1!$F$2:$F$5</c:f>
              <c:numCache>
                <c:formatCode>General</c:formatCode>
                <c:ptCount val="4"/>
                <c:pt idx="0">
                  <c:v>53.57</c:v>
                </c:pt>
                <c:pt idx="1">
                  <c:v>28.62</c:v>
                </c:pt>
                <c:pt idx="2">
                  <c:v>48.57</c:v>
                </c:pt>
                <c:pt idx="3">
                  <c:v>38.83</c:v>
                </c:pt>
              </c:numCache>
            </c:numRef>
          </c:val>
        </c:ser>
        <c:dLbls>
          <c:showLegendKey val="0"/>
          <c:showVal val="0"/>
          <c:showCatName val="0"/>
          <c:showSerName val="0"/>
          <c:showPercent val="0"/>
          <c:showBubbleSize val="0"/>
        </c:dLbls>
        <c:gapWidth val="150"/>
        <c:shape val="box"/>
        <c:axId val="81699968"/>
        <c:axId val="81701504"/>
        <c:axId val="0"/>
      </c:bar3DChart>
      <c:catAx>
        <c:axId val="81699968"/>
        <c:scaling>
          <c:orientation val="minMax"/>
        </c:scaling>
        <c:delete val="0"/>
        <c:axPos val="l"/>
        <c:majorTickMark val="out"/>
        <c:minorTickMark val="none"/>
        <c:tickLblPos val="nextTo"/>
        <c:crossAx val="81701504"/>
        <c:crosses val="autoZero"/>
        <c:auto val="1"/>
        <c:lblAlgn val="ctr"/>
        <c:lblOffset val="100"/>
        <c:noMultiLvlLbl val="0"/>
      </c:catAx>
      <c:valAx>
        <c:axId val="81701504"/>
        <c:scaling>
          <c:orientation val="minMax"/>
        </c:scaling>
        <c:delete val="0"/>
        <c:axPos val="b"/>
        <c:majorGridlines/>
        <c:numFmt formatCode="0%" sourceLinked="1"/>
        <c:majorTickMark val="out"/>
        <c:minorTickMark val="none"/>
        <c:tickLblPos val="nextTo"/>
        <c:crossAx val="816999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 "5"</c:v>
                </c:pt>
              </c:strCache>
            </c:strRef>
          </c:tx>
          <c:invertIfNegative val="0"/>
          <c:dLbls>
            <c:dLbl>
              <c:idx val="0"/>
              <c:layout>
                <c:manualLayout>
                  <c:x val="-1.4892055214179281E-2"/>
                  <c:y val="-3.9682539682539802E-3"/>
                </c:manualLayout>
              </c:layout>
              <c:showLegendKey val="0"/>
              <c:showVal val="1"/>
              <c:showCatName val="0"/>
              <c:showSerName val="0"/>
              <c:showPercent val="0"/>
              <c:showBubbleSize val="0"/>
            </c:dLbl>
            <c:dLbl>
              <c:idx val="2"/>
              <c:layout>
                <c:manualLayout>
                  <c:x val="-2.1274364591684646E-2"/>
                  <c:y val="-7.9365079365079413E-3"/>
                </c:manualLayout>
              </c:layout>
              <c:showLegendKey val="0"/>
              <c:showVal val="1"/>
              <c:showCatName val="0"/>
              <c:showSerName val="0"/>
              <c:showPercent val="0"/>
              <c:showBubbleSize val="0"/>
            </c:dLbl>
            <c:dLbl>
              <c:idx val="3"/>
              <c:layout>
                <c:manualLayout>
                  <c:x val="-1.7019491673347712E-2"/>
                  <c:y val="3.968253968253980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2-4 классы</c:v>
                </c:pt>
                <c:pt idx="1">
                  <c:v>5-9 классы</c:v>
                </c:pt>
                <c:pt idx="2">
                  <c:v>10-11 классы</c:v>
                </c:pt>
                <c:pt idx="3">
                  <c:v>ИТОГО</c:v>
                </c:pt>
              </c:strCache>
            </c:strRef>
          </c:cat>
          <c:val>
            <c:numRef>
              <c:f>Лист1!$B$2:$B$5</c:f>
              <c:numCache>
                <c:formatCode>0.00</c:formatCode>
                <c:ptCount val="4"/>
                <c:pt idx="0">
                  <c:v>14.88</c:v>
                </c:pt>
                <c:pt idx="1">
                  <c:v>4.71</c:v>
                </c:pt>
                <c:pt idx="2">
                  <c:v>20</c:v>
                </c:pt>
                <c:pt idx="3">
                  <c:v>9.39</c:v>
                </c:pt>
              </c:numCache>
            </c:numRef>
          </c:val>
        </c:ser>
        <c:ser>
          <c:idx val="1"/>
          <c:order val="1"/>
          <c:tx>
            <c:strRef>
              <c:f>Лист1!$C$1</c:f>
              <c:strCache>
                <c:ptCount val="1"/>
                <c:pt idx="0">
                  <c:v>на "4" и "5"</c:v>
                </c:pt>
              </c:strCache>
            </c:strRef>
          </c:tx>
          <c:invertIfNegative val="0"/>
          <c:dLbls>
            <c:showLegendKey val="0"/>
            <c:showVal val="1"/>
            <c:showCatName val="0"/>
            <c:showSerName val="0"/>
            <c:showPercent val="0"/>
            <c:showBubbleSize val="0"/>
            <c:showLeaderLines val="0"/>
          </c:dLbls>
          <c:cat>
            <c:strRef>
              <c:f>Лист1!$A$2:$A$5</c:f>
              <c:strCache>
                <c:ptCount val="4"/>
                <c:pt idx="0">
                  <c:v>2-4 классы</c:v>
                </c:pt>
                <c:pt idx="1">
                  <c:v>5-9 классы</c:v>
                </c:pt>
                <c:pt idx="2">
                  <c:v>10-11 классы</c:v>
                </c:pt>
                <c:pt idx="3">
                  <c:v>ИТОГО</c:v>
                </c:pt>
              </c:strCache>
            </c:strRef>
          </c:cat>
          <c:val>
            <c:numRef>
              <c:f>Лист1!$C$2:$C$5</c:f>
              <c:numCache>
                <c:formatCode>0.00</c:formatCode>
                <c:ptCount val="4"/>
                <c:pt idx="0">
                  <c:v>38.1</c:v>
                </c:pt>
                <c:pt idx="1">
                  <c:v>23.55</c:v>
                </c:pt>
                <c:pt idx="2">
                  <c:v>28.57</c:v>
                </c:pt>
                <c:pt idx="3">
                  <c:v>29.02</c:v>
                </c:pt>
              </c:numCache>
            </c:numRef>
          </c:val>
        </c:ser>
        <c:ser>
          <c:idx val="2"/>
          <c:order val="2"/>
          <c:tx>
            <c:strRef>
              <c:f>Лист1!$D$1</c:f>
              <c:strCache>
                <c:ptCount val="1"/>
                <c:pt idx="0">
                  <c:v>одна и две "3"</c:v>
                </c:pt>
              </c:strCache>
            </c:strRef>
          </c:tx>
          <c:invertIfNegative val="0"/>
          <c:dLbls>
            <c:dLbl>
              <c:idx val="0"/>
              <c:layout>
                <c:manualLayout>
                  <c:x val="1.9146928132516294E-2"/>
                  <c:y val="1.1904761904761921E-2"/>
                </c:manualLayout>
              </c:layout>
              <c:showLegendKey val="0"/>
              <c:showVal val="1"/>
              <c:showCatName val="0"/>
              <c:showSerName val="0"/>
              <c:showPercent val="0"/>
              <c:showBubbleSize val="0"/>
            </c:dLbl>
            <c:dLbl>
              <c:idx val="1"/>
              <c:layout>
                <c:manualLayout>
                  <c:x val="1.4892055214179281E-2"/>
                  <c:y val="3.9682539682539802E-3"/>
                </c:manualLayout>
              </c:layout>
              <c:showLegendKey val="0"/>
              <c:showVal val="1"/>
              <c:showCatName val="0"/>
              <c:showSerName val="0"/>
              <c:showPercent val="0"/>
              <c:showBubbleSize val="0"/>
            </c:dLbl>
            <c:dLbl>
              <c:idx val="3"/>
              <c:layout>
                <c:manualLayout>
                  <c:x val="2.3401801050853252E-2"/>
                  <c:y val="7.936507936507941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2-4 классы</c:v>
                </c:pt>
                <c:pt idx="1">
                  <c:v>5-9 классы</c:v>
                </c:pt>
                <c:pt idx="2">
                  <c:v>10-11 классы</c:v>
                </c:pt>
                <c:pt idx="3">
                  <c:v>ИТОГО</c:v>
                </c:pt>
              </c:strCache>
            </c:strRef>
          </c:cat>
          <c:val>
            <c:numRef>
              <c:f>Лист1!$D$2:$D$5</c:f>
              <c:numCache>
                <c:formatCode>0.00</c:formatCode>
                <c:ptCount val="4"/>
                <c:pt idx="0">
                  <c:v>16.670000000000005</c:v>
                </c:pt>
                <c:pt idx="1">
                  <c:v>13.04</c:v>
                </c:pt>
                <c:pt idx="2">
                  <c:v>5.71</c:v>
                </c:pt>
                <c:pt idx="3">
                  <c:v>13.78</c:v>
                </c:pt>
              </c:numCache>
            </c:numRef>
          </c:val>
        </c:ser>
        <c:dLbls>
          <c:showLegendKey val="0"/>
          <c:showVal val="0"/>
          <c:showCatName val="0"/>
          <c:showSerName val="0"/>
          <c:showPercent val="0"/>
          <c:showBubbleSize val="0"/>
        </c:dLbls>
        <c:gapWidth val="150"/>
        <c:axId val="146781312"/>
        <c:axId val="146782848"/>
      </c:barChart>
      <c:catAx>
        <c:axId val="146781312"/>
        <c:scaling>
          <c:orientation val="minMax"/>
        </c:scaling>
        <c:delete val="0"/>
        <c:axPos val="b"/>
        <c:majorTickMark val="out"/>
        <c:minorTickMark val="none"/>
        <c:tickLblPos val="nextTo"/>
        <c:crossAx val="146782848"/>
        <c:crosses val="autoZero"/>
        <c:auto val="1"/>
        <c:lblAlgn val="ctr"/>
        <c:lblOffset val="100"/>
        <c:noMultiLvlLbl val="0"/>
      </c:catAx>
      <c:valAx>
        <c:axId val="146782848"/>
        <c:scaling>
          <c:orientation val="minMax"/>
        </c:scaling>
        <c:delete val="0"/>
        <c:axPos val="l"/>
        <c:majorGridlines/>
        <c:numFmt formatCode="0.00" sourceLinked="1"/>
        <c:majorTickMark val="out"/>
        <c:minorTickMark val="none"/>
        <c:tickLblPos val="nextTo"/>
        <c:crossAx val="1467813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57569-737E-4D87-82C5-8351935A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152</Pages>
  <Words>42134</Words>
  <Characters>240170</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mouso</dc:creator>
  <cp:lastModifiedBy>Школа</cp:lastModifiedBy>
  <cp:revision>9</cp:revision>
  <cp:lastPrinted>2020-05-06T05:07:00Z</cp:lastPrinted>
  <dcterms:created xsi:type="dcterms:W3CDTF">2020-04-30T10:27:00Z</dcterms:created>
  <dcterms:modified xsi:type="dcterms:W3CDTF">2023-02-09T08:00:00Z</dcterms:modified>
</cp:coreProperties>
</file>